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C84" w:rsidRDefault="00A44C84" w:rsidP="00A44C84">
      <w:pPr>
        <w:pStyle w:val="Default"/>
        <w:rPr>
          <w:bCs/>
          <w:color w:val="auto"/>
          <w:sz w:val="28"/>
          <w:szCs w:val="28"/>
        </w:rPr>
      </w:pPr>
      <w:r w:rsidRPr="00DB1E90">
        <w:rPr>
          <w:bCs/>
          <w:color w:val="auto"/>
          <w:sz w:val="28"/>
          <w:szCs w:val="28"/>
        </w:rPr>
        <w:t>СОГЛАСОВАНО</w:t>
      </w:r>
      <w:r>
        <w:rPr>
          <w:bCs/>
          <w:color w:val="auto"/>
          <w:sz w:val="28"/>
          <w:szCs w:val="28"/>
        </w:rPr>
        <w:t>:</w:t>
      </w:r>
      <w:r>
        <w:rPr>
          <w:bCs/>
          <w:color w:val="auto"/>
          <w:sz w:val="28"/>
          <w:szCs w:val="28"/>
        </w:rPr>
        <w:tab/>
      </w:r>
      <w:r>
        <w:rPr>
          <w:bCs/>
          <w:color w:val="auto"/>
          <w:sz w:val="28"/>
          <w:szCs w:val="28"/>
        </w:rPr>
        <w:tab/>
      </w:r>
      <w:r>
        <w:rPr>
          <w:bCs/>
          <w:color w:val="auto"/>
          <w:sz w:val="28"/>
          <w:szCs w:val="28"/>
        </w:rPr>
        <w:tab/>
      </w:r>
      <w:r>
        <w:rPr>
          <w:bCs/>
          <w:color w:val="auto"/>
          <w:sz w:val="28"/>
          <w:szCs w:val="28"/>
        </w:rPr>
        <w:tab/>
      </w:r>
      <w:r>
        <w:rPr>
          <w:bCs/>
          <w:color w:val="auto"/>
          <w:sz w:val="28"/>
          <w:szCs w:val="28"/>
        </w:rPr>
        <w:tab/>
        <w:t xml:space="preserve">          УТВЕРЖДАЮ:</w:t>
      </w:r>
    </w:p>
    <w:p w:rsidR="00A44C84" w:rsidRDefault="00A44C84" w:rsidP="00A44C84">
      <w:pPr>
        <w:pStyle w:val="Default"/>
        <w:ind w:left="6372" w:hanging="6372"/>
        <w:rPr>
          <w:bCs/>
          <w:color w:val="auto"/>
          <w:sz w:val="28"/>
          <w:szCs w:val="28"/>
        </w:rPr>
      </w:pPr>
      <w:r>
        <w:rPr>
          <w:bCs/>
          <w:color w:val="auto"/>
          <w:sz w:val="28"/>
          <w:szCs w:val="28"/>
        </w:rPr>
        <w:t>Начальник отдела культуры, молодёжи,</w:t>
      </w:r>
      <w:r>
        <w:rPr>
          <w:bCs/>
          <w:color w:val="auto"/>
          <w:sz w:val="28"/>
          <w:szCs w:val="28"/>
        </w:rPr>
        <w:tab/>
        <w:t xml:space="preserve">Директор МБУК ЦБС </w:t>
      </w:r>
    </w:p>
    <w:p w:rsidR="00A44C84" w:rsidRDefault="00A44C84" w:rsidP="00A44C84">
      <w:pPr>
        <w:pStyle w:val="Default"/>
        <w:rPr>
          <w:bCs/>
          <w:color w:val="auto"/>
          <w:sz w:val="28"/>
          <w:szCs w:val="28"/>
        </w:rPr>
      </w:pPr>
      <w:r>
        <w:rPr>
          <w:bCs/>
          <w:color w:val="auto"/>
          <w:sz w:val="28"/>
          <w:szCs w:val="28"/>
        </w:rPr>
        <w:t xml:space="preserve">спорта и туризма Судиславского      </w:t>
      </w:r>
      <w:r>
        <w:rPr>
          <w:bCs/>
          <w:color w:val="auto"/>
          <w:sz w:val="28"/>
          <w:szCs w:val="28"/>
        </w:rPr>
        <w:tab/>
      </w:r>
      <w:r>
        <w:rPr>
          <w:bCs/>
          <w:color w:val="auto"/>
          <w:sz w:val="28"/>
          <w:szCs w:val="28"/>
        </w:rPr>
        <w:tab/>
      </w:r>
      <w:r>
        <w:rPr>
          <w:bCs/>
          <w:color w:val="auto"/>
          <w:sz w:val="28"/>
          <w:szCs w:val="28"/>
        </w:rPr>
        <w:tab/>
        <w:t>Судиславского</w:t>
      </w:r>
    </w:p>
    <w:p w:rsidR="00A44C84" w:rsidRDefault="00A44C84" w:rsidP="00A44C84">
      <w:pPr>
        <w:pStyle w:val="Default"/>
        <w:rPr>
          <w:bCs/>
          <w:color w:val="auto"/>
          <w:sz w:val="28"/>
          <w:szCs w:val="28"/>
        </w:rPr>
      </w:pPr>
      <w:r>
        <w:rPr>
          <w:bCs/>
          <w:color w:val="auto"/>
          <w:sz w:val="28"/>
          <w:szCs w:val="28"/>
        </w:rPr>
        <w:t>муниципального района</w:t>
      </w:r>
      <w:r>
        <w:rPr>
          <w:bCs/>
          <w:color w:val="auto"/>
          <w:sz w:val="28"/>
          <w:szCs w:val="28"/>
        </w:rPr>
        <w:tab/>
      </w:r>
      <w:r>
        <w:rPr>
          <w:bCs/>
          <w:color w:val="auto"/>
          <w:sz w:val="28"/>
          <w:szCs w:val="28"/>
        </w:rPr>
        <w:tab/>
      </w:r>
      <w:r>
        <w:rPr>
          <w:bCs/>
          <w:color w:val="auto"/>
          <w:sz w:val="28"/>
          <w:szCs w:val="28"/>
        </w:rPr>
        <w:tab/>
      </w:r>
      <w:r>
        <w:rPr>
          <w:bCs/>
          <w:color w:val="auto"/>
          <w:sz w:val="28"/>
          <w:szCs w:val="28"/>
        </w:rPr>
        <w:tab/>
        <w:t xml:space="preserve">          муниципального района</w:t>
      </w:r>
    </w:p>
    <w:p w:rsidR="00A44C84" w:rsidRDefault="00A44C84" w:rsidP="00A44C84">
      <w:pPr>
        <w:pStyle w:val="Default"/>
        <w:rPr>
          <w:bCs/>
          <w:color w:val="auto"/>
          <w:sz w:val="28"/>
          <w:szCs w:val="28"/>
        </w:rPr>
      </w:pPr>
      <w:r>
        <w:rPr>
          <w:bCs/>
          <w:color w:val="auto"/>
          <w:sz w:val="28"/>
          <w:szCs w:val="28"/>
        </w:rPr>
        <w:t>________Л.С. Николайчук</w:t>
      </w:r>
      <w:r>
        <w:rPr>
          <w:bCs/>
          <w:color w:val="auto"/>
          <w:sz w:val="28"/>
          <w:szCs w:val="28"/>
        </w:rPr>
        <w:tab/>
      </w:r>
      <w:r>
        <w:rPr>
          <w:bCs/>
          <w:color w:val="auto"/>
          <w:sz w:val="28"/>
          <w:szCs w:val="28"/>
        </w:rPr>
        <w:tab/>
      </w:r>
      <w:r>
        <w:rPr>
          <w:bCs/>
          <w:color w:val="auto"/>
          <w:sz w:val="28"/>
          <w:szCs w:val="28"/>
        </w:rPr>
        <w:tab/>
      </w:r>
      <w:r>
        <w:rPr>
          <w:bCs/>
          <w:color w:val="auto"/>
          <w:sz w:val="28"/>
          <w:szCs w:val="28"/>
        </w:rPr>
        <w:tab/>
        <w:t xml:space="preserve">      ________С.П.Ключевская</w:t>
      </w:r>
    </w:p>
    <w:p w:rsidR="00A44C84" w:rsidRDefault="00A44C84" w:rsidP="00A44C84">
      <w:pPr>
        <w:pStyle w:val="Default"/>
        <w:rPr>
          <w:bCs/>
          <w:color w:val="auto"/>
          <w:sz w:val="28"/>
          <w:szCs w:val="28"/>
        </w:rPr>
      </w:pPr>
      <w:r>
        <w:rPr>
          <w:bCs/>
          <w:color w:val="auto"/>
          <w:sz w:val="28"/>
          <w:szCs w:val="28"/>
        </w:rPr>
        <w:t xml:space="preserve"> </w:t>
      </w:r>
    </w:p>
    <w:p w:rsidR="00A44C84" w:rsidRDefault="00A44C84" w:rsidP="00A44C84">
      <w:pPr>
        <w:spacing w:after="120"/>
        <w:rPr>
          <w:rFonts w:ascii="Times New Roman" w:hAnsi="Times New Roman" w:cs="Times New Roman"/>
          <w:sz w:val="24"/>
          <w:szCs w:val="24"/>
        </w:rPr>
      </w:pPr>
    </w:p>
    <w:p w:rsidR="00A44C84" w:rsidRDefault="00A44C84" w:rsidP="00A44C84">
      <w:pPr>
        <w:spacing w:after="120"/>
        <w:rPr>
          <w:rFonts w:ascii="Times New Roman" w:hAnsi="Times New Roman" w:cs="Times New Roman"/>
          <w:sz w:val="24"/>
          <w:szCs w:val="24"/>
        </w:rPr>
      </w:pPr>
    </w:p>
    <w:p w:rsidR="00A44C84" w:rsidRDefault="00A44C84" w:rsidP="00A44C84">
      <w:pPr>
        <w:spacing w:after="120"/>
        <w:rPr>
          <w:rFonts w:ascii="Times New Roman" w:hAnsi="Times New Roman" w:cs="Times New Roman"/>
          <w:sz w:val="24"/>
          <w:szCs w:val="24"/>
        </w:rPr>
      </w:pPr>
    </w:p>
    <w:p w:rsidR="00A44C84" w:rsidRPr="0093004C" w:rsidRDefault="00A44C84" w:rsidP="00A44C84">
      <w:pPr>
        <w:pStyle w:val="Default"/>
        <w:jc w:val="center"/>
        <w:rPr>
          <w:bCs/>
          <w:color w:val="auto"/>
          <w:sz w:val="36"/>
          <w:szCs w:val="36"/>
        </w:rPr>
      </w:pPr>
      <w:r w:rsidRPr="0093004C">
        <w:rPr>
          <w:bCs/>
          <w:color w:val="auto"/>
          <w:sz w:val="36"/>
          <w:szCs w:val="36"/>
        </w:rPr>
        <w:t>ГОДОВОЙ ОТЧЁТ</w:t>
      </w:r>
    </w:p>
    <w:p w:rsidR="00A44C84" w:rsidRPr="0093004C" w:rsidRDefault="00A44C84" w:rsidP="00A44C84">
      <w:pPr>
        <w:pStyle w:val="Default"/>
        <w:jc w:val="center"/>
        <w:rPr>
          <w:bCs/>
          <w:color w:val="auto"/>
          <w:sz w:val="36"/>
          <w:szCs w:val="36"/>
        </w:rPr>
      </w:pPr>
      <w:r w:rsidRPr="0093004C">
        <w:rPr>
          <w:bCs/>
          <w:color w:val="auto"/>
          <w:sz w:val="36"/>
          <w:szCs w:val="36"/>
        </w:rPr>
        <w:t>Муниципального</w:t>
      </w:r>
      <w:r>
        <w:rPr>
          <w:bCs/>
          <w:color w:val="auto"/>
          <w:sz w:val="36"/>
          <w:szCs w:val="36"/>
        </w:rPr>
        <w:t xml:space="preserve"> бюджетного</w:t>
      </w:r>
      <w:r w:rsidRPr="0093004C">
        <w:rPr>
          <w:bCs/>
          <w:color w:val="auto"/>
          <w:sz w:val="36"/>
          <w:szCs w:val="36"/>
        </w:rPr>
        <w:t xml:space="preserve"> учреждения культуры</w:t>
      </w:r>
    </w:p>
    <w:p w:rsidR="00A44C84" w:rsidRPr="0093004C" w:rsidRDefault="00A44C84" w:rsidP="00A44C84">
      <w:pPr>
        <w:pStyle w:val="Default"/>
        <w:jc w:val="center"/>
        <w:rPr>
          <w:bCs/>
          <w:color w:val="auto"/>
          <w:sz w:val="36"/>
          <w:szCs w:val="36"/>
        </w:rPr>
      </w:pPr>
      <w:r w:rsidRPr="0093004C">
        <w:rPr>
          <w:bCs/>
          <w:color w:val="auto"/>
          <w:sz w:val="36"/>
          <w:szCs w:val="36"/>
        </w:rPr>
        <w:t>Централизованная библиотечная система</w:t>
      </w:r>
    </w:p>
    <w:p w:rsidR="00A44C84" w:rsidRPr="0093004C" w:rsidRDefault="00A44C84" w:rsidP="00A44C84">
      <w:pPr>
        <w:pStyle w:val="Default"/>
        <w:jc w:val="center"/>
        <w:rPr>
          <w:bCs/>
          <w:color w:val="auto"/>
          <w:sz w:val="36"/>
          <w:szCs w:val="36"/>
        </w:rPr>
      </w:pPr>
      <w:r w:rsidRPr="0093004C">
        <w:rPr>
          <w:bCs/>
          <w:color w:val="auto"/>
          <w:sz w:val="36"/>
          <w:szCs w:val="36"/>
        </w:rPr>
        <w:t xml:space="preserve">Судиславского муниципального района </w:t>
      </w:r>
    </w:p>
    <w:p w:rsidR="00A44C84" w:rsidRPr="0093004C" w:rsidRDefault="00A44C84" w:rsidP="00A44C84">
      <w:pPr>
        <w:pStyle w:val="Default"/>
        <w:jc w:val="center"/>
        <w:rPr>
          <w:bCs/>
          <w:color w:val="auto"/>
          <w:sz w:val="36"/>
          <w:szCs w:val="36"/>
        </w:rPr>
      </w:pPr>
      <w:r w:rsidRPr="0093004C">
        <w:rPr>
          <w:bCs/>
          <w:color w:val="auto"/>
          <w:sz w:val="36"/>
          <w:szCs w:val="36"/>
        </w:rPr>
        <w:t>Костромской области</w:t>
      </w:r>
    </w:p>
    <w:p w:rsidR="00A44C84" w:rsidRPr="0093004C" w:rsidRDefault="00A44C84" w:rsidP="00A44C84">
      <w:pPr>
        <w:pStyle w:val="Default"/>
        <w:jc w:val="center"/>
        <w:rPr>
          <w:bCs/>
          <w:color w:val="auto"/>
          <w:sz w:val="36"/>
          <w:szCs w:val="36"/>
        </w:rPr>
      </w:pPr>
      <w:r>
        <w:rPr>
          <w:bCs/>
          <w:color w:val="auto"/>
          <w:sz w:val="36"/>
          <w:szCs w:val="36"/>
        </w:rPr>
        <w:t>за 2025</w:t>
      </w:r>
      <w:r w:rsidRPr="0093004C">
        <w:rPr>
          <w:bCs/>
          <w:color w:val="auto"/>
          <w:sz w:val="36"/>
          <w:szCs w:val="36"/>
        </w:rPr>
        <w:t xml:space="preserve"> год</w:t>
      </w:r>
    </w:p>
    <w:p w:rsidR="00A44C84" w:rsidRDefault="00A44C84" w:rsidP="00A44C84">
      <w:pPr>
        <w:pStyle w:val="Default"/>
        <w:jc w:val="center"/>
        <w:rPr>
          <w:bCs/>
          <w:color w:val="auto"/>
          <w:sz w:val="28"/>
          <w:szCs w:val="28"/>
        </w:rPr>
      </w:pPr>
    </w:p>
    <w:p w:rsidR="00A44C84" w:rsidRDefault="00A44C84" w:rsidP="00A44C84">
      <w:pPr>
        <w:pStyle w:val="Default"/>
        <w:jc w:val="center"/>
        <w:rPr>
          <w:bCs/>
          <w:color w:val="auto"/>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spacing w:after="120"/>
        <w:jc w:val="center"/>
        <w:rPr>
          <w:rFonts w:ascii="Times New Roman" w:hAnsi="Times New Roman" w:cs="Times New Roman"/>
          <w:sz w:val="28"/>
          <w:szCs w:val="28"/>
        </w:rPr>
      </w:pPr>
    </w:p>
    <w:p w:rsidR="00A44C84" w:rsidRDefault="00A44C84" w:rsidP="00A44C84">
      <w:pPr>
        <w:jc w:val="center"/>
        <w:rPr>
          <w:rFonts w:ascii="Times New Roman" w:hAnsi="Times New Roman" w:cs="Times New Roman"/>
          <w:sz w:val="28"/>
          <w:szCs w:val="28"/>
        </w:rPr>
      </w:pPr>
      <w:r>
        <w:rPr>
          <w:rFonts w:ascii="Times New Roman" w:hAnsi="Times New Roman" w:cs="Times New Roman"/>
          <w:sz w:val="28"/>
          <w:szCs w:val="28"/>
        </w:rPr>
        <w:t xml:space="preserve">Судиславль 2025 год  </w:t>
      </w:r>
    </w:p>
    <w:p w:rsidR="00A44C84" w:rsidRDefault="00A44C84" w:rsidP="00A44C84">
      <w:pPr>
        <w:jc w:val="center"/>
        <w:rPr>
          <w:rFonts w:ascii="Times New Roman" w:hAnsi="Times New Roman" w:cs="Times New Roman"/>
          <w:b/>
          <w:bCs/>
          <w:color w:val="000000"/>
          <w:sz w:val="28"/>
          <w:szCs w:val="28"/>
        </w:rPr>
      </w:pPr>
    </w:p>
    <w:p w:rsidR="00FF5B45" w:rsidRPr="00A917CE" w:rsidRDefault="00FF5B45" w:rsidP="00A44C84">
      <w:pPr>
        <w:jc w:val="center"/>
        <w:rPr>
          <w:rFonts w:ascii="Times New Roman" w:hAnsi="Times New Roman" w:cs="Times New Roman"/>
          <w:sz w:val="28"/>
          <w:szCs w:val="28"/>
        </w:rPr>
      </w:pPr>
      <w:r w:rsidRPr="00A917CE">
        <w:rPr>
          <w:rFonts w:ascii="Times New Roman" w:hAnsi="Times New Roman" w:cs="Times New Roman"/>
          <w:b/>
          <w:bCs/>
          <w:color w:val="000000"/>
          <w:sz w:val="28"/>
          <w:szCs w:val="28"/>
        </w:rPr>
        <w:lastRenderedPageBreak/>
        <w:t>О</w:t>
      </w:r>
      <w:r>
        <w:rPr>
          <w:rFonts w:ascii="Times New Roman" w:hAnsi="Times New Roman" w:cs="Times New Roman"/>
          <w:b/>
          <w:bCs/>
          <w:color w:val="000000"/>
          <w:sz w:val="28"/>
          <w:szCs w:val="28"/>
        </w:rPr>
        <w:t>ГЛАВЛЕНИЕ</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1. Общие сведения об ор</w:t>
      </w:r>
      <w:r>
        <w:rPr>
          <w:rFonts w:ascii="Times New Roman" w:hAnsi="Times New Roman" w:cs="Times New Roman"/>
          <w:color w:val="000000"/>
          <w:sz w:val="28"/>
          <w:szCs w:val="28"/>
        </w:rPr>
        <w:t>ганизации………………………………………</w:t>
      </w:r>
      <w:r w:rsidRPr="00A917CE">
        <w:rPr>
          <w:rFonts w:ascii="Times New Roman" w:hAnsi="Times New Roman" w:cs="Times New Roman"/>
          <w:color w:val="000000"/>
          <w:sz w:val="28"/>
          <w:szCs w:val="28"/>
        </w:rPr>
        <w:t>…</w:t>
      </w:r>
      <w:r>
        <w:rPr>
          <w:rFonts w:ascii="Times New Roman" w:hAnsi="Times New Roman" w:cs="Times New Roman"/>
          <w:color w:val="000000"/>
          <w:sz w:val="28"/>
          <w:szCs w:val="28"/>
        </w:rPr>
        <w:t>…….</w:t>
      </w:r>
      <w:r w:rsidRPr="00A917CE">
        <w:rPr>
          <w:rFonts w:ascii="Times New Roman" w:hAnsi="Times New Roman" w:cs="Times New Roman"/>
          <w:color w:val="000000"/>
          <w:sz w:val="28"/>
          <w:szCs w:val="28"/>
        </w:rPr>
        <w:t>.</w:t>
      </w:r>
      <w:r>
        <w:rPr>
          <w:rFonts w:ascii="Times New Roman" w:hAnsi="Times New Roman" w:cs="Times New Roman"/>
          <w:color w:val="000000"/>
          <w:sz w:val="28"/>
          <w:szCs w:val="28"/>
        </w:rPr>
        <w:t>.</w:t>
      </w:r>
      <w:r w:rsidR="00223928">
        <w:rPr>
          <w:rFonts w:ascii="Times New Roman" w:hAnsi="Times New Roman" w:cs="Times New Roman"/>
          <w:color w:val="000000"/>
          <w:sz w:val="28"/>
          <w:szCs w:val="28"/>
        </w:rPr>
        <w:t>3</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2. События год</w:t>
      </w:r>
      <w:r>
        <w:rPr>
          <w:rFonts w:ascii="Times New Roman" w:hAnsi="Times New Roman" w:cs="Times New Roman"/>
          <w:color w:val="000000"/>
          <w:sz w:val="28"/>
          <w:szCs w:val="28"/>
        </w:rPr>
        <w:t>а .......</w:t>
      </w:r>
      <w:r w:rsidRPr="00A917CE">
        <w:rPr>
          <w:rFonts w:ascii="Times New Roman" w:hAnsi="Times New Roman" w:cs="Times New Roman"/>
          <w:color w:val="000000"/>
          <w:sz w:val="28"/>
          <w:szCs w:val="28"/>
        </w:rPr>
        <w:t>............................................................................................</w:t>
      </w:r>
      <w:r>
        <w:rPr>
          <w:rFonts w:ascii="Times New Roman" w:hAnsi="Times New Roman" w:cs="Times New Roman"/>
          <w:color w:val="000000"/>
          <w:sz w:val="28"/>
          <w:szCs w:val="28"/>
        </w:rPr>
        <w:t>.</w:t>
      </w:r>
      <w:r w:rsidR="00223928">
        <w:rPr>
          <w:rFonts w:ascii="Times New Roman" w:hAnsi="Times New Roman" w:cs="Times New Roman"/>
          <w:color w:val="000000"/>
          <w:sz w:val="28"/>
          <w:szCs w:val="28"/>
        </w:rPr>
        <w:t>.......3</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3. Библиотечная сеть ....................................................................</w:t>
      </w:r>
      <w:r>
        <w:rPr>
          <w:rFonts w:ascii="Times New Roman" w:hAnsi="Times New Roman" w:cs="Times New Roman"/>
          <w:color w:val="000000"/>
          <w:sz w:val="28"/>
          <w:szCs w:val="28"/>
        </w:rPr>
        <w:t>.........</w:t>
      </w:r>
      <w:r w:rsidRPr="00A917CE">
        <w:rPr>
          <w:rFonts w:ascii="Times New Roman" w:hAnsi="Times New Roman" w:cs="Times New Roman"/>
          <w:color w:val="000000"/>
          <w:sz w:val="28"/>
          <w:szCs w:val="28"/>
        </w:rPr>
        <w:t>.................</w:t>
      </w:r>
      <w:r>
        <w:rPr>
          <w:rFonts w:ascii="Times New Roman" w:hAnsi="Times New Roman" w:cs="Times New Roman"/>
          <w:color w:val="000000"/>
          <w:sz w:val="28"/>
          <w:szCs w:val="28"/>
        </w:rPr>
        <w:t>..</w:t>
      </w:r>
      <w:r w:rsidR="00223928">
        <w:rPr>
          <w:rFonts w:ascii="Times New Roman" w:hAnsi="Times New Roman" w:cs="Times New Roman"/>
          <w:color w:val="000000"/>
          <w:sz w:val="28"/>
          <w:szCs w:val="28"/>
        </w:rPr>
        <w:t>..4</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4. Основные статистические показатели ......................................................</w:t>
      </w:r>
      <w:r>
        <w:rPr>
          <w:rFonts w:ascii="Times New Roman" w:hAnsi="Times New Roman" w:cs="Times New Roman"/>
          <w:color w:val="000000"/>
          <w:sz w:val="28"/>
          <w:szCs w:val="28"/>
        </w:rPr>
        <w:t>......</w:t>
      </w:r>
      <w:r w:rsidRPr="00A917CE">
        <w:rPr>
          <w:rFonts w:ascii="Times New Roman" w:hAnsi="Times New Roman" w:cs="Times New Roman"/>
          <w:color w:val="000000"/>
          <w:sz w:val="28"/>
          <w:szCs w:val="28"/>
        </w:rPr>
        <w:t>... ..5</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5. Библиотечные фонды (формирование, использование, сохранность) ..</w:t>
      </w:r>
      <w:r>
        <w:rPr>
          <w:rFonts w:ascii="Times New Roman" w:hAnsi="Times New Roman" w:cs="Times New Roman"/>
          <w:color w:val="000000"/>
          <w:sz w:val="28"/>
          <w:szCs w:val="28"/>
        </w:rPr>
        <w:t>..........</w:t>
      </w:r>
      <w:r w:rsidR="00370B9A">
        <w:rPr>
          <w:rFonts w:ascii="Times New Roman" w:hAnsi="Times New Roman" w:cs="Times New Roman"/>
          <w:color w:val="000000"/>
          <w:sz w:val="28"/>
          <w:szCs w:val="28"/>
        </w:rPr>
        <w:t>..5</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6. Электронные и сетевые ресурсы ...............................................................</w:t>
      </w:r>
      <w:r>
        <w:rPr>
          <w:rFonts w:ascii="Times New Roman" w:hAnsi="Times New Roman" w:cs="Times New Roman"/>
          <w:color w:val="000000"/>
          <w:sz w:val="28"/>
          <w:szCs w:val="28"/>
        </w:rPr>
        <w:t>............</w:t>
      </w:r>
      <w:r w:rsidRPr="00A917CE">
        <w:rPr>
          <w:rFonts w:ascii="Times New Roman" w:hAnsi="Times New Roman" w:cs="Times New Roman"/>
          <w:color w:val="000000"/>
          <w:sz w:val="28"/>
          <w:szCs w:val="28"/>
        </w:rPr>
        <w:t>8</w:t>
      </w:r>
    </w:p>
    <w:p w:rsidR="00FF5B45"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 xml:space="preserve">7. Организация и содержание </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библиотечного обслуживания пользова</w:t>
      </w:r>
      <w:r>
        <w:rPr>
          <w:rFonts w:ascii="Times New Roman" w:hAnsi="Times New Roman" w:cs="Times New Roman"/>
          <w:color w:val="000000"/>
          <w:sz w:val="28"/>
          <w:szCs w:val="28"/>
        </w:rPr>
        <w:t>телей .....</w:t>
      </w:r>
      <w:r w:rsidRPr="00A917CE">
        <w:rPr>
          <w:rFonts w:ascii="Times New Roman" w:hAnsi="Times New Roman" w:cs="Times New Roman"/>
          <w:color w:val="000000"/>
          <w:sz w:val="28"/>
          <w:szCs w:val="28"/>
        </w:rPr>
        <w:t>.</w:t>
      </w:r>
      <w:r>
        <w:rPr>
          <w:rFonts w:ascii="Times New Roman" w:hAnsi="Times New Roman" w:cs="Times New Roman"/>
          <w:color w:val="000000"/>
          <w:sz w:val="28"/>
          <w:szCs w:val="28"/>
        </w:rPr>
        <w:t>...................................................</w:t>
      </w:r>
      <w:r w:rsidR="00370B9A">
        <w:rPr>
          <w:rFonts w:ascii="Times New Roman" w:hAnsi="Times New Roman" w:cs="Times New Roman"/>
          <w:color w:val="000000"/>
          <w:sz w:val="28"/>
          <w:szCs w:val="28"/>
        </w:rPr>
        <w:t>10</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 xml:space="preserve">8. Справочно-библиографическое, информационное и социально-правовое обслуживание пользователей </w:t>
      </w:r>
      <w:r>
        <w:rPr>
          <w:rFonts w:ascii="Times New Roman" w:hAnsi="Times New Roman" w:cs="Times New Roman"/>
          <w:color w:val="000000"/>
          <w:sz w:val="28"/>
          <w:szCs w:val="28"/>
        </w:rPr>
        <w:t>.......</w:t>
      </w:r>
      <w:r w:rsidRPr="00A917CE">
        <w:rPr>
          <w:rFonts w:ascii="Times New Roman" w:hAnsi="Times New Roman" w:cs="Times New Roman"/>
          <w:color w:val="000000"/>
          <w:sz w:val="28"/>
          <w:szCs w:val="28"/>
        </w:rPr>
        <w:t>........................................................................</w:t>
      </w:r>
      <w:r>
        <w:rPr>
          <w:rFonts w:ascii="Times New Roman" w:hAnsi="Times New Roman" w:cs="Times New Roman"/>
          <w:color w:val="000000"/>
          <w:sz w:val="28"/>
          <w:szCs w:val="28"/>
        </w:rPr>
        <w:t>.</w:t>
      </w:r>
      <w:r w:rsidR="00370B9A">
        <w:rPr>
          <w:rFonts w:ascii="Times New Roman" w:hAnsi="Times New Roman" w:cs="Times New Roman"/>
          <w:color w:val="000000"/>
          <w:sz w:val="28"/>
          <w:szCs w:val="28"/>
        </w:rPr>
        <w:t>..23</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9. Краеведческая деятельность библиотек ...................................................</w:t>
      </w:r>
      <w:r>
        <w:rPr>
          <w:rFonts w:ascii="Times New Roman" w:hAnsi="Times New Roman" w:cs="Times New Roman"/>
          <w:color w:val="000000"/>
          <w:sz w:val="28"/>
          <w:szCs w:val="28"/>
        </w:rPr>
        <w:t>..........</w:t>
      </w:r>
      <w:r w:rsidR="00370B9A">
        <w:rPr>
          <w:rFonts w:ascii="Times New Roman" w:hAnsi="Times New Roman" w:cs="Times New Roman"/>
          <w:color w:val="000000"/>
          <w:sz w:val="28"/>
          <w:szCs w:val="28"/>
        </w:rPr>
        <w:t>25</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10. Автоматизация библиотечных процессов ..................................................</w:t>
      </w:r>
      <w:r>
        <w:rPr>
          <w:rFonts w:ascii="Times New Roman" w:hAnsi="Times New Roman" w:cs="Times New Roman"/>
          <w:color w:val="000000"/>
          <w:sz w:val="28"/>
          <w:szCs w:val="28"/>
        </w:rPr>
        <w:t>......</w:t>
      </w:r>
      <w:r w:rsidR="00370B9A">
        <w:rPr>
          <w:rFonts w:ascii="Times New Roman" w:hAnsi="Times New Roman" w:cs="Times New Roman"/>
          <w:color w:val="000000"/>
          <w:sz w:val="28"/>
          <w:szCs w:val="28"/>
        </w:rPr>
        <w:t>28</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11. Организационно-методическая деятельность ........................................</w:t>
      </w:r>
      <w:r>
        <w:rPr>
          <w:rFonts w:ascii="Times New Roman" w:hAnsi="Times New Roman" w:cs="Times New Roman"/>
          <w:color w:val="000000"/>
          <w:sz w:val="28"/>
          <w:szCs w:val="28"/>
        </w:rPr>
        <w:t>..........</w:t>
      </w:r>
      <w:r w:rsidR="00370B9A">
        <w:rPr>
          <w:rFonts w:ascii="Times New Roman" w:hAnsi="Times New Roman" w:cs="Times New Roman"/>
          <w:color w:val="000000"/>
          <w:sz w:val="28"/>
          <w:szCs w:val="28"/>
        </w:rPr>
        <w:t>30</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12. Библиотечные кадры ...............................................................................</w:t>
      </w:r>
      <w:r>
        <w:rPr>
          <w:rFonts w:ascii="Times New Roman" w:hAnsi="Times New Roman" w:cs="Times New Roman"/>
          <w:color w:val="000000"/>
          <w:sz w:val="28"/>
          <w:szCs w:val="28"/>
        </w:rPr>
        <w:t>...........</w:t>
      </w:r>
      <w:r w:rsidR="00370B9A">
        <w:rPr>
          <w:rFonts w:ascii="Times New Roman" w:hAnsi="Times New Roman" w:cs="Times New Roman"/>
          <w:color w:val="000000"/>
          <w:sz w:val="28"/>
          <w:szCs w:val="28"/>
        </w:rPr>
        <w:t>33</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13. Материально-технические ресурсы библиотек .....................................</w:t>
      </w:r>
      <w:r>
        <w:rPr>
          <w:rFonts w:ascii="Times New Roman" w:hAnsi="Times New Roman" w:cs="Times New Roman"/>
          <w:color w:val="000000"/>
          <w:sz w:val="28"/>
          <w:szCs w:val="28"/>
        </w:rPr>
        <w:t>.</w:t>
      </w:r>
      <w:r w:rsidRPr="00A917CE">
        <w:rPr>
          <w:rFonts w:ascii="Times New Roman" w:hAnsi="Times New Roman" w:cs="Times New Roman"/>
          <w:color w:val="000000"/>
          <w:sz w:val="28"/>
          <w:szCs w:val="28"/>
        </w:rPr>
        <w:t>..</w:t>
      </w:r>
      <w:r>
        <w:rPr>
          <w:rFonts w:ascii="Times New Roman" w:hAnsi="Times New Roman" w:cs="Times New Roman"/>
          <w:color w:val="000000"/>
          <w:sz w:val="28"/>
          <w:szCs w:val="28"/>
        </w:rPr>
        <w:t>.......</w:t>
      </w:r>
      <w:r w:rsidR="00370B9A">
        <w:rPr>
          <w:rFonts w:ascii="Times New Roman" w:hAnsi="Times New Roman" w:cs="Times New Roman"/>
          <w:color w:val="000000"/>
          <w:sz w:val="28"/>
          <w:szCs w:val="28"/>
        </w:rPr>
        <w:t>34</w:t>
      </w:r>
    </w:p>
    <w:p w:rsidR="00FF5B45" w:rsidRPr="00A917CE" w:rsidRDefault="00FF5B45" w:rsidP="00FF5B45">
      <w:pPr>
        <w:autoSpaceDE w:val="0"/>
        <w:autoSpaceDN w:val="0"/>
        <w:adjustRightInd w:val="0"/>
        <w:spacing w:after="0" w:line="240" w:lineRule="auto"/>
        <w:rPr>
          <w:rFonts w:ascii="Times New Roman" w:hAnsi="Times New Roman" w:cs="Times New Roman"/>
          <w:color w:val="000000"/>
          <w:sz w:val="28"/>
          <w:szCs w:val="28"/>
        </w:rPr>
      </w:pPr>
      <w:r w:rsidRPr="00A917CE">
        <w:rPr>
          <w:rFonts w:ascii="Times New Roman" w:hAnsi="Times New Roman" w:cs="Times New Roman"/>
          <w:color w:val="000000"/>
          <w:sz w:val="28"/>
          <w:szCs w:val="28"/>
        </w:rPr>
        <w:t xml:space="preserve">14.Основные итоги года </w:t>
      </w:r>
      <w:r w:rsidR="00370B9A">
        <w:rPr>
          <w:rFonts w:ascii="Times New Roman" w:hAnsi="Times New Roman" w:cs="Times New Roman"/>
          <w:color w:val="000000"/>
          <w:sz w:val="28"/>
          <w:szCs w:val="28"/>
        </w:rPr>
        <w:t>…………………………………………………………...36</w:t>
      </w:r>
    </w:p>
    <w:p w:rsidR="00FF5B45" w:rsidRPr="00A917CE" w:rsidRDefault="00FF5B45" w:rsidP="00FF5B45">
      <w:pPr>
        <w:pStyle w:val="Default"/>
        <w:rPr>
          <w:b/>
          <w:bCs/>
          <w:sz w:val="28"/>
          <w:szCs w:val="28"/>
        </w:rPr>
      </w:pPr>
    </w:p>
    <w:p w:rsidR="00FF5B45" w:rsidRPr="00A917CE" w:rsidRDefault="00FF5B45" w:rsidP="00FF5B45">
      <w:pPr>
        <w:pStyle w:val="Default"/>
        <w:rPr>
          <w:b/>
          <w:bCs/>
          <w:sz w:val="28"/>
          <w:szCs w:val="28"/>
        </w:rPr>
      </w:pPr>
    </w:p>
    <w:p w:rsidR="00FF5B45" w:rsidRPr="007211AE" w:rsidRDefault="00FF5B45" w:rsidP="00FF5B45">
      <w:pPr>
        <w:pStyle w:val="Default"/>
        <w:rPr>
          <w:b/>
          <w:bCs/>
        </w:rPr>
      </w:pPr>
    </w:p>
    <w:p w:rsidR="00FF5B45" w:rsidRPr="007211AE" w:rsidRDefault="00FF5B45" w:rsidP="00FF5B45">
      <w:pPr>
        <w:pStyle w:val="Default"/>
        <w:rPr>
          <w:b/>
          <w:bCs/>
        </w:rPr>
      </w:pPr>
    </w:p>
    <w:p w:rsidR="00FF5B45" w:rsidRPr="007211AE" w:rsidRDefault="00FF5B45" w:rsidP="00FF5B45">
      <w:pPr>
        <w:pStyle w:val="Default"/>
        <w:rPr>
          <w:b/>
          <w:bCs/>
        </w:rPr>
      </w:pPr>
    </w:p>
    <w:p w:rsidR="00FF5B45" w:rsidRPr="007211AE" w:rsidRDefault="00FF5B45" w:rsidP="00FF5B45">
      <w:pPr>
        <w:pStyle w:val="Default"/>
        <w:rPr>
          <w:b/>
          <w:bCs/>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Pr="00053D01" w:rsidRDefault="00FF5B45" w:rsidP="00FF5B45">
      <w:pPr>
        <w:pStyle w:val="Default"/>
        <w:jc w:val="both"/>
        <w:rPr>
          <w:b/>
          <w:bCs/>
          <w:sz w:val="28"/>
          <w:szCs w:val="28"/>
        </w:rPr>
      </w:pPr>
    </w:p>
    <w:p w:rsidR="00FF5B45" w:rsidRDefault="00FF5B45" w:rsidP="00FF5B45">
      <w:pPr>
        <w:pStyle w:val="Default"/>
        <w:jc w:val="both"/>
        <w:rPr>
          <w:b/>
          <w:bCs/>
          <w:sz w:val="28"/>
          <w:szCs w:val="28"/>
        </w:rPr>
      </w:pPr>
    </w:p>
    <w:p w:rsidR="00FF5B45" w:rsidRDefault="00FF5B45" w:rsidP="00FF5B45">
      <w:pPr>
        <w:pStyle w:val="Default"/>
        <w:jc w:val="both"/>
        <w:rPr>
          <w:b/>
          <w:bCs/>
          <w:sz w:val="28"/>
          <w:szCs w:val="28"/>
        </w:rPr>
      </w:pPr>
    </w:p>
    <w:p w:rsidR="00FF5B45" w:rsidRDefault="00FF5B45" w:rsidP="00FF5B45">
      <w:pPr>
        <w:pStyle w:val="Default"/>
        <w:jc w:val="both"/>
        <w:rPr>
          <w:b/>
          <w:bCs/>
          <w:sz w:val="28"/>
          <w:szCs w:val="28"/>
        </w:rPr>
      </w:pPr>
    </w:p>
    <w:p w:rsidR="00FF5B45" w:rsidRDefault="00FF5B45" w:rsidP="00FF5B45">
      <w:pPr>
        <w:pStyle w:val="Default"/>
        <w:jc w:val="both"/>
        <w:rPr>
          <w:b/>
          <w:bCs/>
          <w:sz w:val="28"/>
          <w:szCs w:val="28"/>
        </w:rPr>
      </w:pPr>
    </w:p>
    <w:p w:rsidR="00EB4A8F" w:rsidRDefault="00EB4A8F" w:rsidP="00FF5B45">
      <w:pPr>
        <w:pStyle w:val="Default"/>
        <w:jc w:val="center"/>
        <w:rPr>
          <w:b/>
          <w:bCs/>
          <w:sz w:val="28"/>
          <w:szCs w:val="28"/>
        </w:rPr>
      </w:pPr>
    </w:p>
    <w:p w:rsidR="00EB4A8F" w:rsidRDefault="00EB4A8F" w:rsidP="00FF5B45">
      <w:pPr>
        <w:pStyle w:val="Default"/>
        <w:jc w:val="center"/>
        <w:rPr>
          <w:b/>
          <w:bCs/>
          <w:sz w:val="28"/>
          <w:szCs w:val="28"/>
        </w:rPr>
      </w:pPr>
    </w:p>
    <w:p w:rsidR="00313B68" w:rsidRDefault="00313B68" w:rsidP="00EB4A8F">
      <w:pPr>
        <w:pStyle w:val="a4"/>
        <w:autoSpaceDE w:val="0"/>
        <w:autoSpaceDN w:val="0"/>
        <w:adjustRightInd w:val="0"/>
        <w:ind w:left="360"/>
        <w:jc w:val="center"/>
        <w:rPr>
          <w:b/>
          <w:bCs/>
        </w:rPr>
      </w:pPr>
    </w:p>
    <w:p w:rsidR="00313B68" w:rsidRDefault="00313B68" w:rsidP="00EB4A8F">
      <w:pPr>
        <w:pStyle w:val="a4"/>
        <w:autoSpaceDE w:val="0"/>
        <w:autoSpaceDN w:val="0"/>
        <w:adjustRightInd w:val="0"/>
        <w:ind w:left="360"/>
        <w:jc w:val="center"/>
        <w:rPr>
          <w:b/>
          <w:bCs/>
        </w:rPr>
      </w:pPr>
    </w:p>
    <w:p w:rsidR="00AB5893" w:rsidRDefault="00AB5893" w:rsidP="00EB4A8F">
      <w:pPr>
        <w:pStyle w:val="a4"/>
        <w:autoSpaceDE w:val="0"/>
        <w:autoSpaceDN w:val="0"/>
        <w:adjustRightInd w:val="0"/>
        <w:ind w:left="360"/>
        <w:jc w:val="center"/>
        <w:rPr>
          <w:b/>
          <w:bCs/>
        </w:rPr>
      </w:pPr>
    </w:p>
    <w:p w:rsidR="00AB5893" w:rsidRDefault="00AB5893" w:rsidP="00EB4A8F">
      <w:pPr>
        <w:pStyle w:val="a4"/>
        <w:autoSpaceDE w:val="0"/>
        <w:autoSpaceDN w:val="0"/>
        <w:adjustRightInd w:val="0"/>
        <w:ind w:left="360"/>
        <w:jc w:val="center"/>
        <w:rPr>
          <w:b/>
          <w:bCs/>
        </w:rPr>
      </w:pPr>
    </w:p>
    <w:p w:rsidR="00EB4A8F" w:rsidRPr="002E7774" w:rsidRDefault="00EB4A8F" w:rsidP="00EB4A8F">
      <w:pPr>
        <w:pStyle w:val="a4"/>
        <w:autoSpaceDE w:val="0"/>
        <w:autoSpaceDN w:val="0"/>
        <w:adjustRightInd w:val="0"/>
        <w:ind w:left="360"/>
        <w:jc w:val="center"/>
        <w:rPr>
          <w:rFonts w:ascii="Times New Roman" w:hAnsi="Times New Roman" w:cs="Times New Roman"/>
          <w:sz w:val="24"/>
          <w:szCs w:val="24"/>
        </w:rPr>
      </w:pPr>
      <w:r>
        <w:rPr>
          <w:b/>
          <w:bCs/>
        </w:rPr>
        <w:lastRenderedPageBreak/>
        <w:t>1.</w:t>
      </w:r>
      <w:r w:rsidRPr="002E7774">
        <w:rPr>
          <w:b/>
          <w:bCs/>
        </w:rPr>
        <w:t>Общие сведения об организации</w:t>
      </w:r>
    </w:p>
    <w:tbl>
      <w:tblPr>
        <w:tblStyle w:val="a3"/>
        <w:tblW w:w="10348" w:type="dxa"/>
        <w:tblInd w:w="137" w:type="dxa"/>
        <w:tblLook w:val="04A0" w:firstRow="1" w:lastRow="0" w:firstColumn="1" w:lastColumn="0" w:noHBand="0" w:noVBand="1"/>
      </w:tblPr>
      <w:tblGrid>
        <w:gridCol w:w="4517"/>
        <w:gridCol w:w="5831"/>
      </w:tblGrid>
      <w:tr w:rsidR="00EB4A8F" w:rsidTr="00FD6312">
        <w:tc>
          <w:tcPr>
            <w:tcW w:w="4517" w:type="dxa"/>
          </w:tcPr>
          <w:p w:rsidR="00EB4A8F" w:rsidRPr="004A6CAE" w:rsidRDefault="00EB4A8F" w:rsidP="00EB4A8F">
            <w:pPr>
              <w:autoSpaceDE w:val="0"/>
              <w:autoSpaceDN w:val="0"/>
              <w:adjustRightInd w:val="0"/>
              <w:rPr>
                <w:rFonts w:ascii="Times New Roman" w:hAnsi="Times New Roman" w:cs="Times New Roman"/>
                <w:i/>
                <w:iCs/>
                <w:color w:val="231F20"/>
                <w:sz w:val="24"/>
                <w:szCs w:val="24"/>
              </w:rPr>
            </w:pPr>
            <w:r w:rsidRPr="004A6CAE">
              <w:rPr>
                <w:rFonts w:ascii="Times New Roman" w:hAnsi="Times New Roman" w:cs="Times New Roman"/>
                <w:color w:val="231F20"/>
                <w:sz w:val="24"/>
                <w:szCs w:val="24"/>
              </w:rPr>
              <w:t xml:space="preserve">Название </w:t>
            </w:r>
            <w:r w:rsidRPr="004A6CAE">
              <w:rPr>
                <w:rFonts w:ascii="Times New Roman" w:hAnsi="Times New Roman" w:cs="Times New Roman"/>
                <w:i/>
                <w:iCs/>
                <w:color w:val="231F20"/>
                <w:sz w:val="24"/>
                <w:szCs w:val="24"/>
              </w:rPr>
              <w:t>(строго по Уставу)</w:t>
            </w:r>
          </w:p>
        </w:tc>
        <w:tc>
          <w:tcPr>
            <w:tcW w:w="5831" w:type="dxa"/>
          </w:tcPr>
          <w:p w:rsidR="00EB4A8F" w:rsidRPr="00995C39" w:rsidRDefault="00EB4A8F" w:rsidP="00EB4A8F">
            <w:pPr>
              <w:pStyle w:val="Default"/>
              <w:ind w:left="51"/>
              <w:jc w:val="both"/>
              <w:rPr>
                <w:bCs/>
                <w:color w:val="000000" w:themeColor="text1"/>
              </w:rPr>
            </w:pPr>
            <w:r w:rsidRPr="00995C39">
              <w:rPr>
                <w:bCs/>
                <w:color w:val="000000" w:themeColor="text1"/>
              </w:rPr>
              <w:t>Муниципальное</w:t>
            </w:r>
            <w:r>
              <w:rPr>
                <w:bCs/>
                <w:color w:val="000000" w:themeColor="text1"/>
              </w:rPr>
              <w:t xml:space="preserve"> бюджетное</w:t>
            </w:r>
            <w:r w:rsidRPr="00995C39">
              <w:rPr>
                <w:bCs/>
                <w:color w:val="000000" w:themeColor="text1"/>
              </w:rPr>
              <w:t xml:space="preserve"> учреждение культуры Централизованная библиотечная система Судиславского муниципального района Костромской области.</w:t>
            </w:r>
          </w:p>
        </w:tc>
      </w:tr>
      <w:tr w:rsidR="00EB4A8F" w:rsidTr="00FD6312">
        <w:tc>
          <w:tcPr>
            <w:tcW w:w="10348" w:type="dxa"/>
            <w:gridSpan w:val="2"/>
          </w:tcPr>
          <w:p w:rsidR="00EB4A8F" w:rsidRDefault="00EB4A8F" w:rsidP="00EB4A8F">
            <w:pPr>
              <w:pStyle w:val="Default"/>
              <w:jc w:val="both"/>
              <w:rPr>
                <w:bCs/>
              </w:rPr>
            </w:pPr>
            <w:r w:rsidRPr="00276CDD">
              <w:rPr>
                <w:bCs/>
              </w:rPr>
              <w:t>Адрес:</w:t>
            </w:r>
          </w:p>
        </w:tc>
      </w:tr>
      <w:tr w:rsidR="00EB4A8F" w:rsidTr="00FD6312">
        <w:tc>
          <w:tcPr>
            <w:tcW w:w="4517" w:type="dxa"/>
          </w:tcPr>
          <w:p w:rsidR="00EB4A8F" w:rsidRPr="00276CDD" w:rsidRDefault="00EB4A8F" w:rsidP="00EB4A8F">
            <w:pPr>
              <w:pStyle w:val="Default"/>
              <w:jc w:val="both"/>
              <w:rPr>
                <w:bCs/>
              </w:rPr>
            </w:pPr>
            <w:r w:rsidRPr="00276CDD">
              <w:rPr>
                <w:bCs/>
              </w:rPr>
              <w:t>Почтовый индекс</w:t>
            </w:r>
          </w:p>
        </w:tc>
        <w:tc>
          <w:tcPr>
            <w:tcW w:w="5831" w:type="dxa"/>
          </w:tcPr>
          <w:p w:rsidR="00EB4A8F" w:rsidRDefault="00EB4A8F" w:rsidP="00EB4A8F">
            <w:pPr>
              <w:pStyle w:val="Default"/>
              <w:jc w:val="center"/>
              <w:rPr>
                <w:bCs/>
              </w:rPr>
            </w:pPr>
            <w:r>
              <w:rPr>
                <w:bCs/>
              </w:rPr>
              <w:t>157860</w:t>
            </w:r>
          </w:p>
        </w:tc>
      </w:tr>
      <w:tr w:rsidR="00EB4A8F" w:rsidTr="00FD6312">
        <w:tc>
          <w:tcPr>
            <w:tcW w:w="4517" w:type="dxa"/>
          </w:tcPr>
          <w:p w:rsidR="00EB4A8F" w:rsidRPr="004A6CAE" w:rsidRDefault="00EB4A8F" w:rsidP="00EB4A8F">
            <w:pPr>
              <w:autoSpaceDE w:val="0"/>
              <w:autoSpaceDN w:val="0"/>
              <w:adjustRightInd w:val="0"/>
              <w:rPr>
                <w:rFonts w:ascii="Times New Roman" w:hAnsi="Times New Roman" w:cs="Times New Roman"/>
                <w:color w:val="231F20"/>
                <w:sz w:val="24"/>
                <w:szCs w:val="24"/>
              </w:rPr>
            </w:pPr>
            <w:r w:rsidRPr="004A6CAE">
              <w:rPr>
                <w:rFonts w:ascii="Times New Roman" w:hAnsi="Times New Roman" w:cs="Times New Roman"/>
                <w:color w:val="231F20"/>
                <w:sz w:val="24"/>
                <w:szCs w:val="24"/>
              </w:rPr>
              <w:t>Район:</w:t>
            </w:r>
          </w:p>
        </w:tc>
        <w:tc>
          <w:tcPr>
            <w:tcW w:w="5831" w:type="dxa"/>
          </w:tcPr>
          <w:p w:rsidR="00EB4A8F" w:rsidRDefault="00EB4A8F" w:rsidP="00EB4A8F">
            <w:pPr>
              <w:pStyle w:val="Default"/>
              <w:jc w:val="center"/>
              <w:rPr>
                <w:bCs/>
              </w:rPr>
            </w:pPr>
            <w:r>
              <w:rPr>
                <w:bCs/>
              </w:rPr>
              <w:t>Судиславский</w:t>
            </w:r>
          </w:p>
        </w:tc>
      </w:tr>
      <w:tr w:rsidR="00EB4A8F" w:rsidTr="00FD6312">
        <w:tc>
          <w:tcPr>
            <w:tcW w:w="4517" w:type="dxa"/>
          </w:tcPr>
          <w:p w:rsidR="00EB4A8F" w:rsidRPr="00276CDD" w:rsidRDefault="00EB4A8F" w:rsidP="00EB4A8F">
            <w:pPr>
              <w:pStyle w:val="Default"/>
              <w:jc w:val="both"/>
              <w:rPr>
                <w:bCs/>
              </w:rPr>
            </w:pPr>
            <w:r>
              <w:rPr>
                <w:bCs/>
              </w:rPr>
              <w:t>Населё</w:t>
            </w:r>
            <w:r w:rsidRPr="00276CDD">
              <w:rPr>
                <w:bCs/>
              </w:rPr>
              <w:t>нный пункт</w:t>
            </w:r>
            <w:r>
              <w:rPr>
                <w:bCs/>
              </w:rPr>
              <w:t>:</w:t>
            </w:r>
          </w:p>
        </w:tc>
        <w:tc>
          <w:tcPr>
            <w:tcW w:w="5831" w:type="dxa"/>
          </w:tcPr>
          <w:p w:rsidR="00EB4A8F" w:rsidRDefault="00EB4A8F" w:rsidP="00EB4A8F">
            <w:pPr>
              <w:pStyle w:val="Default"/>
              <w:jc w:val="center"/>
              <w:rPr>
                <w:bCs/>
              </w:rPr>
            </w:pPr>
            <w:r>
              <w:rPr>
                <w:bCs/>
              </w:rPr>
              <w:t>п. Судиславль</w:t>
            </w:r>
          </w:p>
        </w:tc>
      </w:tr>
      <w:tr w:rsidR="00EB4A8F" w:rsidTr="00FD6312">
        <w:tc>
          <w:tcPr>
            <w:tcW w:w="4517" w:type="dxa"/>
          </w:tcPr>
          <w:p w:rsidR="00EB4A8F" w:rsidRPr="00276CDD" w:rsidRDefault="00EB4A8F" w:rsidP="00EB4A8F">
            <w:pPr>
              <w:pStyle w:val="Default"/>
              <w:jc w:val="both"/>
              <w:rPr>
                <w:bCs/>
              </w:rPr>
            </w:pPr>
            <w:r w:rsidRPr="00276CDD">
              <w:rPr>
                <w:bCs/>
              </w:rPr>
              <w:t>Улица, дом</w:t>
            </w:r>
            <w:r>
              <w:rPr>
                <w:bCs/>
              </w:rPr>
              <w:t>:</w:t>
            </w:r>
          </w:p>
        </w:tc>
        <w:tc>
          <w:tcPr>
            <w:tcW w:w="5831" w:type="dxa"/>
          </w:tcPr>
          <w:p w:rsidR="00EB4A8F" w:rsidRDefault="00EB4A8F" w:rsidP="00EB4A8F">
            <w:pPr>
              <w:pStyle w:val="Default"/>
              <w:jc w:val="center"/>
              <w:rPr>
                <w:bCs/>
              </w:rPr>
            </w:pPr>
            <w:r>
              <w:rPr>
                <w:bCs/>
              </w:rPr>
              <w:t>Костромская, 2</w:t>
            </w:r>
          </w:p>
        </w:tc>
      </w:tr>
      <w:tr w:rsidR="00EB4A8F" w:rsidTr="00FD6312">
        <w:tc>
          <w:tcPr>
            <w:tcW w:w="4517" w:type="dxa"/>
          </w:tcPr>
          <w:p w:rsidR="00EB4A8F" w:rsidRPr="00276CDD" w:rsidRDefault="00EB4A8F" w:rsidP="00EB4A8F">
            <w:pPr>
              <w:pStyle w:val="Default"/>
              <w:jc w:val="both"/>
              <w:rPr>
                <w:bCs/>
              </w:rPr>
            </w:pPr>
            <w:r w:rsidRPr="00276CDD">
              <w:rPr>
                <w:bCs/>
              </w:rPr>
              <w:t>Сайт библиотеки</w:t>
            </w:r>
            <w:r>
              <w:rPr>
                <w:bCs/>
              </w:rPr>
              <w:t>:</w:t>
            </w:r>
          </w:p>
        </w:tc>
        <w:tc>
          <w:tcPr>
            <w:tcW w:w="5831" w:type="dxa"/>
          </w:tcPr>
          <w:p w:rsidR="00EB4A8F" w:rsidRDefault="00EB4A8F" w:rsidP="00EB4A8F">
            <w:pPr>
              <w:pStyle w:val="Default"/>
              <w:jc w:val="center"/>
              <w:rPr>
                <w:bCs/>
              </w:rPr>
            </w:pPr>
            <w:r w:rsidRPr="00AA7D03">
              <w:rPr>
                <w:bCs/>
              </w:rPr>
              <w:t>http://цбс-судиславль.рф/index</w:t>
            </w:r>
          </w:p>
        </w:tc>
      </w:tr>
      <w:tr w:rsidR="00EB4A8F" w:rsidTr="00FD6312">
        <w:tc>
          <w:tcPr>
            <w:tcW w:w="4517" w:type="dxa"/>
          </w:tcPr>
          <w:p w:rsidR="00EB4A8F" w:rsidRPr="00276CDD" w:rsidRDefault="00EB4A8F" w:rsidP="00EB4A8F">
            <w:pPr>
              <w:pStyle w:val="Default"/>
              <w:jc w:val="both"/>
              <w:rPr>
                <w:bCs/>
              </w:rPr>
            </w:pPr>
            <w:r w:rsidRPr="00276CDD">
              <w:rPr>
                <w:bCs/>
              </w:rPr>
              <w:t>Электронная почта (e-mail)</w:t>
            </w:r>
            <w:r>
              <w:rPr>
                <w:bCs/>
              </w:rPr>
              <w:t>:</w:t>
            </w:r>
          </w:p>
        </w:tc>
        <w:tc>
          <w:tcPr>
            <w:tcW w:w="5831" w:type="dxa"/>
          </w:tcPr>
          <w:p w:rsidR="00EB4A8F" w:rsidRPr="00A5258B" w:rsidRDefault="00EB4A8F" w:rsidP="00EB4A8F">
            <w:pPr>
              <w:pStyle w:val="Default"/>
              <w:jc w:val="center"/>
              <w:rPr>
                <w:bCs/>
              </w:rPr>
            </w:pPr>
            <w:r w:rsidRPr="00A5258B">
              <w:rPr>
                <w:bCs/>
                <w:lang w:val="en-US"/>
              </w:rPr>
              <w:t>sudislavl</w:t>
            </w:r>
            <w:r w:rsidRPr="00A5258B">
              <w:rPr>
                <w:bCs/>
              </w:rPr>
              <w:t>.</w:t>
            </w:r>
            <w:r w:rsidRPr="00A5258B">
              <w:rPr>
                <w:bCs/>
                <w:lang w:val="en-US"/>
              </w:rPr>
              <w:t>cbs</w:t>
            </w:r>
            <w:r w:rsidRPr="00A5258B">
              <w:rPr>
                <w:bCs/>
              </w:rPr>
              <w:t>@</w:t>
            </w:r>
            <w:r w:rsidRPr="00A5258B">
              <w:rPr>
                <w:bCs/>
                <w:lang w:val="en-US"/>
              </w:rPr>
              <w:t>org</w:t>
            </w:r>
            <w:r w:rsidRPr="00A5258B">
              <w:rPr>
                <w:bCs/>
              </w:rPr>
              <w:t>.</w:t>
            </w:r>
            <w:r w:rsidRPr="00A5258B">
              <w:rPr>
                <w:bCs/>
                <w:lang w:val="en-US"/>
              </w:rPr>
              <w:t>kostroma</w:t>
            </w:r>
            <w:r w:rsidRPr="00A5258B">
              <w:rPr>
                <w:bCs/>
              </w:rPr>
              <w:t>.</w:t>
            </w:r>
            <w:r w:rsidRPr="00A5258B">
              <w:rPr>
                <w:bCs/>
                <w:lang w:val="en-US"/>
              </w:rPr>
              <w:t>gov</w:t>
            </w:r>
            <w:r w:rsidRPr="00A5258B">
              <w:rPr>
                <w:bCs/>
              </w:rPr>
              <w:t>.</w:t>
            </w:r>
            <w:r w:rsidRPr="00A5258B">
              <w:rPr>
                <w:bCs/>
                <w:lang w:val="en-US"/>
              </w:rPr>
              <w:t>ru</w:t>
            </w:r>
          </w:p>
        </w:tc>
      </w:tr>
      <w:tr w:rsidR="00EB4A8F" w:rsidTr="00FD6312">
        <w:tc>
          <w:tcPr>
            <w:tcW w:w="4517" w:type="dxa"/>
          </w:tcPr>
          <w:p w:rsidR="00EB4A8F" w:rsidRPr="00276CDD" w:rsidRDefault="00EB4A8F" w:rsidP="00EB4A8F">
            <w:pPr>
              <w:pStyle w:val="Default"/>
              <w:jc w:val="both"/>
              <w:rPr>
                <w:bCs/>
              </w:rPr>
            </w:pPr>
            <w:r w:rsidRPr="00276CDD">
              <w:rPr>
                <w:bCs/>
              </w:rPr>
              <w:t>Руководитель (ФИО, тел. с кодом, факс, e-mail)</w:t>
            </w:r>
            <w:r>
              <w:rPr>
                <w:bCs/>
              </w:rPr>
              <w:t>:</w:t>
            </w:r>
          </w:p>
        </w:tc>
        <w:tc>
          <w:tcPr>
            <w:tcW w:w="5831" w:type="dxa"/>
          </w:tcPr>
          <w:p w:rsidR="00EB4A8F" w:rsidRDefault="00EB4A8F" w:rsidP="00EB4A8F">
            <w:pPr>
              <w:pStyle w:val="Default"/>
              <w:jc w:val="center"/>
              <w:rPr>
                <w:bCs/>
              </w:rPr>
            </w:pPr>
            <w:r>
              <w:rPr>
                <w:bCs/>
              </w:rPr>
              <w:t>Ключевская Светлана Петровна,</w:t>
            </w:r>
          </w:p>
          <w:p w:rsidR="00EB4A8F" w:rsidRPr="001715BF" w:rsidRDefault="00EB4A8F" w:rsidP="00EB4A8F">
            <w:pPr>
              <w:pStyle w:val="Default"/>
              <w:ind w:firstLine="567"/>
              <w:jc w:val="center"/>
              <w:rPr>
                <w:bCs/>
              </w:rPr>
            </w:pPr>
            <w:r>
              <w:rPr>
                <w:bCs/>
              </w:rPr>
              <w:t xml:space="preserve">8(49433)9-72-76, </w:t>
            </w:r>
            <w:r w:rsidRPr="00A5258B">
              <w:rPr>
                <w:bCs/>
                <w:lang w:val="en-US"/>
              </w:rPr>
              <w:t>sudislavl</w:t>
            </w:r>
            <w:r w:rsidRPr="00A5258B">
              <w:rPr>
                <w:bCs/>
              </w:rPr>
              <w:t>.</w:t>
            </w:r>
            <w:r w:rsidRPr="00A5258B">
              <w:rPr>
                <w:bCs/>
                <w:lang w:val="en-US"/>
              </w:rPr>
              <w:t>cbs</w:t>
            </w:r>
            <w:r w:rsidRPr="00A5258B">
              <w:rPr>
                <w:bCs/>
              </w:rPr>
              <w:t>@</w:t>
            </w:r>
            <w:r w:rsidRPr="00A5258B">
              <w:rPr>
                <w:bCs/>
                <w:lang w:val="en-US"/>
              </w:rPr>
              <w:t>org</w:t>
            </w:r>
            <w:r w:rsidRPr="00A5258B">
              <w:rPr>
                <w:bCs/>
              </w:rPr>
              <w:t>.</w:t>
            </w:r>
            <w:r w:rsidRPr="00A5258B">
              <w:rPr>
                <w:bCs/>
                <w:lang w:val="en-US"/>
              </w:rPr>
              <w:t>kostroma</w:t>
            </w:r>
            <w:r w:rsidRPr="00A5258B">
              <w:rPr>
                <w:bCs/>
              </w:rPr>
              <w:t>.</w:t>
            </w:r>
            <w:r w:rsidRPr="00A5258B">
              <w:rPr>
                <w:bCs/>
                <w:lang w:val="en-US"/>
              </w:rPr>
              <w:t>gov</w:t>
            </w:r>
            <w:r w:rsidRPr="00A5258B">
              <w:rPr>
                <w:bCs/>
              </w:rPr>
              <w:t>.</w:t>
            </w:r>
            <w:r w:rsidRPr="00A5258B">
              <w:rPr>
                <w:bCs/>
                <w:lang w:val="en-US"/>
              </w:rPr>
              <w:t>ru</w:t>
            </w:r>
          </w:p>
        </w:tc>
      </w:tr>
      <w:tr w:rsidR="00EB4A8F" w:rsidTr="00FD6312">
        <w:tc>
          <w:tcPr>
            <w:tcW w:w="4517" w:type="dxa"/>
          </w:tcPr>
          <w:p w:rsidR="00EB4A8F" w:rsidRPr="00276CDD" w:rsidRDefault="00EB4A8F" w:rsidP="00EB4A8F">
            <w:pPr>
              <w:pStyle w:val="Default"/>
              <w:jc w:val="both"/>
              <w:rPr>
                <w:bCs/>
              </w:rPr>
            </w:pPr>
            <w:r w:rsidRPr="00276CDD">
              <w:rPr>
                <w:bCs/>
              </w:rPr>
              <w:t>Методист (ФИО, тел. с кодом, e-mail)</w:t>
            </w:r>
            <w:r>
              <w:rPr>
                <w:bCs/>
              </w:rPr>
              <w:t>:</w:t>
            </w:r>
          </w:p>
        </w:tc>
        <w:tc>
          <w:tcPr>
            <w:tcW w:w="5831" w:type="dxa"/>
          </w:tcPr>
          <w:p w:rsidR="00EB4A8F" w:rsidRDefault="00EB4A8F" w:rsidP="00EB4A8F">
            <w:pPr>
              <w:pStyle w:val="Default"/>
              <w:jc w:val="center"/>
              <w:rPr>
                <w:bCs/>
              </w:rPr>
            </w:pPr>
            <w:r>
              <w:rPr>
                <w:bCs/>
              </w:rPr>
              <w:t>Нечаева Елена Александровна,</w:t>
            </w:r>
          </w:p>
          <w:p w:rsidR="00EB4A8F" w:rsidRDefault="00EB4A8F" w:rsidP="00EB4A8F">
            <w:pPr>
              <w:pStyle w:val="Default"/>
              <w:jc w:val="center"/>
              <w:rPr>
                <w:bCs/>
              </w:rPr>
            </w:pPr>
            <w:r>
              <w:rPr>
                <w:bCs/>
              </w:rPr>
              <w:t>8(49433) 9-72-76</w:t>
            </w:r>
          </w:p>
          <w:p w:rsidR="00EB4A8F" w:rsidRPr="00094833" w:rsidRDefault="00EB4A8F" w:rsidP="00EB4A8F">
            <w:pPr>
              <w:pStyle w:val="Default"/>
              <w:jc w:val="center"/>
              <w:rPr>
                <w:bCs/>
              </w:rPr>
            </w:pPr>
            <w:r>
              <w:rPr>
                <w:bCs/>
                <w:lang w:val="en-US"/>
              </w:rPr>
              <w:t>sud</w:t>
            </w:r>
            <w:r w:rsidRPr="00094833">
              <w:rPr>
                <w:bCs/>
              </w:rPr>
              <w:t>_</w:t>
            </w:r>
            <w:r>
              <w:rPr>
                <w:bCs/>
                <w:lang w:val="en-US"/>
              </w:rPr>
              <w:t>centrbibl</w:t>
            </w:r>
            <w:r w:rsidRPr="00094833">
              <w:rPr>
                <w:bCs/>
              </w:rPr>
              <w:t>@</w:t>
            </w:r>
            <w:r>
              <w:rPr>
                <w:bCs/>
                <w:lang w:val="en-US"/>
              </w:rPr>
              <w:t>mail</w:t>
            </w:r>
            <w:r w:rsidRPr="00094833">
              <w:rPr>
                <w:bCs/>
              </w:rPr>
              <w:t>.</w:t>
            </w:r>
            <w:r>
              <w:rPr>
                <w:bCs/>
                <w:lang w:val="en-US"/>
              </w:rPr>
              <w:t>ru</w:t>
            </w:r>
          </w:p>
        </w:tc>
      </w:tr>
      <w:tr w:rsidR="00EB4A8F" w:rsidTr="00FD6312">
        <w:tc>
          <w:tcPr>
            <w:tcW w:w="4517" w:type="dxa"/>
          </w:tcPr>
          <w:p w:rsidR="00EB4A8F" w:rsidRPr="00276CDD" w:rsidRDefault="00EB4A8F" w:rsidP="00EB4A8F">
            <w:pPr>
              <w:pStyle w:val="Default"/>
              <w:jc w:val="both"/>
              <w:rPr>
                <w:bCs/>
              </w:rPr>
            </w:pPr>
            <w:r w:rsidRPr="00276CDD">
              <w:rPr>
                <w:bCs/>
              </w:rPr>
              <w:t>Библиограф (ФИО, тел. с кодом, e-mail)</w:t>
            </w:r>
            <w:r>
              <w:rPr>
                <w:bCs/>
              </w:rPr>
              <w:t>:</w:t>
            </w:r>
          </w:p>
        </w:tc>
        <w:tc>
          <w:tcPr>
            <w:tcW w:w="5831" w:type="dxa"/>
          </w:tcPr>
          <w:p w:rsidR="00EB4A8F" w:rsidRDefault="00EB4A8F" w:rsidP="00EB4A8F">
            <w:pPr>
              <w:pStyle w:val="Default"/>
              <w:jc w:val="center"/>
              <w:rPr>
                <w:bCs/>
              </w:rPr>
            </w:pPr>
            <w:r>
              <w:rPr>
                <w:bCs/>
              </w:rPr>
              <w:t>Фролова Юлия Вадимовна,</w:t>
            </w:r>
          </w:p>
          <w:p w:rsidR="00EB4A8F" w:rsidRDefault="00EB4A8F" w:rsidP="00EB4A8F">
            <w:pPr>
              <w:pStyle w:val="Default"/>
              <w:ind w:left="51"/>
              <w:jc w:val="center"/>
              <w:rPr>
                <w:bCs/>
              </w:rPr>
            </w:pPr>
            <w:r>
              <w:rPr>
                <w:bCs/>
              </w:rPr>
              <w:t xml:space="preserve">8(49433) 9-72-76, </w:t>
            </w:r>
            <w:r w:rsidRPr="00A5258B">
              <w:rPr>
                <w:bCs/>
                <w:lang w:val="en-US"/>
              </w:rPr>
              <w:t>sudislavl</w:t>
            </w:r>
            <w:r w:rsidRPr="00A5258B">
              <w:rPr>
                <w:bCs/>
              </w:rPr>
              <w:t>.</w:t>
            </w:r>
            <w:r w:rsidRPr="00A5258B">
              <w:rPr>
                <w:bCs/>
                <w:lang w:val="en-US"/>
              </w:rPr>
              <w:t>cbs</w:t>
            </w:r>
            <w:r w:rsidRPr="00A5258B">
              <w:rPr>
                <w:bCs/>
              </w:rPr>
              <w:t>@</w:t>
            </w:r>
            <w:r w:rsidRPr="00A5258B">
              <w:rPr>
                <w:bCs/>
                <w:lang w:val="en-US"/>
              </w:rPr>
              <w:t>org</w:t>
            </w:r>
            <w:r w:rsidRPr="00A5258B">
              <w:rPr>
                <w:bCs/>
              </w:rPr>
              <w:t>.</w:t>
            </w:r>
            <w:r w:rsidRPr="00A5258B">
              <w:rPr>
                <w:bCs/>
                <w:lang w:val="en-US"/>
              </w:rPr>
              <w:t>kostroma</w:t>
            </w:r>
            <w:r w:rsidRPr="00A5258B">
              <w:rPr>
                <w:bCs/>
              </w:rPr>
              <w:t>.</w:t>
            </w:r>
            <w:r w:rsidRPr="00A5258B">
              <w:rPr>
                <w:bCs/>
                <w:lang w:val="en-US"/>
              </w:rPr>
              <w:t>gov</w:t>
            </w:r>
            <w:r w:rsidRPr="00A5258B">
              <w:rPr>
                <w:bCs/>
              </w:rPr>
              <w:t>.</w:t>
            </w:r>
            <w:r w:rsidRPr="00A5258B">
              <w:rPr>
                <w:bCs/>
                <w:lang w:val="en-US"/>
              </w:rPr>
              <w:t>ru</w:t>
            </w:r>
          </w:p>
        </w:tc>
      </w:tr>
      <w:tr w:rsidR="00EB4A8F" w:rsidTr="00FD6312">
        <w:tc>
          <w:tcPr>
            <w:tcW w:w="4517" w:type="dxa"/>
          </w:tcPr>
          <w:p w:rsidR="00EB4A8F" w:rsidRPr="00276CDD" w:rsidRDefault="00EB4A8F" w:rsidP="00EB4A8F">
            <w:pPr>
              <w:pStyle w:val="Default"/>
              <w:jc w:val="both"/>
              <w:rPr>
                <w:bCs/>
              </w:rPr>
            </w:pPr>
            <w:r>
              <w:rPr>
                <w:bCs/>
              </w:rPr>
              <w:t>Начальники отдела</w:t>
            </w:r>
            <w:r w:rsidRPr="00276CDD">
              <w:rPr>
                <w:bCs/>
              </w:rPr>
              <w:t xml:space="preserve"> культуры (ФИО, тел.</w:t>
            </w:r>
          </w:p>
          <w:p w:rsidR="00EB4A8F" w:rsidRPr="00276CDD" w:rsidRDefault="00EB4A8F" w:rsidP="00EB4A8F">
            <w:pPr>
              <w:pStyle w:val="Default"/>
              <w:jc w:val="both"/>
              <w:rPr>
                <w:bCs/>
              </w:rPr>
            </w:pPr>
            <w:r w:rsidRPr="00276CDD">
              <w:rPr>
                <w:bCs/>
              </w:rPr>
              <w:t>с кодом, e-mail)</w:t>
            </w:r>
          </w:p>
        </w:tc>
        <w:tc>
          <w:tcPr>
            <w:tcW w:w="5831" w:type="dxa"/>
          </w:tcPr>
          <w:p w:rsidR="00EB4A8F" w:rsidRDefault="00EB4A8F" w:rsidP="00EB4A8F">
            <w:pPr>
              <w:pStyle w:val="Default"/>
              <w:jc w:val="center"/>
              <w:rPr>
                <w:bCs/>
              </w:rPr>
            </w:pPr>
            <w:r>
              <w:rPr>
                <w:bCs/>
              </w:rPr>
              <w:t>Николайчук Любовь Семёновна,</w:t>
            </w:r>
          </w:p>
          <w:p w:rsidR="00EB4A8F" w:rsidRPr="00094833" w:rsidRDefault="00EB4A8F" w:rsidP="00EB4A8F">
            <w:pPr>
              <w:pStyle w:val="Default"/>
              <w:ind w:left="51" w:firstLine="516"/>
              <w:jc w:val="center"/>
              <w:rPr>
                <w:bCs/>
              </w:rPr>
            </w:pPr>
            <w:r>
              <w:rPr>
                <w:bCs/>
              </w:rPr>
              <w:t xml:space="preserve">8(49433) 9-74-23, </w:t>
            </w:r>
            <w:r w:rsidRPr="00A5258B">
              <w:rPr>
                <w:bCs/>
                <w:lang w:val="en-US"/>
              </w:rPr>
              <w:t>sudislavl</w:t>
            </w:r>
            <w:r w:rsidRPr="00A5258B">
              <w:rPr>
                <w:bCs/>
              </w:rPr>
              <w:t>.</w:t>
            </w:r>
            <w:r w:rsidRPr="00A5258B">
              <w:rPr>
                <w:bCs/>
                <w:lang w:val="en-US"/>
              </w:rPr>
              <w:t>cbs</w:t>
            </w:r>
            <w:r w:rsidRPr="00A5258B">
              <w:rPr>
                <w:bCs/>
              </w:rPr>
              <w:t>@</w:t>
            </w:r>
            <w:r w:rsidRPr="00A5258B">
              <w:rPr>
                <w:bCs/>
                <w:lang w:val="en-US"/>
              </w:rPr>
              <w:t>org</w:t>
            </w:r>
            <w:r w:rsidRPr="00A5258B">
              <w:rPr>
                <w:bCs/>
              </w:rPr>
              <w:t>.</w:t>
            </w:r>
            <w:r w:rsidRPr="00A5258B">
              <w:rPr>
                <w:bCs/>
                <w:lang w:val="en-US"/>
              </w:rPr>
              <w:t>kostroma</w:t>
            </w:r>
            <w:r w:rsidRPr="00A5258B">
              <w:rPr>
                <w:bCs/>
              </w:rPr>
              <w:t>.</w:t>
            </w:r>
            <w:r w:rsidRPr="00A5258B">
              <w:rPr>
                <w:bCs/>
                <w:lang w:val="en-US"/>
              </w:rPr>
              <w:t>gov</w:t>
            </w:r>
            <w:r w:rsidRPr="00A5258B">
              <w:rPr>
                <w:bCs/>
              </w:rPr>
              <w:t>.</w:t>
            </w:r>
            <w:r w:rsidRPr="00A5258B">
              <w:rPr>
                <w:bCs/>
                <w:lang w:val="en-US"/>
              </w:rPr>
              <w:t>ru</w:t>
            </w:r>
          </w:p>
        </w:tc>
      </w:tr>
    </w:tbl>
    <w:p w:rsidR="00EB4A8F" w:rsidRPr="00EB4A8F" w:rsidRDefault="00EB4A8F" w:rsidP="00FD6312">
      <w:pPr>
        <w:spacing w:after="0" w:line="240" w:lineRule="atLeast"/>
        <w:ind w:left="567" w:hanging="709"/>
        <w:jc w:val="both"/>
        <w:rPr>
          <w:rFonts w:ascii="Times New Roman" w:eastAsia="Times New Roman" w:hAnsi="Times New Roman" w:cs="Times New Roman"/>
          <w:sz w:val="24"/>
          <w:szCs w:val="24"/>
        </w:rPr>
      </w:pPr>
      <w:r w:rsidRPr="00EB4A8F">
        <w:rPr>
          <w:rFonts w:ascii="Times New Roman" w:eastAsia="Times New Roman" w:hAnsi="Times New Roman" w:cs="Times New Roman"/>
          <w:b/>
          <w:bCs/>
          <w:sz w:val="24"/>
          <w:szCs w:val="24"/>
        </w:rPr>
        <w:t>2.1</w:t>
      </w:r>
      <w:r w:rsidRPr="00EB4A8F">
        <w:rPr>
          <w:rFonts w:ascii="Times New Roman" w:eastAsia="Times New Roman" w:hAnsi="Times New Roman" w:cs="Times New Roman"/>
          <w:sz w:val="24"/>
          <w:szCs w:val="24"/>
        </w:rPr>
        <w:t xml:space="preserve"> Прошедший год стал ярким и насыщенным для наших библиотек. Он был полон интересных событий и творческих инициатив.</w:t>
      </w:r>
    </w:p>
    <w:p w:rsidR="00680E6B" w:rsidRDefault="00EB4A8F" w:rsidP="00FD6312">
      <w:pPr>
        <w:pStyle w:val="ac"/>
        <w:shd w:val="clear" w:color="auto" w:fill="FFFFFF"/>
        <w:spacing w:before="0" w:beforeAutospacing="0" w:after="0" w:afterAutospacing="0" w:line="240" w:lineRule="atLeast"/>
        <w:ind w:left="567" w:hanging="709"/>
        <w:jc w:val="both"/>
        <w:rPr>
          <w:color w:val="000000"/>
        </w:rPr>
      </w:pPr>
      <w:r>
        <w:rPr>
          <w:color w:val="000000"/>
        </w:rPr>
        <w:t xml:space="preserve">             </w:t>
      </w:r>
      <w:r w:rsidRPr="00EB4A8F">
        <w:rPr>
          <w:color w:val="000000"/>
        </w:rPr>
        <w:t xml:space="preserve">2025 год был провозглашён </w:t>
      </w:r>
      <w:r w:rsidRPr="00EB4A8F">
        <w:rPr>
          <w:b/>
        </w:rPr>
        <w:t>Годом защитника Отечества</w:t>
      </w:r>
      <w:r w:rsidRPr="00EB4A8F">
        <w:rPr>
          <w:color w:val="000000"/>
        </w:rPr>
        <w:t xml:space="preserve">. В течение всего года во всех учреждениях района, включая МБУК ЦБС, проводились разнообразные мероприятия, посвящённые этой теме. Практически все мероприятия, проводимые как в сельских библиотеках, так и в центральной библиотеке с детским отделом, в той или иной степени были связаны с темой патриотизма. В своей работе библиотекари использовали разнообразные формы работы: выставки, конкурсы, мастер-классы и другие.                                                </w:t>
      </w:r>
      <w:r w:rsidR="00680E6B">
        <w:rPr>
          <w:color w:val="000000"/>
        </w:rPr>
        <w:t xml:space="preserve">            </w:t>
      </w:r>
    </w:p>
    <w:p w:rsidR="00680E6B" w:rsidRDefault="00EB4A8F" w:rsidP="006E0B33">
      <w:pPr>
        <w:pStyle w:val="ac"/>
        <w:shd w:val="clear" w:color="auto" w:fill="FFFFFF"/>
        <w:spacing w:before="0" w:beforeAutospacing="0" w:after="0" w:afterAutospacing="0" w:line="240" w:lineRule="atLeast"/>
        <w:ind w:left="567" w:firstLine="29"/>
        <w:jc w:val="both"/>
      </w:pPr>
      <w:r w:rsidRPr="00EB4A8F">
        <w:rPr>
          <w:color w:val="000000"/>
        </w:rPr>
        <w:t xml:space="preserve">Так, например, практически во всех библиотеках были оформлены уголки воинской славы, проводились презентации книг, посвященных специальной военной операции. Не обошли вниманием и памятные даты нашей страны: </w:t>
      </w:r>
      <w:r w:rsidRPr="00EB4A8F">
        <w:t>День полного освобождения Ленинграда от фашистской блокады, день разгрома советскими войсками немецко-фашистских войск в Сталинградской битве, день памяти и скорби, День памяти детей</w:t>
      </w:r>
      <w:r w:rsidR="006E0B33">
        <w:t xml:space="preserve"> </w:t>
      </w:r>
      <w:r w:rsidRPr="00EB4A8F">
        <w:t>-</w:t>
      </w:r>
      <w:r w:rsidR="006E0B33">
        <w:t xml:space="preserve"> </w:t>
      </w:r>
      <w:r w:rsidRPr="00EB4A8F">
        <w:t xml:space="preserve">жертв военных действий на Донбассе.                                                                                                                                                                                                                   </w:t>
      </w:r>
      <w:r w:rsidR="00680E6B">
        <w:t xml:space="preserve">      </w:t>
      </w:r>
      <w:r w:rsidR="00FD6312">
        <w:t xml:space="preserve">    </w:t>
      </w:r>
      <w:r w:rsidRPr="00EB4A8F">
        <w:t xml:space="preserve">В истекшем году ключевым историческим событием для страны стало празднование </w:t>
      </w:r>
      <w:r w:rsidRPr="00EB4A8F">
        <w:rPr>
          <w:b/>
        </w:rPr>
        <w:t>восьмидесятой годовщины Победы в Великой Отечественной войне</w:t>
      </w:r>
      <w:r w:rsidRPr="00EB4A8F">
        <w:t xml:space="preserve">. Библиотечная система, как ключевой элемент культурной инфраструктуры, активно включилась в подготовку и проведение мероприятий, направленных на увековечивание памяти о Великой Отечественной войне.                                                                                                                                                                             </w:t>
      </w:r>
    </w:p>
    <w:p w:rsidR="00680E6B" w:rsidRDefault="00FD6312" w:rsidP="00FD6312">
      <w:pPr>
        <w:pStyle w:val="ac"/>
        <w:shd w:val="clear" w:color="auto" w:fill="FFFFFF"/>
        <w:spacing w:before="0" w:beforeAutospacing="0" w:after="0" w:afterAutospacing="0" w:line="240" w:lineRule="atLeast"/>
        <w:ind w:left="567" w:hanging="709"/>
        <w:jc w:val="both"/>
      </w:pPr>
      <w:r>
        <w:t xml:space="preserve">               </w:t>
      </w:r>
      <w:r w:rsidR="00EB4A8F" w:rsidRPr="00EB4A8F">
        <w:t xml:space="preserve">В начале года был разработан детальный план празднования Дня Победы, который не только был успешно реализован, но и корректировался в течение всего периода подготовки. Библиотеки оформили тематические книжные выставки, посвящённые ВОВ, и организовали серию образовательных мероприятий, включая уроки памяти и литературно-патриотические встречи. Эти мероприятия способствовали углублению знаний читателей о трагических событиях войны и их значении для современности.           </w:t>
      </w:r>
      <w:r w:rsidR="00680E6B">
        <w:t xml:space="preserve">                                                     </w:t>
      </w:r>
    </w:p>
    <w:p w:rsidR="00EB4A8F" w:rsidRPr="00EB4A8F" w:rsidRDefault="00FD6312" w:rsidP="00FD6312">
      <w:pPr>
        <w:pStyle w:val="ac"/>
        <w:shd w:val="clear" w:color="auto" w:fill="FFFFFF"/>
        <w:spacing w:before="0" w:beforeAutospacing="0" w:after="0" w:afterAutospacing="0" w:line="240" w:lineRule="atLeast"/>
        <w:ind w:left="567" w:hanging="709"/>
        <w:jc w:val="both"/>
      </w:pPr>
      <w:r>
        <w:t xml:space="preserve">                 </w:t>
      </w:r>
      <w:r w:rsidR="00EB4A8F" w:rsidRPr="00EB4A8F">
        <w:t xml:space="preserve">Особое внимание уделялось культурно-просветительским акциям, таким как «Громкие чтения» и «Поэтический микрофон», в рамках которых наши читатели декламировали произведения, отражающие ужас и трагедию военных лет. Эти инициативы не только </w:t>
      </w:r>
      <w:r w:rsidR="00EB4A8F" w:rsidRPr="00EB4A8F">
        <w:lastRenderedPageBreak/>
        <w:t>способствовали популяризации литературного наследия, но и служили важным инструментом формирования патриотических чувств среди населения.</w:t>
      </w:r>
    </w:p>
    <w:p w:rsidR="00EB4A8F" w:rsidRPr="00EB4A8F" w:rsidRDefault="00FD6312" w:rsidP="00FD6312">
      <w:pPr>
        <w:pStyle w:val="ac"/>
        <w:shd w:val="clear" w:color="auto" w:fill="FFFFFF"/>
        <w:spacing w:before="0" w:beforeAutospacing="0" w:after="0" w:afterAutospacing="0" w:line="240" w:lineRule="atLeast"/>
        <w:ind w:left="567" w:hanging="709"/>
        <w:jc w:val="both"/>
        <w:rPr>
          <w:color w:val="292929"/>
          <w:shd w:val="clear" w:color="auto" w:fill="FFFFFF"/>
        </w:rPr>
      </w:pPr>
      <w:r>
        <w:t xml:space="preserve">                </w:t>
      </w:r>
      <w:r w:rsidR="00EB4A8F" w:rsidRPr="00EB4A8F">
        <w:t xml:space="preserve">Важным событием Центральной библиотеки с детским отделом стало участие в областном проекте </w:t>
      </w:r>
      <w:r w:rsidR="00EB4A8F" w:rsidRPr="00EB4A8F">
        <w:rPr>
          <w:b/>
        </w:rPr>
        <w:t>«Губернаторская библиотека».</w:t>
      </w:r>
      <w:r w:rsidR="00EB4A8F" w:rsidRPr="00EB4A8F">
        <w:t xml:space="preserve"> В течение двух месяцев читатели района могли знакомиться с уникальными изданиями проекта. </w:t>
      </w:r>
    </w:p>
    <w:p w:rsidR="00EB4A8F" w:rsidRPr="00EB4A8F" w:rsidRDefault="00FD6312" w:rsidP="00FD6312">
      <w:pPr>
        <w:pStyle w:val="ac"/>
        <w:shd w:val="clear" w:color="auto" w:fill="FFFFFF"/>
        <w:spacing w:before="0" w:beforeAutospacing="0" w:after="0" w:afterAutospacing="0" w:line="240" w:lineRule="atLeast"/>
        <w:ind w:left="567" w:hanging="709"/>
        <w:jc w:val="both"/>
        <w:rPr>
          <w:color w:val="292929"/>
        </w:rPr>
      </w:pPr>
      <w:r>
        <w:rPr>
          <w:color w:val="292929"/>
          <w:shd w:val="clear" w:color="auto" w:fill="FFFFFF"/>
        </w:rPr>
        <w:t xml:space="preserve">               </w:t>
      </w:r>
      <w:r w:rsidR="00EB4A8F" w:rsidRPr="00EB4A8F">
        <w:rPr>
          <w:color w:val="292929"/>
          <w:shd w:val="clear" w:color="auto" w:fill="FFFFFF"/>
        </w:rPr>
        <w:t>Губернаторская библиотека – это уникальное собрание книг, интересная и впечатляющая коллекция редких, эксклюзивных изданий, прекрасных альбомов с яркими фотографиями, красочных книг, представляющих большую познавательную и культурную ценность.</w:t>
      </w:r>
      <w:r w:rsidR="00EB4A8F" w:rsidRPr="00EB4A8F">
        <w:rPr>
          <w:color w:val="292929"/>
        </w:rPr>
        <w:br/>
      </w:r>
      <w:r w:rsidR="00EB4A8F" w:rsidRPr="00EB4A8F">
        <w:rPr>
          <w:color w:val="292929"/>
          <w:shd w:val="clear" w:color="auto" w:fill="FFFFFF"/>
        </w:rPr>
        <w:t>На протяжении нескольких лет книги этой выставки экспонируются в разных районах нашей области. В этом году передвижная выставка, побывав во многих районах, сделала остановку и в нашем посёлке.</w:t>
      </w:r>
      <w:r w:rsidR="00EB4A8F" w:rsidRPr="00EB4A8F">
        <w:rPr>
          <w:color w:val="292929"/>
        </w:rPr>
        <w:br/>
      </w:r>
      <w:r>
        <w:rPr>
          <w:color w:val="292929"/>
          <w:shd w:val="clear" w:color="auto" w:fill="FFFFFF"/>
        </w:rPr>
        <w:t xml:space="preserve">   </w:t>
      </w:r>
      <w:r w:rsidR="00EB4A8F" w:rsidRPr="00EB4A8F">
        <w:rPr>
          <w:color w:val="292929"/>
          <w:shd w:val="clear" w:color="auto" w:fill="FFFFFF"/>
        </w:rPr>
        <w:t>Темы, представленные на выставке</w:t>
      </w:r>
      <w:r w:rsidR="006E0B33">
        <w:rPr>
          <w:color w:val="292929"/>
          <w:shd w:val="clear" w:color="auto" w:fill="FFFFFF"/>
        </w:rPr>
        <w:t xml:space="preserve">, </w:t>
      </w:r>
      <w:r w:rsidR="00EB4A8F" w:rsidRPr="00EB4A8F">
        <w:rPr>
          <w:color w:val="292929"/>
          <w:shd w:val="clear" w:color="auto" w:fill="FFFFFF"/>
        </w:rPr>
        <w:t xml:space="preserve"> самого разнообразного содержания и были интересны читателям разного возраста – как взрослым, так и подрастающему поколению. Поэтому хотелось бы отметить – особенно приятно было видеть на презентации представителей юного поколения – общественной организации «Движение первых».</w:t>
      </w:r>
      <w:r w:rsidR="00EB4A8F" w:rsidRPr="00EB4A8F">
        <w:rPr>
          <w:color w:val="292929"/>
        </w:rPr>
        <w:br/>
      </w:r>
      <w:r>
        <w:rPr>
          <w:color w:val="292929"/>
          <w:shd w:val="clear" w:color="auto" w:fill="FFFFFF"/>
        </w:rPr>
        <w:t xml:space="preserve">   </w:t>
      </w:r>
      <w:r w:rsidR="00EB4A8F" w:rsidRPr="00EB4A8F">
        <w:rPr>
          <w:color w:val="292929"/>
          <w:shd w:val="clear" w:color="auto" w:fill="FFFFFF"/>
        </w:rPr>
        <w:t>Работа передвижной выставки «Губернаторская библиотека» в нашем посёлке – это значимое событие в культурной жизни нашего района. На открытие выставки собрались постоянные посетители, почитатели литературы, сотрудники учреждений культуры. Почётными гостями мероприятия были - первый заместитель главы администрации Судиславского муниципального района Тамара Александровна Смирнова и заместитель главы администрации Елена Сергеевна Снурницина..</w:t>
      </w:r>
      <w:r w:rsidR="00EB4A8F" w:rsidRPr="00EB4A8F">
        <w:rPr>
          <w:color w:val="292929"/>
        </w:rPr>
        <w:br/>
      </w:r>
      <w:r w:rsidR="00EB4A8F" w:rsidRPr="00EB4A8F">
        <w:rPr>
          <w:color w:val="292929"/>
          <w:shd w:val="clear" w:color="auto" w:fill="FFFFFF"/>
        </w:rPr>
        <w:t xml:space="preserve">    Коллекция включает в себя издания разнообразных читательских вкусов и интересов и, чтобы посетителям было легче ориентироваться в таком большом объёме книжной информации, книги были сгруппированы по нескольким тематическим выставкам-разделам. </w:t>
      </w:r>
    </w:p>
    <w:p w:rsidR="00EB4A8F" w:rsidRPr="00EB4A8F" w:rsidRDefault="00EB4A8F" w:rsidP="00FD6312">
      <w:pPr>
        <w:shd w:val="clear" w:color="auto" w:fill="FFFFFF"/>
        <w:spacing w:after="0" w:line="240" w:lineRule="atLeast"/>
        <w:ind w:left="567" w:hanging="709"/>
        <w:jc w:val="both"/>
        <w:rPr>
          <w:rFonts w:ascii="Times New Roman" w:eastAsia="Times New Roman" w:hAnsi="Times New Roman" w:cs="Times New Roman"/>
          <w:color w:val="292929"/>
          <w:sz w:val="24"/>
          <w:szCs w:val="24"/>
        </w:rPr>
      </w:pPr>
      <w:r w:rsidRPr="00EB4A8F">
        <w:rPr>
          <w:rFonts w:ascii="Times New Roman" w:eastAsia="Times New Roman" w:hAnsi="Times New Roman" w:cs="Times New Roman"/>
          <w:color w:val="292929"/>
          <w:sz w:val="24"/>
          <w:szCs w:val="24"/>
        </w:rPr>
        <w:t xml:space="preserve">   </w:t>
      </w:r>
      <w:r w:rsidR="00680E6B">
        <w:rPr>
          <w:rFonts w:ascii="Times New Roman" w:eastAsia="Times New Roman" w:hAnsi="Times New Roman" w:cs="Times New Roman"/>
          <w:color w:val="292929"/>
          <w:sz w:val="24"/>
          <w:szCs w:val="24"/>
        </w:rPr>
        <w:t xml:space="preserve">         </w:t>
      </w:r>
      <w:r w:rsidRPr="00EB4A8F">
        <w:rPr>
          <w:rFonts w:ascii="Times New Roman" w:eastAsia="Times New Roman" w:hAnsi="Times New Roman" w:cs="Times New Roman"/>
          <w:color w:val="292929"/>
          <w:sz w:val="24"/>
          <w:szCs w:val="24"/>
        </w:rPr>
        <w:t>Просмотр книг Губернаторской библиотеки неизменно произв</w:t>
      </w:r>
      <w:r w:rsidR="006E0B33">
        <w:rPr>
          <w:rFonts w:ascii="Times New Roman" w:eastAsia="Times New Roman" w:hAnsi="Times New Roman" w:cs="Times New Roman"/>
          <w:color w:val="292929"/>
          <w:sz w:val="24"/>
          <w:szCs w:val="24"/>
        </w:rPr>
        <w:t>одил</w:t>
      </w:r>
      <w:r w:rsidRPr="00EB4A8F">
        <w:rPr>
          <w:rFonts w:ascii="Times New Roman" w:eastAsia="Times New Roman" w:hAnsi="Times New Roman" w:cs="Times New Roman"/>
          <w:color w:val="292929"/>
          <w:sz w:val="24"/>
          <w:szCs w:val="24"/>
        </w:rPr>
        <w:t xml:space="preserve"> большое впечатление на жителей посёлка, ценителей литературы. </w:t>
      </w:r>
    </w:p>
    <w:p w:rsidR="00EB4A8F" w:rsidRPr="00C430BE" w:rsidRDefault="00EB4A8F" w:rsidP="00EB4A8F">
      <w:pPr>
        <w:pStyle w:val="Default"/>
        <w:spacing w:line="240" w:lineRule="atLeast"/>
        <w:ind w:left="709" w:hanging="709"/>
        <w:jc w:val="both"/>
        <w:rPr>
          <w:b/>
          <w:bCs/>
        </w:rPr>
      </w:pPr>
      <w:r w:rsidRPr="00EB4A8F">
        <w:rPr>
          <w:rFonts w:eastAsia="Times New Roman"/>
          <w:color w:val="292929"/>
        </w:rPr>
        <w:t xml:space="preserve">     </w:t>
      </w:r>
      <w:r w:rsidRPr="00C430BE">
        <w:rPr>
          <w:b/>
          <w:bCs/>
        </w:rPr>
        <w:t>2.2. Федеральные, региональные и муниципальные нормативно-правовые акты, оказавшие влияние на деятельность муниципальных библиотек района в анализируемом году:</w:t>
      </w:r>
    </w:p>
    <w:p w:rsidR="00EB4A8F" w:rsidRPr="00EB4A8F" w:rsidRDefault="00EB4A8F" w:rsidP="00FD6312">
      <w:pPr>
        <w:pStyle w:val="Default"/>
        <w:spacing w:line="240" w:lineRule="atLeast"/>
        <w:ind w:left="709" w:hanging="283"/>
        <w:jc w:val="both"/>
        <w:rPr>
          <w:bCs/>
        </w:rPr>
      </w:pPr>
      <w:r w:rsidRPr="00EB4A8F">
        <w:rPr>
          <w:bCs/>
        </w:rPr>
        <w:t>1) Национальный проект «Семья» 2025 -2030 год</w:t>
      </w:r>
    </w:p>
    <w:p w:rsidR="00EB4A8F" w:rsidRPr="00EB4A8F" w:rsidRDefault="00EB4A8F" w:rsidP="00FD6312">
      <w:pPr>
        <w:pStyle w:val="Default"/>
        <w:spacing w:line="240" w:lineRule="atLeast"/>
        <w:ind w:left="709" w:hanging="283"/>
        <w:jc w:val="both"/>
        <w:rPr>
          <w:bCs/>
          <w:color w:val="FF0000"/>
        </w:rPr>
      </w:pPr>
      <w:r w:rsidRPr="000424D5">
        <w:rPr>
          <w:bCs/>
        </w:rPr>
        <w:t>2) Муниципальная программа «Развитие культуры в Судиславском муниципально</w:t>
      </w:r>
      <w:r w:rsidR="000424D5">
        <w:rPr>
          <w:bCs/>
        </w:rPr>
        <w:t>м районе Костромской области»</w:t>
      </w:r>
    </w:p>
    <w:p w:rsidR="00EB4A8F" w:rsidRPr="00EB4A8F" w:rsidRDefault="00EB4A8F" w:rsidP="00FD6312">
      <w:pPr>
        <w:pStyle w:val="Default"/>
        <w:spacing w:line="240" w:lineRule="atLeast"/>
        <w:ind w:left="709" w:hanging="283"/>
        <w:jc w:val="both"/>
        <w:rPr>
          <w:bCs/>
        </w:rPr>
      </w:pPr>
      <w:r w:rsidRPr="00EB4A8F">
        <w:rPr>
          <w:bCs/>
        </w:rPr>
        <w:t>3) План мероприятий «Дорожная карта» по обеспечению к 2026 году достижения показателей реализации национального проекта «семья» на территории Судиславского муниципального района Костромской области.</w:t>
      </w:r>
    </w:p>
    <w:p w:rsidR="00EB4A8F" w:rsidRPr="00EB4A8F" w:rsidRDefault="00EB4A8F" w:rsidP="00FD6312">
      <w:pPr>
        <w:pStyle w:val="Default"/>
        <w:spacing w:line="240" w:lineRule="atLeast"/>
        <w:ind w:left="709" w:hanging="283"/>
        <w:jc w:val="both"/>
        <w:rPr>
          <w:bCs/>
        </w:rPr>
      </w:pPr>
      <w:r w:rsidRPr="00EB4A8F">
        <w:rPr>
          <w:bCs/>
        </w:rPr>
        <w:t xml:space="preserve">4) </w:t>
      </w:r>
      <w:r w:rsidRPr="00EB4A8F">
        <w:rPr>
          <w:bCs/>
          <w:color w:val="auto"/>
        </w:rPr>
        <w:t>Распоряжение администрации Судиславского муниципального района Костромской области № 162-р от 30.11.2020 – Устав библиотеки</w:t>
      </w:r>
    </w:p>
    <w:p w:rsidR="00EB4A8F" w:rsidRPr="00EB4A8F" w:rsidRDefault="00EB4A8F" w:rsidP="00FD6312">
      <w:pPr>
        <w:pStyle w:val="Default"/>
        <w:spacing w:line="240" w:lineRule="atLeast"/>
        <w:ind w:left="709" w:hanging="283"/>
        <w:jc w:val="both"/>
        <w:rPr>
          <w:bCs/>
        </w:rPr>
      </w:pPr>
      <w:r w:rsidRPr="00EB4A8F">
        <w:rPr>
          <w:bCs/>
        </w:rPr>
        <w:t>5)Модельный стандарт деятельности общедоступной библиотеки</w:t>
      </w:r>
    </w:p>
    <w:p w:rsidR="00EB4A8F" w:rsidRPr="00EB4A8F" w:rsidRDefault="00EB4A8F" w:rsidP="00EB4A8F">
      <w:pPr>
        <w:pStyle w:val="Default"/>
        <w:spacing w:line="240" w:lineRule="atLeast"/>
        <w:ind w:left="709" w:hanging="709"/>
        <w:jc w:val="both"/>
        <w:rPr>
          <w:bCs/>
          <w:i/>
        </w:rPr>
      </w:pPr>
      <w:r w:rsidRPr="00EB4A8F">
        <w:rPr>
          <w:b/>
          <w:bCs/>
        </w:rPr>
        <w:t xml:space="preserve">3. Библиотечная сеть </w:t>
      </w:r>
      <w:r w:rsidRPr="00EB4A8F">
        <w:rPr>
          <w:bCs/>
          <w:i/>
        </w:rPr>
        <w:t>(см. Приложение №1)</w:t>
      </w:r>
    </w:p>
    <w:p w:rsidR="00EB4A8F" w:rsidRPr="00EB4A8F" w:rsidRDefault="00EB4A8F" w:rsidP="00FD6312">
      <w:pPr>
        <w:pStyle w:val="Default"/>
        <w:spacing w:line="240" w:lineRule="atLeast"/>
        <w:ind w:left="567" w:hanging="567"/>
        <w:jc w:val="both"/>
        <w:rPr>
          <w:bCs/>
        </w:rPr>
      </w:pPr>
      <w:r w:rsidRPr="00EB4A8F">
        <w:rPr>
          <w:b/>
          <w:bCs/>
        </w:rPr>
        <w:t>3.1</w:t>
      </w:r>
      <w:r w:rsidRPr="00EB4A8F">
        <w:rPr>
          <w:bCs/>
        </w:rPr>
        <w:t>Характеристика библиотечной сети на основе формы федерального статистического наблюдения 6-НК.</w:t>
      </w:r>
    </w:p>
    <w:p w:rsidR="00EB4A8F" w:rsidRPr="00EB4A8F" w:rsidRDefault="00EB4A8F" w:rsidP="00FD6312">
      <w:pPr>
        <w:pStyle w:val="Default"/>
        <w:spacing w:line="240" w:lineRule="atLeast"/>
        <w:ind w:left="567" w:hanging="567"/>
        <w:jc w:val="both"/>
      </w:pPr>
      <w:r w:rsidRPr="00EB4A8F">
        <w:rPr>
          <w:bCs/>
          <w:color w:val="000000" w:themeColor="text1"/>
        </w:rPr>
        <w:t xml:space="preserve">  </w:t>
      </w:r>
      <w:r w:rsidR="00FD6312">
        <w:rPr>
          <w:bCs/>
          <w:color w:val="000000" w:themeColor="text1"/>
        </w:rPr>
        <w:t xml:space="preserve">          </w:t>
      </w:r>
      <w:r w:rsidRPr="00EB4A8F">
        <w:rPr>
          <w:bCs/>
          <w:color w:val="000000" w:themeColor="text1"/>
        </w:rPr>
        <w:t>Муниципальное бюджетное учреждение культуры Централизованная библиотечная система Судиславского муниципального района Костромской области</w:t>
      </w:r>
      <w:r w:rsidR="000424D5">
        <w:t xml:space="preserve"> на начало 2026</w:t>
      </w:r>
      <w:r w:rsidRPr="00EB4A8F">
        <w:t xml:space="preserve"> года имеет следующую структуру: Центральная библиотека с детским отделом и 13 сельских библиотек в поселениях района.</w:t>
      </w:r>
    </w:p>
    <w:p w:rsidR="00EB4A8F" w:rsidRPr="00EB4A8F" w:rsidRDefault="00EB4A8F" w:rsidP="00FD6312">
      <w:pPr>
        <w:pStyle w:val="Default"/>
        <w:spacing w:line="240" w:lineRule="atLeast"/>
        <w:ind w:left="567" w:hanging="567"/>
        <w:jc w:val="both"/>
      </w:pPr>
      <w:r w:rsidRPr="00EB4A8F">
        <w:t xml:space="preserve"> </w:t>
      </w:r>
      <w:r w:rsidR="00FD6312">
        <w:t xml:space="preserve">            </w:t>
      </w:r>
      <w:r w:rsidRPr="00EB4A8F">
        <w:t>Обслуживание населения отдаленных населенных пунктов велось с помощью внестационарной сети: перед</w:t>
      </w:r>
      <w:r w:rsidR="00FD6312">
        <w:t>вижек, книгонош. Инвалиды</w:t>
      </w:r>
      <w:r w:rsidRPr="00EB4A8F">
        <w:t>, труженики тыла, престарелые граждане, люди с ограничениями жизнедеятельности обслуживались на дому.</w:t>
      </w:r>
    </w:p>
    <w:p w:rsidR="00EB4A8F" w:rsidRPr="00EB4A8F" w:rsidRDefault="00EB4A8F" w:rsidP="00FD6312">
      <w:pPr>
        <w:pStyle w:val="Default"/>
        <w:spacing w:line="240" w:lineRule="atLeast"/>
        <w:ind w:left="567" w:hanging="567"/>
        <w:jc w:val="both"/>
        <w:rPr>
          <w:bCs/>
        </w:rPr>
      </w:pPr>
      <w:r w:rsidRPr="00EB4A8F">
        <w:rPr>
          <w:b/>
          <w:bCs/>
        </w:rPr>
        <w:t>3.2</w:t>
      </w:r>
      <w:r w:rsidRPr="00EB4A8F">
        <w:rPr>
          <w:bCs/>
        </w:rPr>
        <w:t xml:space="preserve">. В 2025 году Центральная библиотека с детским отделом приняла участие и выиграла конкурс на создание модельной библиотеки в рамках национального проекта «Семья». Так как предоставление субсидии предполагается в следующем году, в текущем году велась предварительная работа по модернизации библиотеки. </w:t>
      </w:r>
    </w:p>
    <w:p w:rsidR="00EB4A8F" w:rsidRPr="00EB4A8F" w:rsidRDefault="00F813CC" w:rsidP="00F813CC">
      <w:pPr>
        <w:pStyle w:val="Default"/>
        <w:spacing w:line="240" w:lineRule="atLeast"/>
        <w:ind w:left="426" w:hanging="426"/>
        <w:jc w:val="both"/>
        <w:rPr>
          <w:bCs/>
        </w:rPr>
      </w:pPr>
      <w:r>
        <w:rPr>
          <w:b/>
          <w:bCs/>
        </w:rPr>
        <w:lastRenderedPageBreak/>
        <w:t xml:space="preserve">   3.3 </w:t>
      </w:r>
      <w:r w:rsidR="00EB4A8F" w:rsidRPr="00EB4A8F">
        <w:rPr>
          <w:bCs/>
        </w:rPr>
        <w:t>Организационно-правовые аспекты структуры библиотечной сети и изменения, происходившие в анализируемом году с указанием нормативно-правовых актов, в соответствии с которыми утверждены изменения (вид, наименование, дата).</w:t>
      </w:r>
    </w:p>
    <w:p w:rsidR="00EB4A8F" w:rsidRPr="00EB4A8F" w:rsidRDefault="00F813CC" w:rsidP="00F813CC">
      <w:pPr>
        <w:pStyle w:val="Default"/>
        <w:spacing w:line="240" w:lineRule="atLeast"/>
        <w:ind w:left="426" w:hanging="426"/>
        <w:jc w:val="both"/>
      </w:pPr>
      <w:r>
        <w:rPr>
          <w:b/>
          <w:bCs/>
        </w:rPr>
        <w:t xml:space="preserve">   </w:t>
      </w:r>
      <w:r w:rsidRPr="00EB4A8F">
        <w:rPr>
          <w:b/>
          <w:bCs/>
        </w:rPr>
        <w:t>3.4</w:t>
      </w:r>
      <w:r>
        <w:rPr>
          <w:bCs/>
        </w:rPr>
        <w:t xml:space="preserve"> Доступность</w:t>
      </w:r>
      <w:r w:rsidR="00EB4A8F" w:rsidRPr="00EB4A8F">
        <w:rPr>
          <w:bCs/>
        </w:rPr>
        <w:t xml:space="preserve"> библиотечных услуг. В данном разделе необходимо указать количество населённых пунктов в районе, указать, в каких отсутствуют библиотеки, а также приложение – </w:t>
      </w:r>
      <w:r w:rsidRPr="00EB4A8F">
        <w:rPr>
          <w:b/>
          <w:bCs/>
        </w:rPr>
        <w:t xml:space="preserve">мониторинг </w:t>
      </w:r>
      <w:r>
        <w:rPr>
          <w:b/>
          <w:bCs/>
        </w:rPr>
        <w:t>прилагается</w:t>
      </w:r>
      <w:r w:rsidR="00EB4A8F" w:rsidRPr="00EB4A8F">
        <w:rPr>
          <w:bCs/>
        </w:rPr>
        <w:t>.</w:t>
      </w:r>
    </w:p>
    <w:p w:rsidR="00EB4A8F" w:rsidRPr="00EB4A8F" w:rsidRDefault="00EB4A8F" w:rsidP="00DE118E">
      <w:pPr>
        <w:pStyle w:val="Default"/>
        <w:spacing w:line="240" w:lineRule="atLeast"/>
        <w:ind w:left="426" w:hanging="142"/>
        <w:jc w:val="both"/>
        <w:rPr>
          <w:bCs/>
        </w:rPr>
      </w:pPr>
      <w:r w:rsidRPr="00EB4A8F">
        <w:t xml:space="preserve"> - </w:t>
      </w:r>
      <w:r w:rsidRPr="00EB4A8F">
        <w:rPr>
          <w:bCs/>
        </w:rPr>
        <w:t>среднее число жителей на одну библиотеку составило -</w:t>
      </w:r>
      <w:r w:rsidR="00D83DB2">
        <w:rPr>
          <w:bCs/>
        </w:rPr>
        <w:t>767</w:t>
      </w:r>
      <w:r w:rsidRPr="00EB4A8F">
        <w:rPr>
          <w:bCs/>
        </w:rPr>
        <w:t>человек</w:t>
      </w:r>
    </w:p>
    <w:p w:rsidR="00EB4A8F" w:rsidRPr="00EB4A8F" w:rsidRDefault="00EB4A8F" w:rsidP="00DE118E">
      <w:pPr>
        <w:autoSpaceDE w:val="0"/>
        <w:autoSpaceDN w:val="0"/>
        <w:adjustRightInd w:val="0"/>
        <w:spacing w:after="0" w:line="240" w:lineRule="atLeast"/>
        <w:ind w:left="426"/>
        <w:jc w:val="both"/>
        <w:rPr>
          <w:rFonts w:ascii="Times New Roman" w:hAnsi="Times New Roman" w:cs="Times New Roman"/>
          <w:sz w:val="24"/>
          <w:szCs w:val="24"/>
        </w:rPr>
      </w:pPr>
      <w:r w:rsidRPr="00EB4A8F">
        <w:rPr>
          <w:rFonts w:ascii="Times New Roman" w:hAnsi="Times New Roman" w:cs="Times New Roman"/>
          <w:bCs/>
          <w:sz w:val="24"/>
          <w:szCs w:val="24"/>
        </w:rPr>
        <w:t xml:space="preserve"> - </w:t>
      </w:r>
      <w:r w:rsidRPr="00EB4A8F">
        <w:rPr>
          <w:rFonts w:ascii="Times New Roman" w:hAnsi="Times New Roman" w:cs="Times New Roman"/>
          <w:sz w:val="24"/>
          <w:szCs w:val="24"/>
        </w:rPr>
        <w:t xml:space="preserve">ни одна сельская библиотека не оснащена </w:t>
      </w:r>
      <w:r w:rsidR="006E0B33">
        <w:rPr>
          <w:rFonts w:ascii="Times New Roman" w:hAnsi="Times New Roman" w:cs="Times New Roman"/>
          <w:sz w:val="24"/>
          <w:szCs w:val="24"/>
        </w:rPr>
        <w:t xml:space="preserve"> оборудованием</w:t>
      </w:r>
      <w:r w:rsidRPr="00EB4A8F">
        <w:rPr>
          <w:rFonts w:ascii="Times New Roman" w:hAnsi="Times New Roman" w:cs="Times New Roman"/>
          <w:sz w:val="24"/>
          <w:szCs w:val="24"/>
        </w:rPr>
        <w:t xml:space="preserve"> для лиц с нарушениями опорно-двигательного аппарата.</w:t>
      </w:r>
    </w:p>
    <w:p w:rsidR="00EB4A8F" w:rsidRPr="00EB4A8F" w:rsidRDefault="00EB4A8F" w:rsidP="00F813CC">
      <w:pPr>
        <w:autoSpaceDE w:val="0"/>
        <w:autoSpaceDN w:val="0"/>
        <w:adjustRightInd w:val="0"/>
        <w:spacing w:after="0" w:line="240" w:lineRule="atLeast"/>
        <w:ind w:left="426" w:hanging="142"/>
        <w:jc w:val="both"/>
        <w:rPr>
          <w:rFonts w:ascii="Times New Roman" w:hAnsi="Times New Roman" w:cs="Times New Roman"/>
          <w:bCs/>
          <w:sz w:val="24"/>
          <w:szCs w:val="24"/>
        </w:rPr>
      </w:pPr>
      <w:r w:rsidRPr="00EB4A8F">
        <w:rPr>
          <w:rFonts w:ascii="Times New Roman" w:hAnsi="Times New Roman" w:cs="Times New Roman"/>
          <w:sz w:val="24"/>
          <w:szCs w:val="24"/>
        </w:rPr>
        <w:t xml:space="preserve"> В центральной библиотеке имеется подъёмная платформа для обслуживания лиц с ОВЗ, а так же тактильные таблички внутри помещения.</w:t>
      </w:r>
    </w:p>
    <w:p w:rsidR="00EB4A8F" w:rsidRPr="00EB4A8F" w:rsidRDefault="00EB4A8F" w:rsidP="00F813CC">
      <w:pPr>
        <w:pStyle w:val="Default"/>
        <w:spacing w:line="240" w:lineRule="atLeast"/>
        <w:ind w:left="567" w:hanging="567"/>
        <w:jc w:val="both"/>
        <w:rPr>
          <w:bCs/>
        </w:rPr>
      </w:pPr>
      <w:r w:rsidRPr="00EB4A8F">
        <w:rPr>
          <w:bCs/>
        </w:rPr>
        <w:t xml:space="preserve"> - число библиотек, работающих по сокращённому графику - 11 сельских библиотек по распоряжению администрации судиславского муниципального района, приказ МКУ отдел культуры (9 библиотек на 0.75 ставки, 2 библиотеки на 0.5 ставки).</w:t>
      </w:r>
    </w:p>
    <w:p w:rsidR="00EB4A8F" w:rsidRPr="00EB4A8F" w:rsidRDefault="00EB4A8F" w:rsidP="00F813CC">
      <w:pPr>
        <w:pStyle w:val="Default"/>
        <w:spacing w:line="240" w:lineRule="atLeast"/>
        <w:ind w:left="567" w:hanging="709"/>
        <w:jc w:val="both"/>
        <w:rPr>
          <w:bCs/>
        </w:rPr>
      </w:pPr>
    </w:p>
    <w:p w:rsidR="00EB4A8F" w:rsidRPr="00EB4A8F" w:rsidRDefault="00EB4A8F" w:rsidP="00D83DB2">
      <w:pPr>
        <w:pStyle w:val="Default"/>
        <w:spacing w:line="240" w:lineRule="atLeast"/>
        <w:ind w:left="709" w:hanging="567"/>
        <w:jc w:val="both"/>
        <w:rPr>
          <w:bCs/>
        </w:rPr>
      </w:pPr>
      <w:r w:rsidRPr="00C430BE">
        <w:rPr>
          <w:b/>
          <w:bCs/>
        </w:rPr>
        <w:t xml:space="preserve">4. Основные статистические показатели </w:t>
      </w:r>
      <w:r w:rsidRPr="00C430BE">
        <w:rPr>
          <w:bCs/>
        </w:rPr>
        <w:t>(</w:t>
      </w:r>
      <w:r w:rsidRPr="00C430BE">
        <w:rPr>
          <w:b/>
          <w:bCs/>
        </w:rPr>
        <w:t xml:space="preserve">см. </w:t>
      </w:r>
      <w:r w:rsidRPr="00C430BE">
        <w:rPr>
          <w:b/>
          <w:bCs/>
          <w:i/>
        </w:rPr>
        <w:t>Приложение №2</w:t>
      </w:r>
      <w:r w:rsidRPr="00C430BE">
        <w:rPr>
          <w:bCs/>
        </w:rPr>
        <w:t>)</w:t>
      </w:r>
    </w:p>
    <w:p w:rsidR="00EB4A8F" w:rsidRPr="00EB4A8F" w:rsidRDefault="00EB4A8F" w:rsidP="00D83DB2">
      <w:pPr>
        <w:pStyle w:val="Default"/>
        <w:spacing w:line="240" w:lineRule="atLeast"/>
        <w:ind w:left="709" w:hanging="567"/>
        <w:jc w:val="both"/>
      </w:pPr>
      <w:r w:rsidRPr="00EB4A8F">
        <w:rPr>
          <w:b/>
        </w:rPr>
        <w:t>4.1.</w:t>
      </w:r>
      <w:r w:rsidRPr="00EB4A8F">
        <w:t xml:space="preserve"> Охват населения библиотечным обслуживанием в процентах (за три года), анализ показателей, причины увеличения (снижения).</w:t>
      </w:r>
    </w:p>
    <w:p w:rsidR="00EB4A8F" w:rsidRPr="00EB4A8F" w:rsidRDefault="00EB4A8F" w:rsidP="00D83DB2">
      <w:pPr>
        <w:pStyle w:val="Default"/>
        <w:spacing w:line="240" w:lineRule="atLeast"/>
        <w:ind w:left="709" w:hanging="567"/>
        <w:jc w:val="both"/>
      </w:pPr>
      <w:r w:rsidRPr="00EB4A8F">
        <w:rPr>
          <w:b/>
        </w:rPr>
        <w:t>4.2</w:t>
      </w:r>
      <w:r w:rsidRPr="00EB4A8F">
        <w:t xml:space="preserve">. Динамика основных показателей деятельности муниципальных библиотек района за три года. </w:t>
      </w:r>
    </w:p>
    <w:p w:rsidR="00EB4A8F" w:rsidRPr="00EB4A8F" w:rsidRDefault="00D83DB2" w:rsidP="00D83DB2">
      <w:pPr>
        <w:pStyle w:val="Default"/>
        <w:spacing w:line="240" w:lineRule="atLeast"/>
        <w:ind w:left="709" w:hanging="567"/>
        <w:jc w:val="both"/>
      </w:pPr>
      <w:r>
        <w:rPr>
          <w:i/>
          <w:iCs/>
        </w:rPr>
        <w:t xml:space="preserve">       </w:t>
      </w:r>
      <w:r w:rsidR="00EB4A8F" w:rsidRPr="00EB4A8F">
        <w:rPr>
          <w:i/>
          <w:iCs/>
        </w:rPr>
        <w:t xml:space="preserve">Абсолютные показатели </w:t>
      </w:r>
      <w:r w:rsidR="00EB4A8F" w:rsidRPr="00EB4A8F">
        <w:t>деятельности муниципальных библиотек.</w:t>
      </w:r>
    </w:p>
    <w:p w:rsidR="00EB4A8F" w:rsidRPr="00EB4A8F" w:rsidRDefault="00D83DB2" w:rsidP="00D83DB2">
      <w:pPr>
        <w:pStyle w:val="Default"/>
        <w:spacing w:line="240" w:lineRule="atLeast"/>
        <w:ind w:left="709" w:hanging="567"/>
        <w:jc w:val="both"/>
      </w:pPr>
      <w:r>
        <w:rPr>
          <w:i/>
          <w:iCs/>
        </w:rPr>
        <w:t xml:space="preserve">      </w:t>
      </w:r>
      <w:r w:rsidR="00EB4A8F" w:rsidRPr="00EB4A8F">
        <w:rPr>
          <w:i/>
          <w:iCs/>
        </w:rPr>
        <w:t xml:space="preserve">Относительные показатели </w:t>
      </w:r>
      <w:r w:rsidR="00EB4A8F" w:rsidRPr="00EB4A8F">
        <w:t>деятельности муниципальных библиотек: читаемость, посещаемость, обращаемость, книгообеспеченность.</w:t>
      </w:r>
    </w:p>
    <w:p w:rsidR="00EB4A8F" w:rsidRPr="00EB4A8F" w:rsidRDefault="00EB4A8F" w:rsidP="00D83DB2">
      <w:pPr>
        <w:pStyle w:val="Default"/>
        <w:spacing w:line="240" w:lineRule="atLeast"/>
        <w:ind w:left="709" w:hanging="567"/>
        <w:jc w:val="both"/>
      </w:pPr>
      <w:r w:rsidRPr="00EB4A8F">
        <w:rPr>
          <w:i/>
        </w:rPr>
        <w:t>Экономические</w:t>
      </w:r>
      <w:r w:rsidRPr="00EB4A8F">
        <w:t xml:space="preserve"> показатели: расходы на обслуживание одного пользователя, одно посещение, одну документовыдачу.</w:t>
      </w:r>
    </w:p>
    <w:p w:rsidR="00EB4A8F" w:rsidRPr="00EB4A8F" w:rsidRDefault="00EB4A8F" w:rsidP="00F813CC">
      <w:pPr>
        <w:pStyle w:val="Default"/>
        <w:spacing w:line="240" w:lineRule="atLeast"/>
        <w:ind w:left="709" w:hanging="709"/>
        <w:jc w:val="both"/>
        <w:rPr>
          <w:b/>
        </w:rPr>
      </w:pPr>
      <w:r w:rsidRPr="00EB4A8F">
        <w:rPr>
          <w:b/>
        </w:rPr>
        <w:t>4.3</w:t>
      </w:r>
      <w:r w:rsidRPr="00EB4A8F">
        <w:t xml:space="preserve"> Характеристика выполнения показателей, включенных в национальные, федеральные и региональные «дорожные карты» по развитию общедоступных библиотек в динамике за анализируемый период. Показатели согласно «Дорожной карты» на 2025 год</w:t>
      </w:r>
      <w:r w:rsidR="007C67EF">
        <w:t xml:space="preserve"> -</w:t>
      </w:r>
      <w:r w:rsidRPr="00EB4A8F">
        <w:t xml:space="preserve"> число посещений, книговыдача, число читателей, электронные ресурсы, % обслуживания населения выполнены</w:t>
      </w:r>
      <w:r w:rsidRPr="00EB4A8F">
        <w:rPr>
          <w:b/>
        </w:rPr>
        <w:t>. (см. Приложение № 1 и 2)</w:t>
      </w:r>
    </w:p>
    <w:p w:rsidR="00EB4A8F" w:rsidRPr="00EB4A8F" w:rsidRDefault="00EB4A8F" w:rsidP="00EB4A8F">
      <w:pPr>
        <w:pStyle w:val="Default"/>
        <w:spacing w:line="240" w:lineRule="atLeast"/>
        <w:ind w:left="709" w:hanging="709"/>
        <w:jc w:val="both"/>
      </w:pPr>
      <w:r w:rsidRPr="00EB4A8F">
        <w:rPr>
          <w:b/>
        </w:rPr>
        <w:t>4.4</w:t>
      </w:r>
      <w:r w:rsidRPr="00EB4A8F">
        <w:t xml:space="preserve"> В 2025 году населению предоставлялись платные услуги. В основном это распечатка на принтере, ксерокопирование документов. А также создание макета сертификата и набор текста на компьютере. Предоставлялись услуги по программе «Пушкинская карта»</w:t>
      </w:r>
    </w:p>
    <w:p w:rsidR="00EB4A8F" w:rsidRPr="00EB4A8F" w:rsidRDefault="00EB4A8F" w:rsidP="00EB4A8F">
      <w:pPr>
        <w:pStyle w:val="Default"/>
        <w:spacing w:line="240" w:lineRule="atLeast"/>
        <w:ind w:left="709" w:hanging="709"/>
        <w:jc w:val="both"/>
      </w:pPr>
      <w:r w:rsidRPr="00F813CC">
        <w:rPr>
          <w:b/>
        </w:rPr>
        <w:t>4.5</w:t>
      </w:r>
      <w:r w:rsidRPr="00EB4A8F">
        <w:t>. Финансовые затраты на содержание и деятельность библиотек в динамике за три года:</w:t>
      </w:r>
    </w:p>
    <w:p w:rsidR="00EB4A8F" w:rsidRPr="00EB4A8F" w:rsidRDefault="00EB4A8F" w:rsidP="00F813CC">
      <w:pPr>
        <w:pStyle w:val="Default"/>
        <w:spacing w:line="240" w:lineRule="atLeast"/>
        <w:ind w:left="709" w:hanging="142"/>
        <w:jc w:val="both"/>
        <w:rPr>
          <w:bCs/>
        </w:rPr>
      </w:pPr>
      <w:r w:rsidRPr="00EB4A8F">
        <w:rPr>
          <w:bCs/>
        </w:rPr>
        <w:t>2023- 10361900</w:t>
      </w:r>
    </w:p>
    <w:p w:rsidR="00EB4A8F" w:rsidRPr="00EB4A8F" w:rsidRDefault="00EB4A8F" w:rsidP="00F813CC">
      <w:pPr>
        <w:pStyle w:val="Default"/>
        <w:spacing w:line="240" w:lineRule="atLeast"/>
        <w:ind w:left="709" w:hanging="142"/>
        <w:jc w:val="both"/>
        <w:rPr>
          <w:bCs/>
        </w:rPr>
      </w:pPr>
      <w:r w:rsidRPr="00EB4A8F">
        <w:rPr>
          <w:bCs/>
        </w:rPr>
        <w:t>2024-10378200</w:t>
      </w:r>
    </w:p>
    <w:p w:rsidR="00EB4A8F" w:rsidRPr="00EB4A8F" w:rsidRDefault="00EB4A8F" w:rsidP="00F813CC">
      <w:pPr>
        <w:pStyle w:val="Default"/>
        <w:spacing w:line="240" w:lineRule="atLeast"/>
        <w:ind w:left="709" w:hanging="142"/>
        <w:jc w:val="both"/>
        <w:rPr>
          <w:bCs/>
        </w:rPr>
      </w:pPr>
      <w:r w:rsidRPr="00D83DB2">
        <w:rPr>
          <w:bCs/>
        </w:rPr>
        <w:t>2025-</w:t>
      </w:r>
      <w:r w:rsidR="00D83DB2">
        <w:rPr>
          <w:bCs/>
        </w:rPr>
        <w:t xml:space="preserve"> 12930200</w:t>
      </w:r>
      <w:r w:rsidRPr="00EB4A8F">
        <w:rPr>
          <w:bCs/>
        </w:rPr>
        <w:t xml:space="preserve"> </w:t>
      </w:r>
    </w:p>
    <w:p w:rsidR="00EB4A8F" w:rsidRPr="00EB4A8F" w:rsidRDefault="00EB4A8F" w:rsidP="00561189">
      <w:pPr>
        <w:spacing w:after="0" w:line="240" w:lineRule="atLeast"/>
        <w:ind w:left="709" w:hanging="142"/>
        <w:jc w:val="both"/>
        <w:rPr>
          <w:rFonts w:ascii="Times New Roman" w:hAnsi="Times New Roman" w:cs="Times New Roman"/>
          <w:bCs/>
          <w:iCs/>
          <w:sz w:val="24"/>
          <w:szCs w:val="24"/>
        </w:rPr>
      </w:pPr>
      <w:r w:rsidRPr="00EB4A8F">
        <w:rPr>
          <w:rFonts w:ascii="Times New Roman" w:hAnsi="Times New Roman" w:cs="Times New Roman"/>
          <w:bCs/>
          <w:sz w:val="24"/>
          <w:szCs w:val="24"/>
        </w:rPr>
        <w:t>Вывод:</w:t>
      </w:r>
      <w:r w:rsidRPr="00EB4A8F">
        <w:rPr>
          <w:rFonts w:ascii="Times New Roman" w:hAnsi="Times New Roman" w:cs="Times New Roman"/>
          <w:b/>
          <w:bCs/>
          <w:i/>
          <w:iCs/>
          <w:sz w:val="24"/>
          <w:szCs w:val="24"/>
        </w:rPr>
        <w:t xml:space="preserve"> </w:t>
      </w:r>
      <w:r w:rsidRPr="00EB4A8F">
        <w:rPr>
          <w:rFonts w:ascii="Times New Roman" w:hAnsi="Times New Roman" w:cs="Times New Roman"/>
          <w:bCs/>
          <w:iCs/>
          <w:sz w:val="24"/>
          <w:szCs w:val="24"/>
        </w:rPr>
        <w:t>в 2025 году</w:t>
      </w:r>
      <w:r w:rsidRPr="00EB4A8F">
        <w:rPr>
          <w:rFonts w:ascii="Times New Roman" w:hAnsi="Times New Roman" w:cs="Times New Roman"/>
          <w:b/>
          <w:bCs/>
          <w:i/>
          <w:iCs/>
          <w:sz w:val="24"/>
          <w:szCs w:val="24"/>
        </w:rPr>
        <w:t xml:space="preserve"> </w:t>
      </w:r>
      <w:r w:rsidRPr="00EB4A8F">
        <w:rPr>
          <w:rFonts w:ascii="Times New Roman" w:hAnsi="Times New Roman" w:cs="Times New Roman"/>
          <w:bCs/>
          <w:iCs/>
          <w:sz w:val="24"/>
          <w:szCs w:val="24"/>
        </w:rPr>
        <w:t>Основные цифровые показатели были выполнены в полном объёме.</w:t>
      </w:r>
    </w:p>
    <w:p w:rsidR="00BE1882" w:rsidRPr="00F813CC" w:rsidRDefault="00BE1882" w:rsidP="00680E6B">
      <w:pPr>
        <w:spacing w:line="240" w:lineRule="auto"/>
        <w:ind w:firstLine="708"/>
        <w:jc w:val="both"/>
        <w:rPr>
          <w:rFonts w:ascii="Times New Roman" w:hAnsi="Times New Roman" w:cs="Times New Roman"/>
          <w:b/>
          <w:sz w:val="24"/>
          <w:szCs w:val="24"/>
        </w:rPr>
      </w:pPr>
      <w:r w:rsidRPr="00F813CC">
        <w:rPr>
          <w:rFonts w:ascii="Times New Roman" w:hAnsi="Times New Roman" w:cs="Times New Roman"/>
          <w:b/>
          <w:sz w:val="24"/>
          <w:szCs w:val="24"/>
        </w:rPr>
        <w:t>5. Библиотечные фонды (формирование, использование, сохранность)</w:t>
      </w:r>
    </w:p>
    <w:p w:rsidR="00BE1882" w:rsidRPr="00F813CC" w:rsidRDefault="00BE1882" w:rsidP="00680E6B">
      <w:pPr>
        <w:spacing w:line="240" w:lineRule="auto"/>
        <w:ind w:firstLine="708"/>
        <w:jc w:val="both"/>
        <w:rPr>
          <w:rFonts w:ascii="Times New Roman" w:hAnsi="Times New Roman" w:cs="Times New Roman"/>
          <w:b/>
          <w:sz w:val="24"/>
          <w:szCs w:val="24"/>
        </w:rPr>
      </w:pPr>
      <w:r w:rsidRPr="00F813CC">
        <w:rPr>
          <w:rFonts w:ascii="Times New Roman" w:hAnsi="Times New Roman" w:cs="Times New Roman"/>
          <w:color w:val="000000"/>
          <w:sz w:val="24"/>
          <w:szCs w:val="24"/>
        </w:rPr>
        <w:t>5</w:t>
      </w:r>
      <w:r w:rsidRPr="00561189">
        <w:rPr>
          <w:rFonts w:ascii="Times New Roman" w:hAnsi="Times New Roman" w:cs="Times New Roman"/>
          <w:b/>
          <w:color w:val="000000"/>
          <w:sz w:val="24"/>
          <w:szCs w:val="24"/>
        </w:rPr>
        <w:t>.1. Анализ статистических показателей</w:t>
      </w:r>
      <w:r w:rsidRPr="00F813CC">
        <w:rPr>
          <w:rFonts w:ascii="Times New Roman" w:hAnsi="Times New Roman" w:cs="Times New Roman"/>
          <w:color w:val="000000"/>
          <w:sz w:val="24"/>
          <w:szCs w:val="24"/>
        </w:rPr>
        <w:t>, отражающих формирование и использование библиотечных фондов на физических (материальных) носителях информации за три года (на основе суммарных данных по 6-НК).</w:t>
      </w:r>
    </w:p>
    <w:p w:rsidR="00BE1882" w:rsidRPr="00F813CC" w:rsidRDefault="00BE1882" w:rsidP="00680E6B">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Формирование и использование библиотечных фондов</w:t>
      </w:r>
    </w:p>
    <w:tbl>
      <w:tblPr>
        <w:tblStyle w:val="a3"/>
        <w:tblW w:w="0" w:type="auto"/>
        <w:tblLook w:val="04A0" w:firstRow="1" w:lastRow="0" w:firstColumn="1" w:lastColumn="0" w:noHBand="0" w:noVBand="1"/>
      </w:tblPr>
      <w:tblGrid>
        <w:gridCol w:w="1062"/>
        <w:gridCol w:w="1237"/>
        <w:gridCol w:w="1354"/>
        <w:gridCol w:w="1354"/>
        <w:gridCol w:w="1493"/>
        <w:gridCol w:w="1972"/>
        <w:gridCol w:w="1165"/>
      </w:tblGrid>
      <w:tr w:rsidR="00BE1882" w:rsidRPr="00F813CC" w:rsidTr="00680E6B">
        <w:tc>
          <w:tcPr>
            <w:tcW w:w="1062" w:type="dxa"/>
            <w:vMerge w:val="restart"/>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Год</w:t>
            </w:r>
          </w:p>
        </w:tc>
        <w:tc>
          <w:tcPr>
            <w:tcW w:w="1237" w:type="dxa"/>
            <w:vMerge w:val="restart"/>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Всего</w:t>
            </w:r>
          </w:p>
        </w:tc>
        <w:tc>
          <w:tcPr>
            <w:tcW w:w="2708" w:type="dxa"/>
            <w:gridSpan w:val="2"/>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Печатные издания</w:t>
            </w:r>
          </w:p>
        </w:tc>
        <w:tc>
          <w:tcPr>
            <w:tcW w:w="1493" w:type="dxa"/>
            <w:vMerge w:val="restart"/>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АВД</w:t>
            </w:r>
          </w:p>
        </w:tc>
        <w:tc>
          <w:tcPr>
            <w:tcW w:w="1972" w:type="dxa"/>
            <w:vMerge w:val="restart"/>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Обновляемость (%)</w:t>
            </w:r>
          </w:p>
        </w:tc>
        <w:tc>
          <w:tcPr>
            <w:tcW w:w="1165" w:type="dxa"/>
            <w:vMerge w:val="restart"/>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r>
      <w:tr w:rsidR="00BE1882" w:rsidRPr="00F813CC" w:rsidTr="00680E6B">
        <w:tc>
          <w:tcPr>
            <w:tcW w:w="1062" w:type="dxa"/>
            <w:vMerge/>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p>
        </w:tc>
        <w:tc>
          <w:tcPr>
            <w:tcW w:w="1237" w:type="dxa"/>
            <w:vMerge/>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p>
        </w:tc>
        <w:tc>
          <w:tcPr>
            <w:tcW w:w="1354"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Книги</w:t>
            </w:r>
          </w:p>
        </w:tc>
        <w:tc>
          <w:tcPr>
            <w:tcW w:w="1354"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Брошюры</w:t>
            </w:r>
          </w:p>
        </w:tc>
        <w:tc>
          <w:tcPr>
            <w:tcW w:w="1493" w:type="dxa"/>
            <w:vMerge/>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p>
        </w:tc>
        <w:tc>
          <w:tcPr>
            <w:tcW w:w="1972" w:type="dxa"/>
            <w:vMerge/>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p>
        </w:tc>
        <w:tc>
          <w:tcPr>
            <w:tcW w:w="1165" w:type="dxa"/>
            <w:vMerge/>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p>
        </w:tc>
      </w:tr>
      <w:tr w:rsidR="00BE1882" w:rsidRPr="00F813CC" w:rsidTr="00680E6B">
        <w:tc>
          <w:tcPr>
            <w:tcW w:w="106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2023</w:t>
            </w:r>
          </w:p>
        </w:tc>
        <w:tc>
          <w:tcPr>
            <w:tcW w:w="12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63132</w:t>
            </w:r>
          </w:p>
        </w:tc>
        <w:tc>
          <w:tcPr>
            <w:tcW w:w="135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58589</w:t>
            </w:r>
          </w:p>
        </w:tc>
        <w:tc>
          <w:tcPr>
            <w:tcW w:w="135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4543</w:t>
            </w:r>
          </w:p>
        </w:tc>
        <w:tc>
          <w:tcPr>
            <w:tcW w:w="149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1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1,3%</w:t>
            </w:r>
          </w:p>
        </w:tc>
        <w:tc>
          <w:tcPr>
            <w:tcW w:w="1165"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+0,8</w:t>
            </w:r>
          </w:p>
        </w:tc>
      </w:tr>
      <w:tr w:rsidR="00BE1882" w:rsidRPr="00F813CC" w:rsidTr="00680E6B">
        <w:tc>
          <w:tcPr>
            <w:tcW w:w="106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2024</w:t>
            </w:r>
          </w:p>
        </w:tc>
        <w:tc>
          <w:tcPr>
            <w:tcW w:w="12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62653</w:t>
            </w:r>
          </w:p>
        </w:tc>
        <w:tc>
          <w:tcPr>
            <w:tcW w:w="135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58051</w:t>
            </w:r>
          </w:p>
        </w:tc>
        <w:tc>
          <w:tcPr>
            <w:tcW w:w="135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4602</w:t>
            </w:r>
          </w:p>
        </w:tc>
        <w:tc>
          <w:tcPr>
            <w:tcW w:w="149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1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1,7%</w:t>
            </w:r>
          </w:p>
        </w:tc>
        <w:tc>
          <w:tcPr>
            <w:tcW w:w="1165"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+0,4</w:t>
            </w:r>
          </w:p>
        </w:tc>
      </w:tr>
      <w:tr w:rsidR="00BE1882" w:rsidRPr="00F813CC" w:rsidTr="00680E6B">
        <w:tc>
          <w:tcPr>
            <w:tcW w:w="106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2025</w:t>
            </w:r>
          </w:p>
        </w:tc>
        <w:tc>
          <w:tcPr>
            <w:tcW w:w="12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62241</w:t>
            </w:r>
          </w:p>
        </w:tc>
        <w:tc>
          <w:tcPr>
            <w:tcW w:w="135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57592</w:t>
            </w:r>
          </w:p>
        </w:tc>
        <w:tc>
          <w:tcPr>
            <w:tcW w:w="135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4649</w:t>
            </w:r>
          </w:p>
        </w:tc>
        <w:tc>
          <w:tcPr>
            <w:tcW w:w="149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1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1,8%</w:t>
            </w:r>
          </w:p>
        </w:tc>
        <w:tc>
          <w:tcPr>
            <w:tcW w:w="1165"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+0.1</w:t>
            </w:r>
          </w:p>
        </w:tc>
      </w:tr>
    </w:tbl>
    <w:p w:rsidR="00BE1882" w:rsidRPr="00F813CC" w:rsidRDefault="00BE1882" w:rsidP="00680E6B">
      <w:pPr>
        <w:autoSpaceDE w:val="0"/>
        <w:autoSpaceDN w:val="0"/>
        <w:adjustRightInd w:val="0"/>
        <w:spacing w:after="0" w:line="240" w:lineRule="auto"/>
        <w:ind w:firstLine="708"/>
        <w:jc w:val="both"/>
        <w:rPr>
          <w:rFonts w:ascii="Times New Roman" w:hAnsi="Times New Roman" w:cs="Times New Roman"/>
          <w:b/>
          <w:i/>
          <w:color w:val="000000"/>
          <w:sz w:val="24"/>
          <w:szCs w:val="24"/>
        </w:rPr>
      </w:pPr>
    </w:p>
    <w:p w:rsidR="00BE1882" w:rsidRPr="00F813CC" w:rsidRDefault="00BE1882" w:rsidP="00680E6B">
      <w:pPr>
        <w:autoSpaceDE w:val="0"/>
        <w:autoSpaceDN w:val="0"/>
        <w:adjustRightInd w:val="0"/>
        <w:spacing w:after="0" w:line="240" w:lineRule="auto"/>
        <w:ind w:firstLine="708"/>
        <w:jc w:val="both"/>
        <w:rPr>
          <w:rFonts w:ascii="Times New Roman" w:hAnsi="Times New Roman" w:cs="Times New Roman"/>
          <w:color w:val="000000"/>
          <w:sz w:val="24"/>
          <w:szCs w:val="24"/>
        </w:rPr>
      </w:pPr>
      <w:r w:rsidRPr="00F813CC">
        <w:rPr>
          <w:rFonts w:ascii="Times New Roman" w:hAnsi="Times New Roman" w:cs="Times New Roman"/>
          <w:b/>
          <w:i/>
          <w:color w:val="000000"/>
          <w:sz w:val="24"/>
          <w:szCs w:val="24"/>
        </w:rPr>
        <w:t>Краткий вывод по таблице</w:t>
      </w:r>
      <w:r w:rsidRPr="00F813CC">
        <w:rPr>
          <w:rFonts w:ascii="Times New Roman" w:hAnsi="Times New Roman" w:cs="Times New Roman"/>
          <w:color w:val="000000"/>
          <w:sz w:val="24"/>
          <w:szCs w:val="24"/>
        </w:rPr>
        <w:t xml:space="preserve">. </w:t>
      </w:r>
    </w:p>
    <w:p w:rsidR="00BE1882" w:rsidRPr="00F813CC" w:rsidRDefault="00BE1882" w:rsidP="00561189">
      <w:pPr>
        <w:autoSpaceDE w:val="0"/>
        <w:autoSpaceDN w:val="0"/>
        <w:adjustRightInd w:val="0"/>
        <w:spacing w:after="0" w:line="240" w:lineRule="auto"/>
        <w:ind w:left="567"/>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 xml:space="preserve">Анализ статистических показателей выявил, что в течение трёх лет фонды библиотек постоянно сокращались за счёт списания ветхой литературы. Такая практика способствует </w:t>
      </w:r>
      <w:r w:rsidRPr="00F813CC">
        <w:rPr>
          <w:rFonts w:ascii="Times New Roman" w:hAnsi="Times New Roman" w:cs="Times New Roman"/>
          <w:color w:val="000000"/>
          <w:sz w:val="24"/>
          <w:szCs w:val="24"/>
        </w:rPr>
        <w:lastRenderedPageBreak/>
        <w:t xml:space="preserve">обновляемости фонда, но при этом пополнение фонда не соответствует Международному стандарту ИФЛА (в 2024 году показатель обновляемости фонда составил   1,7%, а в 2025 году повысился до 1,8 % ). </w:t>
      </w:r>
    </w:p>
    <w:p w:rsidR="00BE1882" w:rsidRPr="00F813CC" w:rsidRDefault="00BE1882" w:rsidP="00680E6B">
      <w:pPr>
        <w:autoSpaceDE w:val="0"/>
        <w:autoSpaceDN w:val="0"/>
        <w:adjustRightInd w:val="0"/>
        <w:spacing w:after="0" w:line="240" w:lineRule="auto"/>
        <w:jc w:val="both"/>
        <w:rPr>
          <w:rFonts w:ascii="Times New Roman" w:hAnsi="Times New Roman" w:cs="Times New Roman"/>
          <w:color w:val="000000"/>
          <w:sz w:val="24"/>
          <w:szCs w:val="24"/>
        </w:rPr>
      </w:pPr>
    </w:p>
    <w:p w:rsidR="00BE1882" w:rsidRPr="00561189" w:rsidRDefault="00BE1882" w:rsidP="00680E6B">
      <w:pPr>
        <w:autoSpaceDE w:val="0"/>
        <w:autoSpaceDN w:val="0"/>
        <w:adjustRightInd w:val="0"/>
        <w:spacing w:after="0" w:line="240" w:lineRule="auto"/>
        <w:jc w:val="both"/>
        <w:rPr>
          <w:rFonts w:ascii="Times New Roman" w:hAnsi="Times New Roman" w:cs="Times New Roman"/>
          <w:b/>
          <w:color w:val="000000"/>
          <w:sz w:val="24"/>
          <w:szCs w:val="24"/>
        </w:rPr>
      </w:pPr>
      <w:r w:rsidRPr="00561189">
        <w:rPr>
          <w:rFonts w:ascii="Times New Roman" w:hAnsi="Times New Roman" w:cs="Times New Roman"/>
          <w:b/>
          <w:color w:val="000000"/>
          <w:sz w:val="24"/>
          <w:szCs w:val="24"/>
        </w:rPr>
        <w:t>5.2. Общая характеристика совокупного фонда муниципальных библиотек региона (объём, видовой и отраслевой составы)</w:t>
      </w:r>
    </w:p>
    <w:tbl>
      <w:tblPr>
        <w:tblStyle w:val="a3"/>
        <w:tblW w:w="0" w:type="auto"/>
        <w:tblLook w:val="04A0" w:firstRow="1" w:lastRow="0" w:firstColumn="1" w:lastColumn="0" w:noHBand="0" w:noVBand="1"/>
      </w:tblPr>
      <w:tblGrid>
        <w:gridCol w:w="692"/>
        <w:gridCol w:w="811"/>
        <w:gridCol w:w="811"/>
        <w:gridCol w:w="1072"/>
        <w:gridCol w:w="710"/>
        <w:gridCol w:w="722"/>
        <w:gridCol w:w="693"/>
        <w:gridCol w:w="693"/>
        <w:gridCol w:w="693"/>
        <w:gridCol w:w="792"/>
        <w:gridCol w:w="967"/>
        <w:gridCol w:w="812"/>
        <w:gridCol w:w="812"/>
      </w:tblGrid>
      <w:tr w:rsidR="00BE1882" w:rsidRPr="00F813CC" w:rsidTr="00680E6B">
        <w:tc>
          <w:tcPr>
            <w:tcW w:w="715"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Год</w:t>
            </w:r>
          </w:p>
        </w:tc>
        <w:tc>
          <w:tcPr>
            <w:tcW w:w="808"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Всего</w:t>
            </w:r>
          </w:p>
        </w:tc>
        <w:tc>
          <w:tcPr>
            <w:tcW w:w="734"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Книг</w:t>
            </w:r>
          </w:p>
        </w:tc>
        <w:tc>
          <w:tcPr>
            <w:tcW w:w="1078"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Брошюр</w:t>
            </w:r>
          </w:p>
        </w:tc>
        <w:tc>
          <w:tcPr>
            <w:tcW w:w="724"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АВД</w:t>
            </w:r>
          </w:p>
        </w:tc>
        <w:tc>
          <w:tcPr>
            <w:tcW w:w="731"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ОПЛ</w:t>
            </w:r>
          </w:p>
        </w:tc>
        <w:tc>
          <w:tcPr>
            <w:tcW w:w="683"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Ест.</w:t>
            </w:r>
          </w:p>
        </w:tc>
        <w:tc>
          <w:tcPr>
            <w:tcW w:w="691"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Тех.</w:t>
            </w:r>
          </w:p>
        </w:tc>
        <w:tc>
          <w:tcPr>
            <w:tcW w:w="645"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С/х</w:t>
            </w:r>
          </w:p>
        </w:tc>
        <w:tc>
          <w:tcPr>
            <w:tcW w:w="79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Иск-во, спорт</w:t>
            </w:r>
          </w:p>
        </w:tc>
        <w:tc>
          <w:tcPr>
            <w:tcW w:w="972"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Яз.,</w:t>
            </w:r>
          </w:p>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литвед.</w:t>
            </w:r>
          </w:p>
        </w:tc>
        <w:tc>
          <w:tcPr>
            <w:tcW w:w="713"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Худ.</w:t>
            </w:r>
          </w:p>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лит.</w:t>
            </w:r>
          </w:p>
        </w:tc>
        <w:tc>
          <w:tcPr>
            <w:tcW w:w="564"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Д</w:t>
            </w:r>
          </w:p>
        </w:tc>
      </w:tr>
      <w:tr w:rsidR="00BE1882" w:rsidRPr="00F813CC" w:rsidTr="00680E6B">
        <w:tc>
          <w:tcPr>
            <w:tcW w:w="715"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2023</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63132</w:t>
            </w:r>
          </w:p>
        </w:tc>
        <w:tc>
          <w:tcPr>
            <w:tcW w:w="73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58589</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4543</w:t>
            </w:r>
          </w:p>
        </w:tc>
        <w:tc>
          <w:tcPr>
            <w:tcW w:w="72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1"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6612</w:t>
            </w:r>
          </w:p>
        </w:tc>
        <w:tc>
          <w:tcPr>
            <w:tcW w:w="68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2844</w:t>
            </w:r>
          </w:p>
        </w:tc>
        <w:tc>
          <w:tcPr>
            <w:tcW w:w="691"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1903</w:t>
            </w:r>
          </w:p>
        </w:tc>
        <w:tc>
          <w:tcPr>
            <w:tcW w:w="645"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2113</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3025</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1674</w:t>
            </w:r>
          </w:p>
        </w:tc>
        <w:tc>
          <w:tcPr>
            <w:tcW w:w="71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34646</w:t>
            </w:r>
          </w:p>
        </w:tc>
        <w:tc>
          <w:tcPr>
            <w:tcW w:w="56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10315</w:t>
            </w:r>
          </w:p>
        </w:tc>
      </w:tr>
      <w:tr w:rsidR="00BE1882" w:rsidRPr="00F813CC" w:rsidTr="00680E6B">
        <w:tc>
          <w:tcPr>
            <w:tcW w:w="715"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2024</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62653</w:t>
            </w:r>
          </w:p>
        </w:tc>
        <w:tc>
          <w:tcPr>
            <w:tcW w:w="73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58051</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4602</w:t>
            </w:r>
          </w:p>
        </w:tc>
        <w:tc>
          <w:tcPr>
            <w:tcW w:w="72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1"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6610</w:t>
            </w:r>
          </w:p>
        </w:tc>
        <w:tc>
          <w:tcPr>
            <w:tcW w:w="68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2850</w:t>
            </w:r>
          </w:p>
        </w:tc>
        <w:tc>
          <w:tcPr>
            <w:tcW w:w="691"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1913</w:t>
            </w:r>
          </w:p>
        </w:tc>
        <w:tc>
          <w:tcPr>
            <w:tcW w:w="645"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2093</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3022</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1666</w:t>
            </w:r>
          </w:p>
        </w:tc>
        <w:tc>
          <w:tcPr>
            <w:tcW w:w="71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34237</w:t>
            </w:r>
          </w:p>
        </w:tc>
        <w:tc>
          <w:tcPr>
            <w:tcW w:w="56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10262</w:t>
            </w:r>
          </w:p>
        </w:tc>
      </w:tr>
      <w:tr w:rsidR="00BE1882" w:rsidRPr="00F813CC" w:rsidTr="00680E6B">
        <w:tc>
          <w:tcPr>
            <w:tcW w:w="715"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2025</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62241</w:t>
            </w:r>
          </w:p>
        </w:tc>
        <w:tc>
          <w:tcPr>
            <w:tcW w:w="73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57592</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4649</w:t>
            </w:r>
          </w:p>
        </w:tc>
        <w:tc>
          <w:tcPr>
            <w:tcW w:w="72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1"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6681</w:t>
            </w:r>
          </w:p>
        </w:tc>
        <w:tc>
          <w:tcPr>
            <w:tcW w:w="68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2800</w:t>
            </w:r>
          </w:p>
        </w:tc>
        <w:tc>
          <w:tcPr>
            <w:tcW w:w="691"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1906</w:t>
            </w:r>
          </w:p>
        </w:tc>
        <w:tc>
          <w:tcPr>
            <w:tcW w:w="645"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2072</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2940</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1678</w:t>
            </w:r>
          </w:p>
        </w:tc>
        <w:tc>
          <w:tcPr>
            <w:tcW w:w="71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34506</w:t>
            </w:r>
          </w:p>
        </w:tc>
        <w:tc>
          <w:tcPr>
            <w:tcW w:w="56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9658</w:t>
            </w:r>
          </w:p>
        </w:tc>
      </w:tr>
      <w:tr w:rsidR="00BE1882" w:rsidRPr="00F813CC" w:rsidTr="00680E6B">
        <w:tc>
          <w:tcPr>
            <w:tcW w:w="715"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lang w:val="en-US"/>
              </w:rPr>
              <w:t>+</w:t>
            </w:r>
            <w:r w:rsidRPr="00F813CC">
              <w:rPr>
                <w:rFonts w:ascii="Times New Roman" w:hAnsi="Times New Roman" w:cs="Times New Roman"/>
                <w:color w:val="000000"/>
                <w:sz w:val="24"/>
                <w:szCs w:val="24"/>
              </w:rPr>
              <w:t>/- к</w:t>
            </w:r>
          </w:p>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2024</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-412</w:t>
            </w:r>
          </w:p>
        </w:tc>
        <w:tc>
          <w:tcPr>
            <w:tcW w:w="73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-459</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+47</w:t>
            </w:r>
          </w:p>
        </w:tc>
        <w:tc>
          <w:tcPr>
            <w:tcW w:w="72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1"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+71</w:t>
            </w:r>
          </w:p>
        </w:tc>
        <w:tc>
          <w:tcPr>
            <w:tcW w:w="68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-50</w:t>
            </w:r>
          </w:p>
        </w:tc>
        <w:tc>
          <w:tcPr>
            <w:tcW w:w="691"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-7</w:t>
            </w:r>
          </w:p>
        </w:tc>
        <w:tc>
          <w:tcPr>
            <w:tcW w:w="645"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-21</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-82</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+12</w:t>
            </w:r>
          </w:p>
        </w:tc>
        <w:tc>
          <w:tcPr>
            <w:tcW w:w="71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+269</w:t>
            </w:r>
          </w:p>
        </w:tc>
        <w:tc>
          <w:tcPr>
            <w:tcW w:w="56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-604</w:t>
            </w:r>
          </w:p>
        </w:tc>
      </w:tr>
    </w:tbl>
    <w:p w:rsidR="00BE1882" w:rsidRPr="00F813CC" w:rsidRDefault="00BE1882" w:rsidP="00680E6B">
      <w:pPr>
        <w:autoSpaceDE w:val="0"/>
        <w:autoSpaceDN w:val="0"/>
        <w:adjustRightInd w:val="0"/>
        <w:spacing w:after="0" w:line="240" w:lineRule="auto"/>
        <w:jc w:val="both"/>
        <w:rPr>
          <w:rFonts w:ascii="Times New Roman" w:hAnsi="Times New Roman" w:cs="Times New Roman"/>
          <w:color w:val="000000"/>
          <w:sz w:val="24"/>
          <w:szCs w:val="24"/>
        </w:rPr>
      </w:pPr>
    </w:p>
    <w:p w:rsidR="00BE1882" w:rsidRPr="00561189" w:rsidRDefault="00BE1882" w:rsidP="00680E6B">
      <w:pPr>
        <w:autoSpaceDE w:val="0"/>
        <w:autoSpaceDN w:val="0"/>
        <w:adjustRightInd w:val="0"/>
        <w:spacing w:after="0" w:line="240" w:lineRule="auto"/>
        <w:jc w:val="both"/>
        <w:rPr>
          <w:rFonts w:ascii="Times New Roman" w:hAnsi="Times New Roman" w:cs="Times New Roman"/>
          <w:b/>
          <w:color w:val="000000"/>
          <w:sz w:val="24"/>
          <w:szCs w:val="24"/>
        </w:rPr>
      </w:pPr>
      <w:r w:rsidRPr="00561189">
        <w:rPr>
          <w:rFonts w:ascii="Times New Roman" w:hAnsi="Times New Roman" w:cs="Times New Roman"/>
          <w:b/>
          <w:color w:val="000000"/>
          <w:sz w:val="24"/>
          <w:szCs w:val="24"/>
        </w:rPr>
        <w:t>5.3. Движение совокупного фонда муниципальных библиотек, в т. ч. по видам документов</w:t>
      </w:r>
    </w:p>
    <w:p w:rsidR="00BE1882" w:rsidRPr="00561189" w:rsidRDefault="00BE1882" w:rsidP="00680E6B">
      <w:pPr>
        <w:autoSpaceDE w:val="0"/>
        <w:autoSpaceDN w:val="0"/>
        <w:adjustRightInd w:val="0"/>
        <w:spacing w:after="0" w:line="240" w:lineRule="auto"/>
        <w:jc w:val="both"/>
        <w:rPr>
          <w:rFonts w:ascii="Times New Roman" w:hAnsi="Times New Roman" w:cs="Times New Roman"/>
          <w:b/>
          <w:color w:val="000000"/>
          <w:sz w:val="24"/>
          <w:szCs w:val="24"/>
        </w:rPr>
      </w:pPr>
      <w:r w:rsidRPr="00561189">
        <w:rPr>
          <w:rFonts w:ascii="Times New Roman" w:hAnsi="Times New Roman" w:cs="Times New Roman"/>
          <w:b/>
          <w:color w:val="000000"/>
          <w:sz w:val="24"/>
          <w:szCs w:val="24"/>
        </w:rPr>
        <w:t>Поступление</w:t>
      </w:r>
    </w:p>
    <w:tbl>
      <w:tblPr>
        <w:tblStyle w:val="a3"/>
        <w:tblW w:w="0" w:type="auto"/>
        <w:tblLook w:val="04A0" w:firstRow="1" w:lastRow="0" w:firstColumn="1" w:lastColumn="0" w:noHBand="0" w:noVBand="1"/>
      </w:tblPr>
      <w:tblGrid>
        <w:gridCol w:w="736"/>
        <w:gridCol w:w="808"/>
        <w:gridCol w:w="736"/>
        <w:gridCol w:w="1078"/>
        <w:gridCol w:w="736"/>
        <w:gridCol w:w="736"/>
        <w:gridCol w:w="736"/>
        <w:gridCol w:w="736"/>
        <w:gridCol w:w="736"/>
        <w:gridCol w:w="796"/>
        <w:gridCol w:w="972"/>
        <w:gridCol w:w="737"/>
        <w:gridCol w:w="737"/>
      </w:tblGrid>
      <w:tr w:rsidR="00BE1882" w:rsidRPr="00F813CC" w:rsidTr="00680E6B">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Год</w:t>
            </w:r>
          </w:p>
        </w:tc>
        <w:tc>
          <w:tcPr>
            <w:tcW w:w="808"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Всего</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Книг</w:t>
            </w:r>
          </w:p>
        </w:tc>
        <w:tc>
          <w:tcPr>
            <w:tcW w:w="1078"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Брошюр</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АВД</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ОПЛ</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Ест.</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Тех.</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С/х</w:t>
            </w:r>
          </w:p>
        </w:tc>
        <w:tc>
          <w:tcPr>
            <w:tcW w:w="79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Иск-во, спорт</w:t>
            </w:r>
          </w:p>
        </w:tc>
        <w:tc>
          <w:tcPr>
            <w:tcW w:w="972"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Яз.,</w:t>
            </w:r>
          </w:p>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литвед.</w:t>
            </w:r>
          </w:p>
        </w:tc>
        <w:tc>
          <w:tcPr>
            <w:tcW w:w="737"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Худ.</w:t>
            </w:r>
          </w:p>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лит.</w:t>
            </w:r>
          </w:p>
        </w:tc>
        <w:tc>
          <w:tcPr>
            <w:tcW w:w="737"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Д</w:t>
            </w:r>
          </w:p>
        </w:tc>
      </w:tr>
      <w:tr w:rsidR="00BE1882" w:rsidRPr="00F813CC" w:rsidTr="00680E6B">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2023</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829</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727</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102</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68</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681</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66</w:t>
            </w:r>
          </w:p>
        </w:tc>
      </w:tr>
      <w:tr w:rsidR="00BE1882" w:rsidRPr="00F813CC" w:rsidTr="00680E6B">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2024</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1049</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990</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59</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51</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25</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20</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7</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7</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902</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33</w:t>
            </w:r>
          </w:p>
        </w:tc>
      </w:tr>
      <w:tr w:rsidR="00BE1882" w:rsidRPr="00F813CC" w:rsidTr="00680E6B">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2025</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1134</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1087</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47</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175</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17</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17</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18</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896</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9</w:t>
            </w:r>
          </w:p>
        </w:tc>
      </w:tr>
      <w:tr w:rsidR="00BE1882" w:rsidRPr="00F813CC" w:rsidTr="00680E6B">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lang w:val="en-US"/>
              </w:rPr>
              <w:t>+</w:t>
            </w:r>
            <w:r w:rsidRPr="00F813CC">
              <w:rPr>
                <w:rFonts w:ascii="Times New Roman" w:hAnsi="Times New Roman" w:cs="Times New Roman"/>
                <w:color w:val="000000"/>
                <w:sz w:val="24"/>
                <w:szCs w:val="24"/>
              </w:rPr>
              <w:t>/- к</w:t>
            </w:r>
          </w:p>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2024</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+85</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+97</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-12</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+124</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-8</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-18</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-7</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+14</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-24</w:t>
            </w:r>
          </w:p>
        </w:tc>
      </w:tr>
    </w:tbl>
    <w:p w:rsidR="00BE1882" w:rsidRPr="00F813CC" w:rsidRDefault="00BE1882" w:rsidP="00680E6B">
      <w:pPr>
        <w:autoSpaceDE w:val="0"/>
        <w:autoSpaceDN w:val="0"/>
        <w:adjustRightInd w:val="0"/>
        <w:spacing w:after="0" w:line="240" w:lineRule="auto"/>
        <w:jc w:val="both"/>
        <w:rPr>
          <w:rFonts w:ascii="Times New Roman" w:hAnsi="Times New Roman" w:cs="Times New Roman"/>
          <w:color w:val="000000"/>
          <w:sz w:val="24"/>
          <w:szCs w:val="24"/>
        </w:rPr>
      </w:pPr>
    </w:p>
    <w:p w:rsidR="00BE1882" w:rsidRPr="00561189" w:rsidRDefault="00BE1882" w:rsidP="00680E6B">
      <w:pPr>
        <w:autoSpaceDE w:val="0"/>
        <w:autoSpaceDN w:val="0"/>
        <w:adjustRightInd w:val="0"/>
        <w:spacing w:after="0" w:line="240" w:lineRule="auto"/>
        <w:jc w:val="both"/>
        <w:rPr>
          <w:rFonts w:ascii="Times New Roman" w:hAnsi="Times New Roman" w:cs="Times New Roman"/>
          <w:b/>
          <w:color w:val="000000"/>
          <w:sz w:val="24"/>
          <w:szCs w:val="24"/>
        </w:rPr>
      </w:pPr>
      <w:r w:rsidRPr="00561189">
        <w:rPr>
          <w:rFonts w:ascii="Times New Roman" w:hAnsi="Times New Roman" w:cs="Times New Roman"/>
          <w:b/>
          <w:color w:val="000000"/>
          <w:sz w:val="24"/>
          <w:szCs w:val="24"/>
        </w:rPr>
        <w:t>Выбытие</w:t>
      </w:r>
    </w:p>
    <w:tbl>
      <w:tblPr>
        <w:tblStyle w:val="a3"/>
        <w:tblW w:w="0" w:type="auto"/>
        <w:tblLook w:val="04A0" w:firstRow="1" w:lastRow="0" w:firstColumn="1" w:lastColumn="0" w:noHBand="0" w:noVBand="1"/>
      </w:tblPr>
      <w:tblGrid>
        <w:gridCol w:w="736"/>
        <w:gridCol w:w="808"/>
        <w:gridCol w:w="736"/>
        <w:gridCol w:w="1078"/>
        <w:gridCol w:w="736"/>
        <w:gridCol w:w="736"/>
        <w:gridCol w:w="736"/>
        <w:gridCol w:w="736"/>
        <w:gridCol w:w="736"/>
        <w:gridCol w:w="796"/>
        <w:gridCol w:w="972"/>
        <w:gridCol w:w="737"/>
        <w:gridCol w:w="737"/>
      </w:tblGrid>
      <w:tr w:rsidR="00BE1882" w:rsidRPr="00F813CC" w:rsidTr="00680E6B">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Год</w:t>
            </w:r>
          </w:p>
        </w:tc>
        <w:tc>
          <w:tcPr>
            <w:tcW w:w="808"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Всего</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Книг</w:t>
            </w:r>
          </w:p>
        </w:tc>
        <w:tc>
          <w:tcPr>
            <w:tcW w:w="1078"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Брошюр</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АВД</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ОПЛ</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Ест.</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Тех.</w:t>
            </w:r>
          </w:p>
        </w:tc>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С/х</w:t>
            </w:r>
          </w:p>
        </w:tc>
        <w:tc>
          <w:tcPr>
            <w:tcW w:w="79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Иск-во, спорт</w:t>
            </w:r>
          </w:p>
        </w:tc>
        <w:tc>
          <w:tcPr>
            <w:tcW w:w="972"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Яз.,</w:t>
            </w:r>
          </w:p>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литвед.</w:t>
            </w:r>
          </w:p>
        </w:tc>
        <w:tc>
          <w:tcPr>
            <w:tcW w:w="737"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Худ.</w:t>
            </w:r>
          </w:p>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лит.</w:t>
            </w:r>
          </w:p>
        </w:tc>
        <w:tc>
          <w:tcPr>
            <w:tcW w:w="737"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Д</w:t>
            </w:r>
          </w:p>
        </w:tc>
      </w:tr>
      <w:tr w:rsidR="00BE1882" w:rsidRPr="00F813CC" w:rsidTr="00680E6B">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2023</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5319</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3991</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1328</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769</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199</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139</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248</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146</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63</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1345</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2410</w:t>
            </w:r>
          </w:p>
        </w:tc>
      </w:tr>
      <w:tr w:rsidR="00BE1882" w:rsidRPr="00F813CC" w:rsidTr="00680E6B">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2024</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1528</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1528</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53</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19</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27</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12</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1311</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86</w:t>
            </w:r>
          </w:p>
        </w:tc>
      </w:tr>
      <w:tr w:rsidR="00BE1882" w:rsidRPr="00F813CC" w:rsidTr="00680E6B">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2025</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1546</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1546</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104</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67</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9</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21</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99</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627</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613</w:t>
            </w:r>
          </w:p>
        </w:tc>
      </w:tr>
      <w:tr w:rsidR="00BE1882" w:rsidRPr="00F813CC" w:rsidTr="00680E6B">
        <w:tc>
          <w:tcPr>
            <w:tcW w:w="73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lang w:val="en-US"/>
              </w:rPr>
              <w:t>+</w:t>
            </w:r>
            <w:r w:rsidRPr="00F813CC">
              <w:rPr>
                <w:rFonts w:ascii="Times New Roman" w:hAnsi="Times New Roman" w:cs="Times New Roman"/>
                <w:color w:val="000000"/>
                <w:sz w:val="24"/>
                <w:szCs w:val="24"/>
              </w:rPr>
              <w:t>/- к</w:t>
            </w:r>
          </w:p>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2024</w:t>
            </w:r>
          </w:p>
        </w:tc>
        <w:tc>
          <w:tcPr>
            <w:tcW w:w="8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+18</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+18</w:t>
            </w:r>
          </w:p>
        </w:tc>
        <w:tc>
          <w:tcPr>
            <w:tcW w:w="107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+51</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+48</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w:t>
            </w:r>
          </w:p>
        </w:tc>
        <w:tc>
          <w:tcPr>
            <w:tcW w:w="73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w:t>
            </w:r>
          </w:p>
        </w:tc>
        <w:tc>
          <w:tcPr>
            <w:tcW w:w="79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+89</w:t>
            </w:r>
          </w:p>
        </w:tc>
        <w:tc>
          <w:tcPr>
            <w:tcW w:w="97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-684</w:t>
            </w:r>
          </w:p>
        </w:tc>
        <w:tc>
          <w:tcPr>
            <w:tcW w:w="73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+527</w:t>
            </w:r>
          </w:p>
        </w:tc>
      </w:tr>
    </w:tbl>
    <w:p w:rsidR="00BE1882" w:rsidRPr="00F813CC" w:rsidRDefault="00BE1882" w:rsidP="00680E6B">
      <w:pPr>
        <w:autoSpaceDE w:val="0"/>
        <w:autoSpaceDN w:val="0"/>
        <w:adjustRightInd w:val="0"/>
        <w:spacing w:after="0" w:line="240" w:lineRule="auto"/>
        <w:jc w:val="both"/>
        <w:rPr>
          <w:rFonts w:ascii="Times New Roman" w:hAnsi="Times New Roman" w:cs="Times New Roman"/>
          <w:color w:val="000000"/>
          <w:sz w:val="24"/>
          <w:szCs w:val="24"/>
        </w:rPr>
      </w:pPr>
    </w:p>
    <w:p w:rsidR="00BE1882" w:rsidRPr="00561189" w:rsidRDefault="00BE1882" w:rsidP="00680E6B">
      <w:pPr>
        <w:autoSpaceDE w:val="0"/>
        <w:autoSpaceDN w:val="0"/>
        <w:adjustRightInd w:val="0"/>
        <w:spacing w:after="0" w:line="240" w:lineRule="auto"/>
        <w:jc w:val="both"/>
        <w:rPr>
          <w:rFonts w:ascii="Times New Roman" w:hAnsi="Times New Roman" w:cs="Times New Roman"/>
          <w:b/>
          <w:color w:val="000000"/>
          <w:sz w:val="24"/>
          <w:szCs w:val="24"/>
        </w:rPr>
      </w:pPr>
      <w:r w:rsidRPr="00561189">
        <w:rPr>
          <w:rFonts w:ascii="Times New Roman" w:hAnsi="Times New Roman" w:cs="Times New Roman"/>
          <w:b/>
          <w:color w:val="000000"/>
          <w:sz w:val="24"/>
          <w:szCs w:val="24"/>
        </w:rPr>
        <w:t>5.3.1. Поступления в фонды муниципальных библиотек печатных изданий. Соблюдение норматива ЮНЕСКО (250 документов в год на 1000 жителей)</w:t>
      </w:r>
    </w:p>
    <w:tbl>
      <w:tblPr>
        <w:tblStyle w:val="a3"/>
        <w:tblW w:w="0" w:type="auto"/>
        <w:tblLook w:val="04A0" w:firstRow="1" w:lastRow="0" w:firstColumn="1" w:lastColumn="0" w:noHBand="0" w:noVBand="1"/>
      </w:tblPr>
      <w:tblGrid>
        <w:gridCol w:w="1384"/>
        <w:gridCol w:w="2552"/>
        <w:gridCol w:w="3242"/>
        <w:gridCol w:w="2393"/>
      </w:tblGrid>
      <w:tr w:rsidR="00BE1882" w:rsidRPr="00F813CC" w:rsidTr="00680E6B">
        <w:tc>
          <w:tcPr>
            <w:tcW w:w="1384" w:type="dxa"/>
          </w:tcPr>
          <w:p w:rsidR="00BE1882" w:rsidRPr="00F813CC" w:rsidRDefault="00BE1882" w:rsidP="00BE1882">
            <w:pPr>
              <w:autoSpaceDE w:val="0"/>
              <w:autoSpaceDN w:val="0"/>
              <w:adjustRightInd w:val="0"/>
              <w:spacing w:after="0" w:line="240" w:lineRule="auto"/>
              <w:rPr>
                <w:rFonts w:ascii="Times New Roman" w:hAnsi="Times New Roman" w:cs="Times New Roman"/>
                <w:color w:val="000000"/>
                <w:sz w:val="24"/>
                <w:szCs w:val="24"/>
              </w:rPr>
            </w:pPr>
            <w:r w:rsidRPr="00F813CC">
              <w:rPr>
                <w:rFonts w:ascii="Times New Roman" w:hAnsi="Times New Roman" w:cs="Times New Roman"/>
                <w:color w:val="000000"/>
                <w:sz w:val="24"/>
                <w:szCs w:val="24"/>
              </w:rPr>
              <w:t>Год</w:t>
            </w:r>
          </w:p>
        </w:tc>
        <w:tc>
          <w:tcPr>
            <w:tcW w:w="2552"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Поступило всего</w:t>
            </w:r>
          </w:p>
        </w:tc>
        <w:tc>
          <w:tcPr>
            <w:tcW w:w="3242"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Поступило на 1000 жителей</w:t>
            </w:r>
          </w:p>
        </w:tc>
        <w:tc>
          <w:tcPr>
            <w:tcW w:w="2393"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Норма</w:t>
            </w:r>
          </w:p>
        </w:tc>
      </w:tr>
      <w:tr w:rsidR="00BE1882" w:rsidRPr="00F813CC" w:rsidTr="00680E6B">
        <w:tc>
          <w:tcPr>
            <w:tcW w:w="1384" w:type="dxa"/>
          </w:tcPr>
          <w:p w:rsidR="00BE1882" w:rsidRPr="00F813CC" w:rsidRDefault="00BE1882" w:rsidP="00BE1882">
            <w:pPr>
              <w:autoSpaceDE w:val="0"/>
              <w:autoSpaceDN w:val="0"/>
              <w:adjustRightInd w:val="0"/>
              <w:spacing w:after="0" w:line="240" w:lineRule="auto"/>
              <w:rPr>
                <w:rFonts w:ascii="Times New Roman" w:hAnsi="Times New Roman" w:cs="Times New Roman"/>
                <w:color w:val="000000"/>
                <w:sz w:val="24"/>
                <w:szCs w:val="24"/>
              </w:rPr>
            </w:pPr>
            <w:r w:rsidRPr="00F813CC">
              <w:rPr>
                <w:rFonts w:ascii="Times New Roman" w:hAnsi="Times New Roman" w:cs="Times New Roman"/>
                <w:color w:val="000000"/>
                <w:sz w:val="24"/>
                <w:szCs w:val="24"/>
              </w:rPr>
              <w:t>2023</w:t>
            </w:r>
          </w:p>
        </w:tc>
        <w:tc>
          <w:tcPr>
            <w:tcW w:w="255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829</w:t>
            </w:r>
          </w:p>
        </w:tc>
        <w:tc>
          <w:tcPr>
            <w:tcW w:w="324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76</w:t>
            </w:r>
          </w:p>
        </w:tc>
        <w:tc>
          <w:tcPr>
            <w:tcW w:w="239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250</w:t>
            </w:r>
          </w:p>
        </w:tc>
      </w:tr>
      <w:tr w:rsidR="00BE1882" w:rsidRPr="00F813CC" w:rsidTr="00680E6B">
        <w:tc>
          <w:tcPr>
            <w:tcW w:w="1384" w:type="dxa"/>
          </w:tcPr>
          <w:p w:rsidR="00BE1882" w:rsidRPr="00F813CC" w:rsidRDefault="00BE1882" w:rsidP="00BE1882">
            <w:pPr>
              <w:autoSpaceDE w:val="0"/>
              <w:autoSpaceDN w:val="0"/>
              <w:adjustRightInd w:val="0"/>
              <w:spacing w:after="0" w:line="240" w:lineRule="auto"/>
              <w:rPr>
                <w:rFonts w:ascii="Times New Roman" w:hAnsi="Times New Roman" w:cs="Times New Roman"/>
                <w:color w:val="000000"/>
                <w:sz w:val="24"/>
                <w:szCs w:val="24"/>
              </w:rPr>
            </w:pPr>
            <w:r w:rsidRPr="00F813CC">
              <w:rPr>
                <w:rFonts w:ascii="Times New Roman" w:hAnsi="Times New Roman" w:cs="Times New Roman"/>
                <w:color w:val="000000"/>
                <w:sz w:val="24"/>
                <w:szCs w:val="24"/>
              </w:rPr>
              <w:t>2024</w:t>
            </w:r>
          </w:p>
        </w:tc>
        <w:tc>
          <w:tcPr>
            <w:tcW w:w="255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1049</w:t>
            </w:r>
          </w:p>
        </w:tc>
        <w:tc>
          <w:tcPr>
            <w:tcW w:w="324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94</w:t>
            </w:r>
          </w:p>
        </w:tc>
        <w:tc>
          <w:tcPr>
            <w:tcW w:w="239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250</w:t>
            </w:r>
          </w:p>
        </w:tc>
      </w:tr>
      <w:tr w:rsidR="00BE1882" w:rsidRPr="00F813CC" w:rsidTr="00680E6B">
        <w:tc>
          <w:tcPr>
            <w:tcW w:w="1384" w:type="dxa"/>
          </w:tcPr>
          <w:p w:rsidR="00BE1882" w:rsidRPr="00F813CC" w:rsidRDefault="00BE1882" w:rsidP="00BE1882">
            <w:pPr>
              <w:autoSpaceDE w:val="0"/>
              <w:autoSpaceDN w:val="0"/>
              <w:adjustRightInd w:val="0"/>
              <w:spacing w:after="0" w:line="240" w:lineRule="auto"/>
              <w:rPr>
                <w:rFonts w:ascii="Times New Roman" w:hAnsi="Times New Roman" w:cs="Times New Roman"/>
                <w:color w:val="000000"/>
                <w:sz w:val="24"/>
                <w:szCs w:val="24"/>
              </w:rPr>
            </w:pPr>
            <w:r w:rsidRPr="00F813CC">
              <w:rPr>
                <w:rFonts w:ascii="Times New Roman" w:hAnsi="Times New Roman" w:cs="Times New Roman"/>
                <w:color w:val="000000"/>
                <w:sz w:val="24"/>
                <w:szCs w:val="24"/>
              </w:rPr>
              <w:t>2025</w:t>
            </w:r>
          </w:p>
        </w:tc>
        <w:tc>
          <w:tcPr>
            <w:tcW w:w="255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1134</w:t>
            </w:r>
          </w:p>
        </w:tc>
        <w:tc>
          <w:tcPr>
            <w:tcW w:w="324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105</w:t>
            </w:r>
          </w:p>
        </w:tc>
        <w:tc>
          <w:tcPr>
            <w:tcW w:w="239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250</w:t>
            </w:r>
          </w:p>
        </w:tc>
      </w:tr>
    </w:tbl>
    <w:p w:rsidR="00BE1882" w:rsidRPr="00F813CC" w:rsidRDefault="00BE1882" w:rsidP="00561189">
      <w:pPr>
        <w:autoSpaceDE w:val="0"/>
        <w:autoSpaceDN w:val="0"/>
        <w:adjustRightInd w:val="0"/>
        <w:spacing w:after="0" w:line="240" w:lineRule="auto"/>
        <w:ind w:left="567"/>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*Количество новых книг на 1000 жителей = количество поступивших документов: число тысяч населения.</w:t>
      </w:r>
    </w:p>
    <w:p w:rsidR="00BE1882" w:rsidRPr="00F813CC" w:rsidRDefault="00BE1882" w:rsidP="00561189">
      <w:pPr>
        <w:autoSpaceDE w:val="0"/>
        <w:autoSpaceDN w:val="0"/>
        <w:adjustRightInd w:val="0"/>
        <w:spacing w:after="0" w:line="240" w:lineRule="auto"/>
        <w:ind w:left="567"/>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За все три года библиотекам не удалось достичь нормативов ЮНЕСКО, так как поступление литературы было явно недостаточным.</w:t>
      </w:r>
    </w:p>
    <w:p w:rsidR="00BE1882" w:rsidRPr="00F813CC" w:rsidRDefault="00BE1882" w:rsidP="00680E6B">
      <w:pPr>
        <w:autoSpaceDE w:val="0"/>
        <w:autoSpaceDN w:val="0"/>
        <w:adjustRightInd w:val="0"/>
        <w:spacing w:after="0" w:line="240" w:lineRule="auto"/>
        <w:jc w:val="both"/>
        <w:rPr>
          <w:rFonts w:ascii="Times New Roman" w:hAnsi="Times New Roman" w:cs="Times New Roman"/>
          <w:color w:val="000000"/>
          <w:sz w:val="24"/>
          <w:szCs w:val="24"/>
        </w:rPr>
      </w:pPr>
    </w:p>
    <w:p w:rsidR="00BE1882" w:rsidRPr="00F813CC" w:rsidRDefault="00BE1882" w:rsidP="00680E6B">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5.3.2. Выбытие из фондов муниципальных библиотек с указанием причин исключения из фонда</w:t>
      </w:r>
    </w:p>
    <w:tbl>
      <w:tblPr>
        <w:tblStyle w:val="a3"/>
        <w:tblW w:w="9889" w:type="dxa"/>
        <w:tblLayout w:type="fixed"/>
        <w:tblLook w:val="04A0" w:firstRow="1" w:lastRow="0" w:firstColumn="1" w:lastColumn="0" w:noHBand="0" w:noVBand="1"/>
      </w:tblPr>
      <w:tblGrid>
        <w:gridCol w:w="817"/>
        <w:gridCol w:w="709"/>
        <w:gridCol w:w="992"/>
        <w:gridCol w:w="992"/>
        <w:gridCol w:w="993"/>
        <w:gridCol w:w="992"/>
        <w:gridCol w:w="1276"/>
        <w:gridCol w:w="992"/>
        <w:gridCol w:w="1134"/>
        <w:gridCol w:w="992"/>
      </w:tblGrid>
      <w:tr w:rsidR="00BE1882" w:rsidRPr="00F813CC" w:rsidTr="00680E6B">
        <w:tc>
          <w:tcPr>
            <w:tcW w:w="817" w:type="dxa"/>
            <w:vMerge w:val="restart"/>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lastRenderedPageBreak/>
              <w:t>Год</w:t>
            </w:r>
          </w:p>
        </w:tc>
        <w:tc>
          <w:tcPr>
            <w:tcW w:w="709" w:type="dxa"/>
            <w:vMerge w:val="restart"/>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Всего</w:t>
            </w:r>
          </w:p>
        </w:tc>
        <w:tc>
          <w:tcPr>
            <w:tcW w:w="1984" w:type="dxa"/>
            <w:gridSpan w:val="2"/>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Печатные издания</w:t>
            </w:r>
          </w:p>
        </w:tc>
        <w:tc>
          <w:tcPr>
            <w:tcW w:w="993" w:type="dxa"/>
            <w:vMerge w:val="restart"/>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p>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АВД</w:t>
            </w:r>
          </w:p>
        </w:tc>
        <w:tc>
          <w:tcPr>
            <w:tcW w:w="5386" w:type="dxa"/>
            <w:gridSpan w:val="5"/>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Всего списано</w:t>
            </w:r>
          </w:p>
        </w:tc>
      </w:tr>
      <w:tr w:rsidR="00BE1882" w:rsidRPr="00F813CC" w:rsidTr="00680E6B">
        <w:tc>
          <w:tcPr>
            <w:tcW w:w="817" w:type="dxa"/>
            <w:vMerge/>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p>
        </w:tc>
        <w:tc>
          <w:tcPr>
            <w:tcW w:w="709" w:type="dxa"/>
            <w:vMerge/>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p>
        </w:tc>
        <w:tc>
          <w:tcPr>
            <w:tcW w:w="992"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Книги</w:t>
            </w:r>
          </w:p>
        </w:tc>
        <w:tc>
          <w:tcPr>
            <w:tcW w:w="992"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Брошюры</w:t>
            </w:r>
          </w:p>
        </w:tc>
        <w:tc>
          <w:tcPr>
            <w:tcW w:w="993" w:type="dxa"/>
            <w:vMerge/>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p>
        </w:tc>
        <w:tc>
          <w:tcPr>
            <w:tcW w:w="992"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по ветхости</w:t>
            </w:r>
          </w:p>
        </w:tc>
        <w:tc>
          <w:tcPr>
            <w:tcW w:w="127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устаревш. по содержанию</w:t>
            </w:r>
          </w:p>
        </w:tc>
        <w:tc>
          <w:tcPr>
            <w:tcW w:w="992"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по утере</w:t>
            </w:r>
          </w:p>
        </w:tc>
        <w:tc>
          <w:tcPr>
            <w:tcW w:w="1134"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по аварии</w:t>
            </w:r>
          </w:p>
        </w:tc>
        <w:tc>
          <w:tcPr>
            <w:tcW w:w="992"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по другим причинам</w:t>
            </w:r>
          </w:p>
        </w:tc>
      </w:tr>
      <w:tr w:rsidR="00BE1882" w:rsidRPr="00F813CC" w:rsidTr="00680E6B">
        <w:tc>
          <w:tcPr>
            <w:tcW w:w="817"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2023</w:t>
            </w:r>
          </w:p>
        </w:tc>
        <w:tc>
          <w:tcPr>
            <w:tcW w:w="709"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5319</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3991</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1328</w:t>
            </w:r>
          </w:p>
        </w:tc>
        <w:tc>
          <w:tcPr>
            <w:tcW w:w="99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5319</w:t>
            </w:r>
          </w:p>
        </w:tc>
        <w:tc>
          <w:tcPr>
            <w:tcW w:w="127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113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r>
      <w:tr w:rsidR="00BE1882" w:rsidRPr="00F813CC" w:rsidTr="00680E6B">
        <w:tc>
          <w:tcPr>
            <w:tcW w:w="817"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2024</w:t>
            </w:r>
          </w:p>
        </w:tc>
        <w:tc>
          <w:tcPr>
            <w:tcW w:w="709"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1528</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1528</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1528</w:t>
            </w:r>
          </w:p>
        </w:tc>
        <w:tc>
          <w:tcPr>
            <w:tcW w:w="127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113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r>
      <w:tr w:rsidR="00BE1882" w:rsidRPr="00F813CC" w:rsidTr="00680E6B">
        <w:tc>
          <w:tcPr>
            <w:tcW w:w="817"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2025</w:t>
            </w:r>
          </w:p>
        </w:tc>
        <w:tc>
          <w:tcPr>
            <w:tcW w:w="709"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1546</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1546</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1546</w:t>
            </w:r>
          </w:p>
        </w:tc>
        <w:tc>
          <w:tcPr>
            <w:tcW w:w="127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113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r>
      <w:tr w:rsidR="00BE1882" w:rsidRPr="00F813CC" w:rsidTr="00680E6B">
        <w:tc>
          <w:tcPr>
            <w:tcW w:w="817"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lang w:val="en-US"/>
              </w:rPr>
              <w:t>+</w:t>
            </w:r>
            <w:r w:rsidRPr="00F813CC">
              <w:rPr>
                <w:rFonts w:ascii="Times New Roman" w:hAnsi="Times New Roman" w:cs="Times New Roman"/>
                <w:color w:val="000000"/>
                <w:sz w:val="24"/>
                <w:szCs w:val="24"/>
              </w:rPr>
              <w:t>/- к</w:t>
            </w:r>
          </w:p>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2024</w:t>
            </w:r>
          </w:p>
        </w:tc>
        <w:tc>
          <w:tcPr>
            <w:tcW w:w="709"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+18</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+18</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+18</w:t>
            </w:r>
          </w:p>
        </w:tc>
        <w:tc>
          <w:tcPr>
            <w:tcW w:w="127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1134"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c>
          <w:tcPr>
            <w:tcW w:w="99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w:t>
            </w:r>
          </w:p>
        </w:tc>
      </w:tr>
    </w:tbl>
    <w:p w:rsidR="00BE1882" w:rsidRPr="00F813CC" w:rsidRDefault="00BE1882" w:rsidP="00680E6B">
      <w:pPr>
        <w:autoSpaceDE w:val="0"/>
        <w:autoSpaceDN w:val="0"/>
        <w:adjustRightInd w:val="0"/>
        <w:spacing w:after="0" w:line="240" w:lineRule="auto"/>
        <w:jc w:val="both"/>
        <w:rPr>
          <w:rFonts w:ascii="Times New Roman" w:hAnsi="Times New Roman" w:cs="Times New Roman"/>
          <w:color w:val="000000"/>
          <w:sz w:val="24"/>
          <w:szCs w:val="24"/>
        </w:rPr>
      </w:pPr>
    </w:p>
    <w:p w:rsidR="00BE1882" w:rsidRPr="00561189" w:rsidRDefault="00BE1882" w:rsidP="00680E6B">
      <w:pPr>
        <w:autoSpaceDE w:val="0"/>
        <w:autoSpaceDN w:val="0"/>
        <w:adjustRightInd w:val="0"/>
        <w:spacing w:after="0" w:line="240" w:lineRule="auto"/>
        <w:jc w:val="both"/>
        <w:rPr>
          <w:rFonts w:ascii="Times New Roman" w:hAnsi="Times New Roman" w:cs="Times New Roman"/>
          <w:b/>
          <w:color w:val="C00000"/>
          <w:sz w:val="24"/>
          <w:szCs w:val="24"/>
        </w:rPr>
      </w:pPr>
      <w:r w:rsidRPr="00561189">
        <w:rPr>
          <w:rFonts w:ascii="Times New Roman" w:hAnsi="Times New Roman" w:cs="Times New Roman"/>
          <w:b/>
          <w:color w:val="000000"/>
          <w:sz w:val="24"/>
          <w:szCs w:val="24"/>
        </w:rPr>
        <w:t xml:space="preserve">5.4 Финансирование комплектования (объемы, основные источники) </w:t>
      </w:r>
    </w:p>
    <w:tbl>
      <w:tblPr>
        <w:tblStyle w:val="a3"/>
        <w:tblW w:w="9855" w:type="dxa"/>
        <w:tblLayout w:type="fixed"/>
        <w:tblLook w:val="04A0" w:firstRow="1" w:lastRow="0" w:firstColumn="1" w:lastColumn="0" w:noHBand="0" w:noVBand="1"/>
      </w:tblPr>
      <w:tblGrid>
        <w:gridCol w:w="2411"/>
        <w:gridCol w:w="958"/>
        <w:gridCol w:w="1417"/>
        <w:gridCol w:w="1276"/>
        <w:gridCol w:w="1308"/>
        <w:gridCol w:w="1243"/>
        <w:gridCol w:w="1242"/>
      </w:tblGrid>
      <w:tr w:rsidR="00BE1882" w:rsidRPr="00F813CC" w:rsidTr="00680E6B">
        <w:trPr>
          <w:trHeight w:val="278"/>
        </w:trPr>
        <w:tc>
          <w:tcPr>
            <w:tcW w:w="2411" w:type="dxa"/>
            <w:vMerge w:val="restart"/>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Источники финансирования</w:t>
            </w:r>
          </w:p>
        </w:tc>
        <w:tc>
          <w:tcPr>
            <w:tcW w:w="2375" w:type="dxa"/>
            <w:gridSpan w:val="2"/>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20</w:t>
            </w:r>
            <w:r w:rsidRPr="00F813CC">
              <w:rPr>
                <w:rFonts w:ascii="Times New Roman" w:hAnsi="Times New Roman" w:cs="Times New Roman"/>
                <w:color w:val="000000"/>
                <w:sz w:val="24"/>
                <w:szCs w:val="24"/>
                <w:lang w:val="en-US"/>
              </w:rPr>
              <w:t>2</w:t>
            </w:r>
            <w:r w:rsidRPr="00F813CC">
              <w:rPr>
                <w:rFonts w:ascii="Times New Roman" w:hAnsi="Times New Roman" w:cs="Times New Roman"/>
                <w:color w:val="000000"/>
                <w:sz w:val="24"/>
                <w:szCs w:val="24"/>
              </w:rPr>
              <w:t>3</w:t>
            </w:r>
          </w:p>
        </w:tc>
        <w:tc>
          <w:tcPr>
            <w:tcW w:w="2584" w:type="dxa"/>
            <w:gridSpan w:val="2"/>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2024</w:t>
            </w:r>
          </w:p>
        </w:tc>
        <w:tc>
          <w:tcPr>
            <w:tcW w:w="2485" w:type="dxa"/>
            <w:gridSpan w:val="2"/>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2025</w:t>
            </w:r>
          </w:p>
        </w:tc>
      </w:tr>
      <w:tr w:rsidR="00BE1882" w:rsidRPr="00F813CC" w:rsidTr="00680E6B">
        <w:trPr>
          <w:trHeight w:val="277"/>
        </w:trPr>
        <w:tc>
          <w:tcPr>
            <w:tcW w:w="2411" w:type="dxa"/>
            <w:vMerge/>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p>
        </w:tc>
        <w:tc>
          <w:tcPr>
            <w:tcW w:w="95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Всего книг</w:t>
            </w:r>
          </w:p>
        </w:tc>
        <w:tc>
          <w:tcPr>
            <w:tcW w:w="1417" w:type="dxa"/>
          </w:tcPr>
          <w:p w:rsidR="00BE1882" w:rsidRPr="00F813CC" w:rsidRDefault="00BE1882" w:rsidP="00BE1882">
            <w:pPr>
              <w:autoSpaceDE w:val="0"/>
              <w:autoSpaceDN w:val="0"/>
              <w:adjustRightInd w:val="0"/>
              <w:spacing w:after="0" w:line="240" w:lineRule="auto"/>
              <w:rPr>
                <w:rFonts w:ascii="Times New Roman" w:hAnsi="Times New Roman" w:cs="Times New Roman"/>
                <w:color w:val="000000"/>
                <w:sz w:val="24"/>
                <w:szCs w:val="24"/>
              </w:rPr>
            </w:pPr>
            <w:r w:rsidRPr="00F813CC">
              <w:rPr>
                <w:rFonts w:ascii="Times New Roman" w:hAnsi="Times New Roman" w:cs="Times New Roman"/>
                <w:color w:val="000000"/>
                <w:sz w:val="24"/>
                <w:szCs w:val="24"/>
              </w:rPr>
              <w:t>Сумма</w:t>
            </w:r>
          </w:p>
        </w:tc>
        <w:tc>
          <w:tcPr>
            <w:tcW w:w="1276"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Всего книг</w:t>
            </w:r>
          </w:p>
        </w:tc>
        <w:tc>
          <w:tcPr>
            <w:tcW w:w="13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Сумма</w:t>
            </w:r>
          </w:p>
        </w:tc>
        <w:tc>
          <w:tcPr>
            <w:tcW w:w="124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Всего книг</w:t>
            </w:r>
          </w:p>
        </w:tc>
        <w:tc>
          <w:tcPr>
            <w:tcW w:w="124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Сумма</w:t>
            </w:r>
          </w:p>
        </w:tc>
      </w:tr>
      <w:tr w:rsidR="00BE1882" w:rsidRPr="00F813CC" w:rsidTr="00680E6B">
        <w:tc>
          <w:tcPr>
            <w:tcW w:w="2411"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Федеральный бюджет</w:t>
            </w:r>
          </w:p>
        </w:tc>
        <w:tc>
          <w:tcPr>
            <w:tcW w:w="95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157</w:t>
            </w:r>
          </w:p>
        </w:tc>
        <w:tc>
          <w:tcPr>
            <w:tcW w:w="141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52019.05</w:t>
            </w:r>
          </w:p>
        </w:tc>
        <w:tc>
          <w:tcPr>
            <w:tcW w:w="127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181</w:t>
            </w:r>
          </w:p>
        </w:tc>
        <w:tc>
          <w:tcPr>
            <w:tcW w:w="13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43290.00</w:t>
            </w:r>
          </w:p>
        </w:tc>
        <w:tc>
          <w:tcPr>
            <w:tcW w:w="124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140</w:t>
            </w:r>
          </w:p>
        </w:tc>
        <w:tc>
          <w:tcPr>
            <w:tcW w:w="124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45263.44</w:t>
            </w:r>
          </w:p>
        </w:tc>
      </w:tr>
      <w:tr w:rsidR="00BE1882" w:rsidRPr="00F813CC" w:rsidTr="00680E6B">
        <w:tc>
          <w:tcPr>
            <w:tcW w:w="2411"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Региональный бюджет</w:t>
            </w:r>
          </w:p>
        </w:tc>
        <w:tc>
          <w:tcPr>
            <w:tcW w:w="95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115</w:t>
            </w:r>
          </w:p>
        </w:tc>
        <w:tc>
          <w:tcPr>
            <w:tcW w:w="141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53124.55</w:t>
            </w:r>
          </w:p>
        </w:tc>
        <w:tc>
          <w:tcPr>
            <w:tcW w:w="127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184</w:t>
            </w:r>
          </w:p>
        </w:tc>
        <w:tc>
          <w:tcPr>
            <w:tcW w:w="13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51269.71</w:t>
            </w:r>
          </w:p>
        </w:tc>
        <w:tc>
          <w:tcPr>
            <w:tcW w:w="124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350</w:t>
            </w:r>
          </w:p>
        </w:tc>
        <w:tc>
          <w:tcPr>
            <w:tcW w:w="124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235044.82</w:t>
            </w:r>
          </w:p>
        </w:tc>
      </w:tr>
      <w:tr w:rsidR="00BE1882" w:rsidRPr="00F813CC" w:rsidTr="00680E6B">
        <w:tc>
          <w:tcPr>
            <w:tcW w:w="2411"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Местный бюджет</w:t>
            </w:r>
          </w:p>
        </w:tc>
        <w:tc>
          <w:tcPr>
            <w:tcW w:w="95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292</w:t>
            </w:r>
          </w:p>
        </w:tc>
        <w:tc>
          <w:tcPr>
            <w:tcW w:w="141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69940.00</w:t>
            </w:r>
          </w:p>
        </w:tc>
        <w:tc>
          <w:tcPr>
            <w:tcW w:w="127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345</w:t>
            </w:r>
          </w:p>
        </w:tc>
        <w:tc>
          <w:tcPr>
            <w:tcW w:w="13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95335.00</w:t>
            </w:r>
          </w:p>
        </w:tc>
        <w:tc>
          <w:tcPr>
            <w:tcW w:w="124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359</w:t>
            </w:r>
          </w:p>
        </w:tc>
        <w:tc>
          <w:tcPr>
            <w:tcW w:w="124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114279.00</w:t>
            </w:r>
          </w:p>
        </w:tc>
      </w:tr>
      <w:tr w:rsidR="00BE1882" w:rsidRPr="00F813CC" w:rsidTr="00680E6B">
        <w:tc>
          <w:tcPr>
            <w:tcW w:w="2411"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Дары</w:t>
            </w:r>
          </w:p>
        </w:tc>
        <w:tc>
          <w:tcPr>
            <w:tcW w:w="95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265</w:t>
            </w:r>
          </w:p>
        </w:tc>
        <w:tc>
          <w:tcPr>
            <w:tcW w:w="141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12395.00</w:t>
            </w:r>
          </w:p>
        </w:tc>
        <w:tc>
          <w:tcPr>
            <w:tcW w:w="127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339</w:t>
            </w:r>
          </w:p>
        </w:tc>
        <w:tc>
          <w:tcPr>
            <w:tcW w:w="13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23090.00</w:t>
            </w:r>
          </w:p>
        </w:tc>
        <w:tc>
          <w:tcPr>
            <w:tcW w:w="124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285</w:t>
            </w:r>
          </w:p>
        </w:tc>
        <w:tc>
          <w:tcPr>
            <w:tcW w:w="124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53078.00</w:t>
            </w:r>
          </w:p>
        </w:tc>
      </w:tr>
      <w:tr w:rsidR="00BE1882" w:rsidRPr="00F813CC" w:rsidTr="00680E6B">
        <w:tc>
          <w:tcPr>
            <w:tcW w:w="2411"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color w:val="000000"/>
                <w:sz w:val="24"/>
                <w:szCs w:val="24"/>
              </w:rPr>
            </w:pPr>
            <w:r w:rsidRPr="00F813CC">
              <w:rPr>
                <w:rFonts w:ascii="Times New Roman" w:hAnsi="Times New Roman" w:cs="Times New Roman"/>
                <w:color w:val="000000"/>
                <w:sz w:val="24"/>
                <w:szCs w:val="24"/>
              </w:rPr>
              <w:t>Замена утерянных</w:t>
            </w:r>
          </w:p>
        </w:tc>
        <w:tc>
          <w:tcPr>
            <w:tcW w:w="95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p>
        </w:tc>
        <w:tc>
          <w:tcPr>
            <w:tcW w:w="141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p>
        </w:tc>
        <w:tc>
          <w:tcPr>
            <w:tcW w:w="127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p>
        </w:tc>
        <w:tc>
          <w:tcPr>
            <w:tcW w:w="13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p>
        </w:tc>
        <w:tc>
          <w:tcPr>
            <w:tcW w:w="124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p>
        </w:tc>
        <w:tc>
          <w:tcPr>
            <w:tcW w:w="124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p>
        </w:tc>
      </w:tr>
      <w:tr w:rsidR="00BE1882" w:rsidRPr="00F813CC" w:rsidTr="00680E6B">
        <w:tc>
          <w:tcPr>
            <w:tcW w:w="2411" w:type="dxa"/>
          </w:tcPr>
          <w:p w:rsidR="00BE1882" w:rsidRPr="00F813CC" w:rsidRDefault="00BE1882" w:rsidP="00BE1882">
            <w:pPr>
              <w:autoSpaceDE w:val="0"/>
              <w:autoSpaceDN w:val="0"/>
              <w:adjustRightInd w:val="0"/>
              <w:spacing w:after="0" w:line="240" w:lineRule="auto"/>
              <w:jc w:val="both"/>
              <w:rPr>
                <w:rFonts w:ascii="Times New Roman" w:hAnsi="Times New Roman" w:cs="Times New Roman"/>
                <w:b/>
                <w:color w:val="000000"/>
                <w:sz w:val="24"/>
                <w:szCs w:val="24"/>
              </w:rPr>
            </w:pPr>
            <w:r w:rsidRPr="00F813CC">
              <w:rPr>
                <w:rFonts w:ascii="Times New Roman" w:hAnsi="Times New Roman" w:cs="Times New Roman"/>
                <w:b/>
                <w:color w:val="000000"/>
                <w:sz w:val="24"/>
                <w:szCs w:val="24"/>
              </w:rPr>
              <w:t>Итого:</w:t>
            </w:r>
          </w:p>
        </w:tc>
        <w:tc>
          <w:tcPr>
            <w:tcW w:w="95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829</w:t>
            </w:r>
          </w:p>
        </w:tc>
        <w:tc>
          <w:tcPr>
            <w:tcW w:w="1417"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187478.60</w:t>
            </w:r>
          </w:p>
        </w:tc>
        <w:tc>
          <w:tcPr>
            <w:tcW w:w="1276"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1049</w:t>
            </w:r>
          </w:p>
        </w:tc>
        <w:tc>
          <w:tcPr>
            <w:tcW w:w="1308"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212984.71</w:t>
            </w:r>
          </w:p>
        </w:tc>
        <w:tc>
          <w:tcPr>
            <w:tcW w:w="1243"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1134</w:t>
            </w:r>
          </w:p>
        </w:tc>
        <w:tc>
          <w:tcPr>
            <w:tcW w:w="1242" w:type="dxa"/>
          </w:tcPr>
          <w:p w:rsidR="00BE1882" w:rsidRPr="00F813CC" w:rsidRDefault="00BE1882" w:rsidP="00BE1882">
            <w:pPr>
              <w:autoSpaceDE w:val="0"/>
              <w:autoSpaceDN w:val="0"/>
              <w:adjustRightInd w:val="0"/>
              <w:spacing w:after="0" w:line="240" w:lineRule="auto"/>
              <w:jc w:val="center"/>
              <w:rPr>
                <w:rFonts w:ascii="Times New Roman" w:hAnsi="Times New Roman" w:cs="Times New Roman"/>
                <w:color w:val="000000"/>
                <w:sz w:val="24"/>
                <w:szCs w:val="24"/>
              </w:rPr>
            </w:pPr>
            <w:r w:rsidRPr="00F813CC">
              <w:rPr>
                <w:rFonts w:ascii="Times New Roman" w:hAnsi="Times New Roman" w:cs="Times New Roman"/>
                <w:color w:val="000000"/>
                <w:sz w:val="24"/>
                <w:szCs w:val="24"/>
              </w:rPr>
              <w:t>447665.26</w:t>
            </w:r>
          </w:p>
        </w:tc>
      </w:tr>
    </w:tbl>
    <w:p w:rsidR="00BE1882" w:rsidRPr="00F813CC" w:rsidRDefault="00BE1882" w:rsidP="00680E6B">
      <w:pPr>
        <w:spacing w:after="0"/>
        <w:jc w:val="both"/>
        <w:rPr>
          <w:rFonts w:ascii="Times New Roman" w:hAnsi="Times New Roman" w:cs="Times New Roman"/>
          <w:sz w:val="24"/>
          <w:szCs w:val="24"/>
        </w:rPr>
      </w:pPr>
    </w:p>
    <w:p w:rsidR="00BE1882" w:rsidRPr="00561189" w:rsidRDefault="00BE1882" w:rsidP="00680E6B">
      <w:pPr>
        <w:spacing w:after="0" w:line="240" w:lineRule="auto"/>
        <w:jc w:val="both"/>
        <w:rPr>
          <w:rFonts w:ascii="Times New Roman" w:hAnsi="Times New Roman" w:cs="Times New Roman"/>
          <w:b/>
          <w:sz w:val="24"/>
          <w:szCs w:val="24"/>
        </w:rPr>
      </w:pPr>
      <w:r w:rsidRPr="00561189">
        <w:rPr>
          <w:rFonts w:ascii="Times New Roman" w:hAnsi="Times New Roman" w:cs="Times New Roman"/>
          <w:b/>
          <w:sz w:val="24"/>
          <w:szCs w:val="24"/>
        </w:rPr>
        <w:t>5.4.1 Информация о литературно-художественных журналах, приобретённых в 2025 году за счет средств, поступивших их федерального бюджета (межбюджетные трансферты)</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4110"/>
        <w:gridCol w:w="2075"/>
        <w:gridCol w:w="1327"/>
        <w:gridCol w:w="1276"/>
      </w:tblGrid>
      <w:tr w:rsidR="00BE1882" w:rsidRPr="00F813CC" w:rsidTr="00680E6B">
        <w:tc>
          <w:tcPr>
            <w:tcW w:w="1135" w:type="dxa"/>
          </w:tcPr>
          <w:p w:rsidR="00BE1882" w:rsidRPr="00F813CC" w:rsidRDefault="00BE1882" w:rsidP="00BE1882">
            <w:pPr>
              <w:spacing w:after="0"/>
              <w:jc w:val="both"/>
              <w:rPr>
                <w:rFonts w:ascii="Times New Roman" w:hAnsi="Times New Roman" w:cs="Times New Roman"/>
                <w:sz w:val="24"/>
                <w:szCs w:val="24"/>
              </w:rPr>
            </w:pPr>
            <w:r w:rsidRPr="00F813CC">
              <w:rPr>
                <w:rFonts w:ascii="Times New Roman" w:hAnsi="Times New Roman" w:cs="Times New Roman"/>
                <w:sz w:val="24"/>
                <w:szCs w:val="24"/>
              </w:rPr>
              <w:t>№ п/п</w:t>
            </w:r>
          </w:p>
        </w:tc>
        <w:tc>
          <w:tcPr>
            <w:tcW w:w="4110" w:type="dxa"/>
          </w:tcPr>
          <w:p w:rsidR="00BE1882" w:rsidRPr="00F813CC" w:rsidRDefault="00BE1882" w:rsidP="00BE1882">
            <w:pPr>
              <w:spacing w:after="0"/>
              <w:jc w:val="center"/>
              <w:rPr>
                <w:rFonts w:ascii="Times New Roman" w:hAnsi="Times New Roman" w:cs="Times New Roman"/>
                <w:sz w:val="24"/>
                <w:szCs w:val="24"/>
              </w:rPr>
            </w:pPr>
            <w:r w:rsidRPr="00F813CC">
              <w:rPr>
                <w:rFonts w:ascii="Times New Roman" w:hAnsi="Times New Roman" w:cs="Times New Roman"/>
                <w:sz w:val="24"/>
                <w:szCs w:val="24"/>
              </w:rPr>
              <w:t>Наименование журнала</w:t>
            </w:r>
          </w:p>
        </w:tc>
        <w:tc>
          <w:tcPr>
            <w:tcW w:w="2075" w:type="dxa"/>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На какой срок оформлена подписка (месяц, квартал, полугодие, год)</w:t>
            </w:r>
          </w:p>
        </w:tc>
        <w:tc>
          <w:tcPr>
            <w:tcW w:w="1327" w:type="dxa"/>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Кол-во</w:t>
            </w:r>
          </w:p>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комплектов</w:t>
            </w:r>
          </w:p>
        </w:tc>
        <w:tc>
          <w:tcPr>
            <w:tcW w:w="1276" w:type="dxa"/>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Стоимость</w:t>
            </w:r>
          </w:p>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всех</w:t>
            </w:r>
          </w:p>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комплектов</w:t>
            </w:r>
          </w:p>
        </w:tc>
      </w:tr>
      <w:tr w:rsidR="00BE1882" w:rsidRPr="00F813CC" w:rsidTr="00680E6B">
        <w:tc>
          <w:tcPr>
            <w:tcW w:w="1135" w:type="dxa"/>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Итого:</w:t>
            </w:r>
          </w:p>
        </w:tc>
        <w:tc>
          <w:tcPr>
            <w:tcW w:w="4110" w:type="dxa"/>
          </w:tcPr>
          <w:p w:rsidR="00BE1882" w:rsidRPr="00F813CC" w:rsidRDefault="00BE1882" w:rsidP="00BE1882">
            <w:pPr>
              <w:spacing w:after="0"/>
              <w:jc w:val="both"/>
              <w:rPr>
                <w:rFonts w:ascii="Times New Roman" w:hAnsi="Times New Roman" w:cs="Times New Roman"/>
                <w:sz w:val="24"/>
                <w:szCs w:val="24"/>
              </w:rPr>
            </w:pPr>
            <w:r w:rsidRPr="00F813CC">
              <w:rPr>
                <w:rFonts w:ascii="Times New Roman" w:hAnsi="Times New Roman" w:cs="Times New Roman"/>
                <w:sz w:val="24"/>
                <w:szCs w:val="24"/>
              </w:rPr>
              <w:t>-</w:t>
            </w:r>
          </w:p>
        </w:tc>
        <w:tc>
          <w:tcPr>
            <w:tcW w:w="2075" w:type="dxa"/>
          </w:tcPr>
          <w:p w:rsidR="00BE1882" w:rsidRPr="00F813CC" w:rsidRDefault="00BE1882" w:rsidP="00BE1882">
            <w:pPr>
              <w:spacing w:after="0"/>
              <w:jc w:val="both"/>
              <w:rPr>
                <w:rFonts w:ascii="Times New Roman" w:hAnsi="Times New Roman" w:cs="Times New Roman"/>
                <w:sz w:val="24"/>
                <w:szCs w:val="24"/>
              </w:rPr>
            </w:pPr>
            <w:r w:rsidRPr="00F813CC">
              <w:rPr>
                <w:rFonts w:ascii="Times New Roman" w:hAnsi="Times New Roman" w:cs="Times New Roman"/>
                <w:sz w:val="24"/>
                <w:szCs w:val="24"/>
              </w:rPr>
              <w:t>-</w:t>
            </w:r>
          </w:p>
        </w:tc>
        <w:tc>
          <w:tcPr>
            <w:tcW w:w="1327" w:type="dxa"/>
          </w:tcPr>
          <w:p w:rsidR="00BE1882" w:rsidRPr="00F813CC" w:rsidRDefault="00BE1882" w:rsidP="00BE1882">
            <w:pPr>
              <w:spacing w:after="0"/>
              <w:jc w:val="both"/>
              <w:rPr>
                <w:rFonts w:ascii="Times New Roman" w:hAnsi="Times New Roman" w:cs="Times New Roman"/>
                <w:sz w:val="24"/>
                <w:szCs w:val="24"/>
              </w:rPr>
            </w:pPr>
            <w:r w:rsidRPr="00F813CC">
              <w:rPr>
                <w:rFonts w:ascii="Times New Roman" w:hAnsi="Times New Roman" w:cs="Times New Roman"/>
                <w:sz w:val="24"/>
                <w:szCs w:val="24"/>
              </w:rPr>
              <w:t>-</w:t>
            </w:r>
          </w:p>
        </w:tc>
        <w:tc>
          <w:tcPr>
            <w:tcW w:w="1276" w:type="dxa"/>
          </w:tcPr>
          <w:p w:rsidR="00BE1882" w:rsidRPr="00F813CC" w:rsidRDefault="00BE1882" w:rsidP="00BE1882">
            <w:pPr>
              <w:spacing w:after="0"/>
              <w:jc w:val="both"/>
              <w:rPr>
                <w:rFonts w:ascii="Times New Roman" w:hAnsi="Times New Roman" w:cs="Times New Roman"/>
                <w:sz w:val="24"/>
                <w:szCs w:val="24"/>
              </w:rPr>
            </w:pPr>
            <w:r w:rsidRPr="00F813CC">
              <w:rPr>
                <w:rFonts w:ascii="Times New Roman" w:hAnsi="Times New Roman" w:cs="Times New Roman"/>
                <w:sz w:val="24"/>
                <w:szCs w:val="24"/>
              </w:rPr>
              <w:t>-</w:t>
            </w:r>
          </w:p>
        </w:tc>
      </w:tr>
    </w:tbl>
    <w:p w:rsidR="00BE1882" w:rsidRPr="00561189" w:rsidRDefault="00BE1882" w:rsidP="00680E6B">
      <w:pPr>
        <w:jc w:val="both"/>
        <w:rPr>
          <w:rFonts w:ascii="Times New Roman" w:hAnsi="Times New Roman" w:cs="Times New Roman"/>
          <w:b/>
          <w:bCs/>
          <w:iCs/>
          <w:color w:val="000000"/>
          <w:sz w:val="24"/>
          <w:szCs w:val="24"/>
        </w:rPr>
      </w:pPr>
      <w:r w:rsidRPr="00561189">
        <w:rPr>
          <w:rFonts w:ascii="Times New Roman" w:hAnsi="Times New Roman" w:cs="Times New Roman"/>
          <w:b/>
          <w:bCs/>
          <w:iCs/>
          <w:color w:val="000000"/>
          <w:sz w:val="24"/>
          <w:szCs w:val="24"/>
        </w:rPr>
        <w:t>5.5.2 Подписка на периодические издания (местный бюджет)</w:t>
      </w:r>
    </w:p>
    <w:tbl>
      <w:tblPr>
        <w:tblStyle w:val="a3"/>
        <w:tblW w:w="0" w:type="auto"/>
        <w:tblLook w:val="04A0" w:firstRow="1" w:lastRow="0" w:firstColumn="1" w:lastColumn="0" w:noHBand="0" w:noVBand="1"/>
      </w:tblPr>
      <w:tblGrid>
        <w:gridCol w:w="2802"/>
        <w:gridCol w:w="2268"/>
        <w:gridCol w:w="2320"/>
        <w:gridCol w:w="2464"/>
      </w:tblGrid>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Наименование библиотеки</w:t>
            </w:r>
          </w:p>
        </w:tc>
        <w:tc>
          <w:tcPr>
            <w:tcW w:w="2268"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Кол-во наименований</w:t>
            </w:r>
          </w:p>
        </w:tc>
        <w:tc>
          <w:tcPr>
            <w:tcW w:w="2320" w:type="dxa"/>
          </w:tcPr>
          <w:p w:rsidR="00BE1882" w:rsidRPr="00F813CC" w:rsidRDefault="00BE1882" w:rsidP="00BE1882">
            <w:pPr>
              <w:spacing w:after="0" w:line="240" w:lineRule="auto"/>
              <w:jc w:val="both"/>
              <w:rPr>
                <w:rFonts w:ascii="Times New Roman" w:hAnsi="Times New Roman" w:cs="Times New Roman"/>
                <w:bCs/>
                <w:iCs/>
                <w:sz w:val="24"/>
                <w:szCs w:val="24"/>
              </w:rPr>
            </w:pPr>
            <w:r w:rsidRPr="00F813CC">
              <w:rPr>
                <w:rFonts w:ascii="Times New Roman" w:hAnsi="Times New Roman" w:cs="Times New Roman"/>
                <w:bCs/>
                <w:iCs/>
                <w:sz w:val="24"/>
                <w:szCs w:val="24"/>
              </w:rPr>
              <w:t>Кол-во экземпляров</w:t>
            </w:r>
          </w:p>
        </w:tc>
        <w:tc>
          <w:tcPr>
            <w:tcW w:w="2464"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Сумма подписки</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Воронская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8512.50</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Глебовская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7821.36</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Грудкинская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8634.75</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Долматовская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5</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5</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8338.17</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Жваловская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9566.76</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Залужская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5</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5</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7524.78</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Калинковская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8753.37</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 xml:space="preserve">Михайловская сельская </w:t>
            </w:r>
            <w:r w:rsidRPr="00F813CC">
              <w:rPr>
                <w:rFonts w:ascii="Times New Roman" w:hAnsi="Times New Roman" w:cs="Times New Roman"/>
                <w:bCs/>
                <w:iCs/>
                <w:color w:val="000000"/>
                <w:sz w:val="24"/>
                <w:szCs w:val="24"/>
              </w:rPr>
              <w:lastRenderedPageBreak/>
              <w:t>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lastRenderedPageBreak/>
              <w:t>5</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5</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7269.96</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lastRenderedPageBreak/>
              <w:t>Первушинская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5</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5</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7388.58</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Расловская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8889.57</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Свозовская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5</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5</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6456.57</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Фадеевская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5</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5</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7388.58</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Болотовская сельская библиотека</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6</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8634.75</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Центральная библиотека с детским отделом</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12</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12</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24306.09</w:t>
            </w:r>
          </w:p>
        </w:tc>
      </w:tr>
      <w:tr w:rsidR="00BE1882" w:rsidRPr="00F813CC" w:rsidTr="00680E6B">
        <w:tc>
          <w:tcPr>
            <w:tcW w:w="2802" w:type="dxa"/>
          </w:tcPr>
          <w:p w:rsidR="00BE1882" w:rsidRPr="00F813CC" w:rsidRDefault="00BE1882" w:rsidP="00BE1882">
            <w:pPr>
              <w:spacing w:after="0" w:line="240" w:lineRule="auto"/>
              <w:jc w:val="both"/>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Итого:</w:t>
            </w:r>
          </w:p>
        </w:tc>
        <w:tc>
          <w:tcPr>
            <w:tcW w:w="2268"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84</w:t>
            </w:r>
          </w:p>
        </w:tc>
        <w:tc>
          <w:tcPr>
            <w:tcW w:w="2320"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84</w:t>
            </w:r>
          </w:p>
        </w:tc>
        <w:tc>
          <w:tcPr>
            <w:tcW w:w="2464" w:type="dxa"/>
          </w:tcPr>
          <w:p w:rsidR="00BE1882" w:rsidRPr="00F813CC" w:rsidRDefault="00BE1882" w:rsidP="00BE1882">
            <w:pPr>
              <w:spacing w:after="0" w:line="240" w:lineRule="auto"/>
              <w:jc w:val="center"/>
              <w:rPr>
                <w:rFonts w:ascii="Times New Roman" w:hAnsi="Times New Roman" w:cs="Times New Roman"/>
                <w:bCs/>
                <w:iCs/>
                <w:color w:val="000000"/>
                <w:sz w:val="24"/>
                <w:szCs w:val="24"/>
              </w:rPr>
            </w:pPr>
            <w:r w:rsidRPr="00F813CC">
              <w:rPr>
                <w:rFonts w:ascii="Times New Roman" w:hAnsi="Times New Roman" w:cs="Times New Roman"/>
                <w:bCs/>
                <w:iCs/>
                <w:color w:val="000000"/>
                <w:sz w:val="24"/>
                <w:szCs w:val="24"/>
              </w:rPr>
              <w:t>129485.79</w:t>
            </w:r>
          </w:p>
        </w:tc>
      </w:tr>
    </w:tbl>
    <w:p w:rsidR="00BE1882" w:rsidRPr="00F813CC" w:rsidRDefault="00BE1882" w:rsidP="00680E6B">
      <w:pPr>
        <w:spacing w:line="240" w:lineRule="auto"/>
        <w:ind w:firstLine="708"/>
        <w:jc w:val="both"/>
        <w:rPr>
          <w:rFonts w:ascii="Times New Roman" w:hAnsi="Times New Roman" w:cs="Times New Roman"/>
          <w:sz w:val="24"/>
          <w:szCs w:val="24"/>
        </w:rPr>
      </w:pPr>
      <w:r w:rsidRPr="00F813CC">
        <w:rPr>
          <w:rFonts w:ascii="Times New Roman" w:hAnsi="Times New Roman" w:cs="Times New Roman"/>
          <w:b/>
          <w:bCs/>
          <w:i/>
          <w:iCs/>
          <w:color w:val="000000"/>
          <w:sz w:val="24"/>
          <w:szCs w:val="24"/>
        </w:rPr>
        <w:t>Краткие выводы по подразделу. Основные тенденции в формировании и использовании фондов.</w:t>
      </w:r>
      <w:r w:rsidRPr="00F813CC">
        <w:rPr>
          <w:rFonts w:ascii="Times New Roman" w:hAnsi="Times New Roman" w:cs="Times New Roman"/>
          <w:sz w:val="24"/>
          <w:szCs w:val="24"/>
        </w:rPr>
        <w:t xml:space="preserve"> </w:t>
      </w:r>
    </w:p>
    <w:p w:rsidR="00BE1882" w:rsidRPr="00561189" w:rsidRDefault="00BE1882" w:rsidP="00561189">
      <w:pPr>
        <w:spacing w:line="240" w:lineRule="auto"/>
        <w:ind w:left="567" w:firstLine="708"/>
        <w:jc w:val="both"/>
        <w:rPr>
          <w:rFonts w:ascii="Times New Roman" w:hAnsi="Times New Roman" w:cs="Times New Roman"/>
          <w:bCs/>
          <w:iCs/>
          <w:color w:val="000000"/>
          <w:sz w:val="24"/>
          <w:szCs w:val="24"/>
        </w:rPr>
      </w:pPr>
      <w:r w:rsidRPr="00561189">
        <w:rPr>
          <w:rFonts w:ascii="Times New Roman" w:hAnsi="Times New Roman" w:cs="Times New Roman"/>
          <w:bCs/>
          <w:iCs/>
          <w:color w:val="000000"/>
          <w:sz w:val="24"/>
          <w:szCs w:val="24"/>
        </w:rPr>
        <w:t xml:space="preserve">Периодические </w:t>
      </w:r>
      <w:r w:rsidR="00DE118E" w:rsidRPr="00561189">
        <w:rPr>
          <w:rFonts w:ascii="Times New Roman" w:hAnsi="Times New Roman" w:cs="Times New Roman"/>
          <w:bCs/>
          <w:iCs/>
          <w:color w:val="000000"/>
          <w:sz w:val="24"/>
          <w:szCs w:val="24"/>
        </w:rPr>
        <w:t>издания в</w:t>
      </w:r>
      <w:r w:rsidRPr="00561189">
        <w:rPr>
          <w:rFonts w:ascii="Times New Roman" w:hAnsi="Times New Roman" w:cs="Times New Roman"/>
          <w:bCs/>
          <w:iCs/>
          <w:color w:val="000000"/>
          <w:sz w:val="24"/>
          <w:szCs w:val="24"/>
        </w:rPr>
        <w:t xml:space="preserve"> 2025 году были выписаны в полном объеме, на все сельские библиотеки, на весь календарный год. На первый квартал 2026 года подписка уже оформлена.</w:t>
      </w:r>
    </w:p>
    <w:p w:rsidR="00BE1882" w:rsidRPr="00561189" w:rsidRDefault="00BE1882" w:rsidP="00680E6B">
      <w:pPr>
        <w:ind w:firstLine="708"/>
        <w:jc w:val="both"/>
        <w:rPr>
          <w:rFonts w:ascii="Times New Roman" w:hAnsi="Times New Roman" w:cs="Times New Roman"/>
          <w:b/>
          <w:sz w:val="24"/>
          <w:szCs w:val="24"/>
        </w:rPr>
      </w:pPr>
      <w:r w:rsidRPr="00561189">
        <w:rPr>
          <w:rFonts w:ascii="Times New Roman" w:hAnsi="Times New Roman" w:cs="Times New Roman"/>
          <w:b/>
          <w:sz w:val="24"/>
          <w:szCs w:val="24"/>
        </w:rPr>
        <w:t>5.6. Обеспечение сохранности фондов</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3"/>
        <w:gridCol w:w="1771"/>
        <w:gridCol w:w="2818"/>
        <w:gridCol w:w="1559"/>
        <w:gridCol w:w="1487"/>
      </w:tblGrid>
      <w:tr w:rsidR="00BE1882" w:rsidRPr="00F813CC" w:rsidTr="00680E6B">
        <w:tc>
          <w:tcPr>
            <w:tcW w:w="2463"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Виды проверки фонда</w:t>
            </w:r>
          </w:p>
        </w:tc>
        <w:tc>
          <w:tcPr>
            <w:tcW w:w="1771"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Наличие утвержденного плана проверок (вид, наименование и дата документа)</w:t>
            </w:r>
          </w:p>
        </w:tc>
        <w:tc>
          <w:tcPr>
            <w:tcW w:w="2818"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Осуществлялась проверка:</w:t>
            </w:r>
          </w:p>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отделы межпоселенческой (центральной) библиотеки,</w:t>
            </w:r>
          </w:p>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библиотеки сельских поселений и др.</w:t>
            </w:r>
          </w:p>
        </w:tc>
        <w:tc>
          <w:tcPr>
            <w:tcW w:w="1559" w:type="dxa"/>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Сроки проведения проверки</w:t>
            </w:r>
          </w:p>
        </w:tc>
        <w:tc>
          <w:tcPr>
            <w:tcW w:w="1487" w:type="dxa"/>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Акт по итогам проведения проверки (дата, номер)</w:t>
            </w:r>
          </w:p>
        </w:tc>
      </w:tr>
      <w:tr w:rsidR="00BE1882" w:rsidRPr="00F813CC" w:rsidTr="00680E6B">
        <w:tc>
          <w:tcPr>
            <w:tcW w:w="2463"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Плановая</w:t>
            </w:r>
          </w:p>
        </w:tc>
        <w:tc>
          <w:tcPr>
            <w:tcW w:w="1771"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rPr>
            </w:pPr>
          </w:p>
        </w:tc>
        <w:tc>
          <w:tcPr>
            <w:tcW w:w="2818"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Долматовская с/б, Залужская с/б, ДО ЦБ</w:t>
            </w:r>
          </w:p>
        </w:tc>
        <w:tc>
          <w:tcPr>
            <w:tcW w:w="1559" w:type="dxa"/>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1,2 квартал 2025 г.</w:t>
            </w:r>
          </w:p>
        </w:tc>
        <w:tc>
          <w:tcPr>
            <w:tcW w:w="1487" w:type="dxa"/>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 181-ЦБ</w:t>
            </w:r>
          </w:p>
        </w:tc>
      </w:tr>
      <w:tr w:rsidR="00BE1882" w:rsidRPr="00F813CC" w:rsidTr="00680E6B">
        <w:tc>
          <w:tcPr>
            <w:tcW w:w="2463"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Экстренная (внеочередная)</w:t>
            </w:r>
          </w:p>
        </w:tc>
        <w:tc>
          <w:tcPr>
            <w:tcW w:w="1771"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указать причину</w:t>
            </w:r>
          </w:p>
        </w:tc>
        <w:tc>
          <w:tcPr>
            <w:tcW w:w="2818" w:type="dxa"/>
            <w:shd w:val="clear" w:color="auto" w:fill="auto"/>
          </w:tcPr>
          <w:p w:rsidR="00BE1882" w:rsidRPr="00F813CC" w:rsidRDefault="00BE1882" w:rsidP="00BE1882">
            <w:pPr>
              <w:spacing w:after="0" w:line="240" w:lineRule="auto"/>
              <w:jc w:val="both"/>
              <w:rPr>
                <w:rFonts w:ascii="Times New Roman" w:hAnsi="Times New Roman" w:cs="Times New Roman"/>
                <w:i/>
                <w:sz w:val="24"/>
                <w:szCs w:val="24"/>
              </w:rPr>
            </w:pPr>
          </w:p>
        </w:tc>
        <w:tc>
          <w:tcPr>
            <w:tcW w:w="1559" w:type="dxa"/>
          </w:tcPr>
          <w:p w:rsidR="00BE1882" w:rsidRPr="00F813CC" w:rsidRDefault="00BE1882" w:rsidP="00BE1882">
            <w:pPr>
              <w:spacing w:after="0" w:line="240" w:lineRule="auto"/>
              <w:jc w:val="both"/>
              <w:rPr>
                <w:rFonts w:ascii="Times New Roman" w:hAnsi="Times New Roman" w:cs="Times New Roman"/>
                <w:i/>
                <w:sz w:val="24"/>
                <w:szCs w:val="24"/>
              </w:rPr>
            </w:pPr>
          </w:p>
        </w:tc>
        <w:tc>
          <w:tcPr>
            <w:tcW w:w="1487" w:type="dxa"/>
          </w:tcPr>
          <w:p w:rsidR="00BE1882" w:rsidRPr="00F813CC" w:rsidRDefault="00BE1882" w:rsidP="00BE1882">
            <w:pPr>
              <w:spacing w:after="0" w:line="240" w:lineRule="auto"/>
              <w:jc w:val="both"/>
              <w:rPr>
                <w:rFonts w:ascii="Times New Roman" w:hAnsi="Times New Roman" w:cs="Times New Roman"/>
                <w:i/>
                <w:sz w:val="24"/>
                <w:szCs w:val="24"/>
              </w:rPr>
            </w:pPr>
          </w:p>
        </w:tc>
      </w:tr>
      <w:tr w:rsidR="00BE1882" w:rsidRPr="00F813CC" w:rsidTr="00680E6B">
        <w:tc>
          <w:tcPr>
            <w:tcW w:w="2463"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Рабочая (текущая) проверка</w:t>
            </w:r>
          </w:p>
        </w:tc>
        <w:tc>
          <w:tcPr>
            <w:tcW w:w="1771"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lang w:val="en-US"/>
              </w:rPr>
            </w:pPr>
          </w:p>
        </w:tc>
        <w:tc>
          <w:tcPr>
            <w:tcW w:w="2818" w:type="dxa"/>
            <w:shd w:val="clear" w:color="auto" w:fill="auto"/>
          </w:tcPr>
          <w:p w:rsidR="00BE1882" w:rsidRPr="00F813CC" w:rsidRDefault="00BE1882" w:rsidP="00BE1882">
            <w:pPr>
              <w:spacing w:after="0" w:line="240" w:lineRule="auto"/>
              <w:jc w:val="both"/>
              <w:rPr>
                <w:rFonts w:ascii="Times New Roman" w:hAnsi="Times New Roman" w:cs="Times New Roman"/>
                <w:i/>
                <w:sz w:val="24"/>
                <w:szCs w:val="24"/>
              </w:rPr>
            </w:pPr>
          </w:p>
        </w:tc>
        <w:tc>
          <w:tcPr>
            <w:tcW w:w="1559" w:type="dxa"/>
          </w:tcPr>
          <w:p w:rsidR="00BE1882" w:rsidRPr="00F813CC" w:rsidRDefault="00BE1882" w:rsidP="00BE1882">
            <w:pPr>
              <w:spacing w:after="0" w:line="240" w:lineRule="auto"/>
              <w:jc w:val="both"/>
              <w:rPr>
                <w:rFonts w:ascii="Times New Roman" w:hAnsi="Times New Roman" w:cs="Times New Roman"/>
                <w:i/>
                <w:sz w:val="24"/>
                <w:szCs w:val="24"/>
              </w:rPr>
            </w:pPr>
          </w:p>
        </w:tc>
        <w:tc>
          <w:tcPr>
            <w:tcW w:w="1487" w:type="dxa"/>
          </w:tcPr>
          <w:p w:rsidR="00BE1882" w:rsidRPr="00F813CC" w:rsidRDefault="00BE1882" w:rsidP="00BE1882">
            <w:pPr>
              <w:spacing w:after="0" w:line="240" w:lineRule="auto"/>
              <w:jc w:val="both"/>
              <w:rPr>
                <w:rFonts w:ascii="Times New Roman" w:hAnsi="Times New Roman" w:cs="Times New Roman"/>
                <w:i/>
                <w:sz w:val="24"/>
                <w:szCs w:val="24"/>
              </w:rPr>
            </w:pPr>
          </w:p>
        </w:tc>
      </w:tr>
      <w:tr w:rsidR="00BE1882" w:rsidRPr="00F813CC" w:rsidTr="00680E6B">
        <w:tc>
          <w:tcPr>
            <w:tcW w:w="2463"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Работа с ФСЭМ</w:t>
            </w:r>
          </w:p>
        </w:tc>
        <w:tc>
          <w:tcPr>
            <w:tcW w:w="1771" w:type="dxa"/>
            <w:shd w:val="clear" w:color="auto" w:fill="auto"/>
          </w:tcPr>
          <w:p w:rsidR="00BE1882" w:rsidRPr="00F813CC" w:rsidRDefault="00BE1882" w:rsidP="00BE1882">
            <w:pPr>
              <w:spacing w:after="0" w:line="240" w:lineRule="auto"/>
              <w:jc w:val="both"/>
              <w:rPr>
                <w:rFonts w:ascii="Times New Roman" w:hAnsi="Times New Roman" w:cs="Times New Roman"/>
                <w:sz w:val="24"/>
                <w:szCs w:val="24"/>
              </w:rPr>
            </w:pPr>
          </w:p>
        </w:tc>
        <w:tc>
          <w:tcPr>
            <w:tcW w:w="2818" w:type="dxa"/>
            <w:shd w:val="clear" w:color="auto" w:fill="auto"/>
          </w:tcPr>
          <w:p w:rsidR="00BE1882" w:rsidRPr="00F813CC" w:rsidRDefault="00BE1882" w:rsidP="00BE1882">
            <w:pPr>
              <w:spacing w:after="0" w:line="240" w:lineRule="auto"/>
              <w:jc w:val="both"/>
              <w:rPr>
                <w:rFonts w:ascii="Times New Roman" w:hAnsi="Times New Roman" w:cs="Times New Roman"/>
                <w:i/>
                <w:sz w:val="24"/>
                <w:szCs w:val="24"/>
              </w:rPr>
            </w:pPr>
          </w:p>
        </w:tc>
        <w:tc>
          <w:tcPr>
            <w:tcW w:w="1559" w:type="dxa"/>
          </w:tcPr>
          <w:p w:rsidR="00BE1882" w:rsidRPr="00F813CC" w:rsidRDefault="00BE1882" w:rsidP="00BE1882">
            <w:pPr>
              <w:spacing w:after="0" w:line="240" w:lineRule="auto"/>
              <w:jc w:val="both"/>
              <w:rPr>
                <w:rFonts w:ascii="Times New Roman" w:hAnsi="Times New Roman" w:cs="Times New Roman"/>
                <w:i/>
                <w:sz w:val="24"/>
                <w:szCs w:val="24"/>
              </w:rPr>
            </w:pPr>
          </w:p>
        </w:tc>
        <w:tc>
          <w:tcPr>
            <w:tcW w:w="1487" w:type="dxa"/>
          </w:tcPr>
          <w:p w:rsidR="00BE1882" w:rsidRPr="00F813CC" w:rsidRDefault="00BE1882" w:rsidP="00BE1882">
            <w:pPr>
              <w:spacing w:after="0" w:line="240" w:lineRule="auto"/>
              <w:jc w:val="both"/>
              <w:rPr>
                <w:rFonts w:ascii="Times New Roman" w:hAnsi="Times New Roman" w:cs="Times New Roman"/>
                <w:i/>
                <w:sz w:val="24"/>
                <w:szCs w:val="24"/>
              </w:rPr>
            </w:pPr>
          </w:p>
        </w:tc>
      </w:tr>
    </w:tbl>
    <w:p w:rsidR="00BE1882" w:rsidRPr="00F813CC" w:rsidRDefault="00BE1882" w:rsidP="00680E6B">
      <w:pPr>
        <w:spacing w:line="240" w:lineRule="auto"/>
        <w:ind w:firstLine="708"/>
        <w:jc w:val="both"/>
        <w:rPr>
          <w:rFonts w:ascii="Times New Roman" w:hAnsi="Times New Roman" w:cs="Times New Roman"/>
          <w:b/>
          <w:i/>
          <w:sz w:val="24"/>
          <w:szCs w:val="24"/>
        </w:rPr>
      </w:pPr>
      <w:r w:rsidRPr="00F813CC">
        <w:rPr>
          <w:rFonts w:ascii="Times New Roman" w:hAnsi="Times New Roman" w:cs="Times New Roman"/>
          <w:b/>
          <w:i/>
          <w:sz w:val="24"/>
          <w:szCs w:val="24"/>
        </w:rPr>
        <w:t>Краткий вывод по подразделу.</w:t>
      </w:r>
    </w:p>
    <w:p w:rsidR="00BE1882" w:rsidRPr="00F813CC" w:rsidRDefault="00C430BE" w:rsidP="00C430BE">
      <w:pPr>
        <w:spacing w:line="240" w:lineRule="auto"/>
        <w:ind w:left="567"/>
        <w:jc w:val="both"/>
        <w:rPr>
          <w:rFonts w:ascii="Times New Roman" w:hAnsi="Times New Roman" w:cs="Times New Roman"/>
          <w:sz w:val="24"/>
          <w:szCs w:val="24"/>
        </w:rPr>
      </w:pPr>
      <w:r>
        <w:rPr>
          <w:rFonts w:ascii="Times New Roman" w:hAnsi="Times New Roman" w:cs="Times New Roman"/>
          <w:b/>
          <w:i/>
          <w:sz w:val="24"/>
          <w:szCs w:val="24"/>
        </w:rPr>
        <w:t xml:space="preserve">   </w:t>
      </w:r>
      <w:r w:rsidR="00BE1882" w:rsidRPr="00F813CC">
        <w:rPr>
          <w:rFonts w:ascii="Times New Roman" w:hAnsi="Times New Roman" w:cs="Times New Roman"/>
          <w:b/>
          <w:i/>
          <w:sz w:val="24"/>
          <w:szCs w:val="24"/>
        </w:rPr>
        <w:t xml:space="preserve"> </w:t>
      </w:r>
      <w:r w:rsidR="00BE1882" w:rsidRPr="00F813CC">
        <w:rPr>
          <w:rFonts w:ascii="Times New Roman" w:hAnsi="Times New Roman" w:cs="Times New Roman"/>
          <w:sz w:val="24"/>
          <w:szCs w:val="24"/>
        </w:rPr>
        <w:t>В течение года были проведены плановые проверки в   трех библиотеках:  Долматовская сельская библиотека, Залужская сельская библиотека, Детский отдел Центральной библиотеки.</w:t>
      </w:r>
    </w:p>
    <w:p w:rsidR="00BE1882" w:rsidRPr="00F813CC" w:rsidRDefault="00561189" w:rsidP="00561189">
      <w:pPr>
        <w:spacing w:line="240" w:lineRule="auto"/>
        <w:ind w:left="567"/>
        <w:jc w:val="both"/>
        <w:rPr>
          <w:rFonts w:ascii="Times New Roman" w:hAnsi="Times New Roman" w:cs="Times New Roman"/>
          <w:b/>
          <w:sz w:val="24"/>
          <w:szCs w:val="24"/>
        </w:rPr>
      </w:pPr>
      <w:r>
        <w:rPr>
          <w:rFonts w:ascii="Times New Roman" w:hAnsi="Times New Roman" w:cs="Times New Roman"/>
          <w:sz w:val="24"/>
          <w:szCs w:val="24"/>
        </w:rPr>
        <w:t xml:space="preserve">   </w:t>
      </w:r>
      <w:r w:rsidR="00BE1882" w:rsidRPr="00F813CC">
        <w:rPr>
          <w:rFonts w:ascii="Times New Roman" w:hAnsi="Times New Roman" w:cs="Times New Roman"/>
          <w:sz w:val="24"/>
          <w:szCs w:val="24"/>
        </w:rPr>
        <w:t>Книги, подлежащие реставрации, в каждой библиотеке постоянно ремонтируются. В большинстве библиотек соблюдаются основные правила хранения литературы. Ежемесячно, согласно режиму работы библиотек, проводится санитарно-гигиеническая работа с фондом (санитарные дни). Аварийных ситуаций за 2025 год не было.</w:t>
      </w:r>
    </w:p>
    <w:p w:rsidR="00BE1882" w:rsidRPr="00F813CC" w:rsidRDefault="00BE1882" w:rsidP="00BE1882">
      <w:pPr>
        <w:ind w:firstLine="708"/>
        <w:jc w:val="both"/>
        <w:rPr>
          <w:rFonts w:ascii="Times New Roman" w:hAnsi="Times New Roman" w:cs="Times New Roman"/>
          <w:b/>
          <w:sz w:val="24"/>
          <w:szCs w:val="24"/>
        </w:rPr>
      </w:pPr>
      <w:r w:rsidRPr="00F813CC">
        <w:rPr>
          <w:rFonts w:ascii="Times New Roman" w:hAnsi="Times New Roman" w:cs="Times New Roman"/>
          <w:b/>
          <w:sz w:val="24"/>
          <w:szCs w:val="24"/>
        </w:rPr>
        <w:t>6.Электронные и сетевые ресурсы</w:t>
      </w:r>
    </w:p>
    <w:tbl>
      <w:tblPr>
        <w:tblStyle w:val="a3"/>
        <w:tblW w:w="9889" w:type="dxa"/>
        <w:tblLook w:val="04A0" w:firstRow="1" w:lastRow="0" w:firstColumn="1" w:lastColumn="0" w:noHBand="0" w:noVBand="1"/>
      </w:tblPr>
      <w:tblGrid>
        <w:gridCol w:w="2392"/>
        <w:gridCol w:w="2393"/>
        <w:gridCol w:w="2393"/>
        <w:gridCol w:w="2711"/>
      </w:tblGrid>
      <w:tr w:rsidR="00BE1882" w:rsidRPr="00F813CC" w:rsidTr="00680E6B">
        <w:tc>
          <w:tcPr>
            <w:tcW w:w="2392" w:type="dxa"/>
          </w:tcPr>
          <w:p w:rsidR="00BE1882" w:rsidRPr="00F813CC" w:rsidRDefault="00BE1882" w:rsidP="00680E6B">
            <w:pPr>
              <w:spacing w:after="0" w:line="240" w:lineRule="auto"/>
              <w:jc w:val="both"/>
              <w:rPr>
                <w:rFonts w:ascii="Times New Roman" w:hAnsi="Times New Roman" w:cs="Times New Roman"/>
                <w:sz w:val="24"/>
                <w:szCs w:val="24"/>
              </w:rPr>
            </w:pPr>
          </w:p>
        </w:tc>
        <w:tc>
          <w:tcPr>
            <w:tcW w:w="2393"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2023</w:t>
            </w:r>
          </w:p>
        </w:tc>
        <w:tc>
          <w:tcPr>
            <w:tcW w:w="2393"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2024</w:t>
            </w:r>
          </w:p>
        </w:tc>
        <w:tc>
          <w:tcPr>
            <w:tcW w:w="2711"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2025</w:t>
            </w:r>
          </w:p>
        </w:tc>
      </w:tr>
      <w:tr w:rsidR="00BE1882" w:rsidRPr="00F813CC" w:rsidTr="00680E6B">
        <w:tc>
          <w:tcPr>
            <w:tcW w:w="2392" w:type="dxa"/>
          </w:tcPr>
          <w:p w:rsidR="00BE1882" w:rsidRPr="00F813CC" w:rsidRDefault="00BE1882" w:rsidP="00680E6B">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План</w:t>
            </w:r>
          </w:p>
        </w:tc>
        <w:tc>
          <w:tcPr>
            <w:tcW w:w="2393"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1400</w:t>
            </w:r>
          </w:p>
        </w:tc>
        <w:tc>
          <w:tcPr>
            <w:tcW w:w="2393"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1400</w:t>
            </w:r>
          </w:p>
        </w:tc>
        <w:tc>
          <w:tcPr>
            <w:tcW w:w="2711"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1400</w:t>
            </w:r>
          </w:p>
        </w:tc>
      </w:tr>
      <w:tr w:rsidR="00BE1882" w:rsidRPr="00F813CC" w:rsidTr="00680E6B">
        <w:tc>
          <w:tcPr>
            <w:tcW w:w="2392" w:type="dxa"/>
          </w:tcPr>
          <w:p w:rsidR="00BE1882" w:rsidRPr="00F813CC" w:rsidRDefault="00BE1882" w:rsidP="00680E6B">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Новые записи ЭК</w:t>
            </w:r>
          </w:p>
        </w:tc>
        <w:tc>
          <w:tcPr>
            <w:tcW w:w="2393"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1400</w:t>
            </w:r>
          </w:p>
        </w:tc>
        <w:tc>
          <w:tcPr>
            <w:tcW w:w="2393"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1400</w:t>
            </w:r>
          </w:p>
        </w:tc>
        <w:tc>
          <w:tcPr>
            <w:tcW w:w="2711"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1642</w:t>
            </w:r>
          </w:p>
        </w:tc>
      </w:tr>
      <w:tr w:rsidR="00BE1882" w:rsidRPr="00F813CC" w:rsidTr="00680E6B">
        <w:tc>
          <w:tcPr>
            <w:tcW w:w="2392" w:type="dxa"/>
          </w:tcPr>
          <w:p w:rsidR="00BE1882" w:rsidRPr="00F813CC" w:rsidRDefault="00BE1882" w:rsidP="00680E6B">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lastRenderedPageBreak/>
              <w:t>Исключено из ЭК</w:t>
            </w:r>
          </w:p>
        </w:tc>
        <w:tc>
          <w:tcPr>
            <w:tcW w:w="2393"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w:t>
            </w:r>
          </w:p>
        </w:tc>
        <w:tc>
          <w:tcPr>
            <w:tcW w:w="2393"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w:t>
            </w:r>
          </w:p>
        </w:tc>
        <w:tc>
          <w:tcPr>
            <w:tcW w:w="2711"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242</w:t>
            </w:r>
          </w:p>
        </w:tc>
      </w:tr>
      <w:tr w:rsidR="00BE1882" w:rsidRPr="00F813CC" w:rsidTr="00680E6B">
        <w:tc>
          <w:tcPr>
            <w:tcW w:w="2392" w:type="dxa"/>
          </w:tcPr>
          <w:p w:rsidR="00BE1882" w:rsidRPr="00F813CC" w:rsidRDefault="00BE1882" w:rsidP="00680E6B">
            <w:pPr>
              <w:spacing w:after="0" w:line="240" w:lineRule="auto"/>
              <w:jc w:val="both"/>
              <w:rPr>
                <w:rFonts w:ascii="Times New Roman" w:hAnsi="Times New Roman" w:cs="Times New Roman"/>
                <w:sz w:val="24"/>
                <w:szCs w:val="24"/>
              </w:rPr>
            </w:pPr>
            <w:r w:rsidRPr="00F813CC">
              <w:rPr>
                <w:rFonts w:ascii="Times New Roman" w:hAnsi="Times New Roman" w:cs="Times New Roman"/>
                <w:sz w:val="24"/>
                <w:szCs w:val="24"/>
              </w:rPr>
              <w:t>Общий объём ЭК</w:t>
            </w:r>
          </w:p>
        </w:tc>
        <w:tc>
          <w:tcPr>
            <w:tcW w:w="2393"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14020</w:t>
            </w:r>
          </w:p>
        </w:tc>
        <w:tc>
          <w:tcPr>
            <w:tcW w:w="2393"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15420</w:t>
            </w:r>
          </w:p>
        </w:tc>
        <w:tc>
          <w:tcPr>
            <w:tcW w:w="2711" w:type="dxa"/>
          </w:tcPr>
          <w:p w:rsidR="00BE1882" w:rsidRPr="00F813CC" w:rsidRDefault="00BE1882" w:rsidP="00680E6B">
            <w:pPr>
              <w:spacing w:after="0" w:line="240" w:lineRule="auto"/>
              <w:jc w:val="center"/>
              <w:rPr>
                <w:rFonts w:ascii="Times New Roman" w:hAnsi="Times New Roman" w:cs="Times New Roman"/>
                <w:sz w:val="24"/>
                <w:szCs w:val="24"/>
              </w:rPr>
            </w:pPr>
            <w:r w:rsidRPr="00F813CC">
              <w:rPr>
                <w:rFonts w:ascii="Times New Roman" w:hAnsi="Times New Roman" w:cs="Times New Roman"/>
                <w:sz w:val="24"/>
                <w:szCs w:val="24"/>
              </w:rPr>
              <w:t>16820</w:t>
            </w:r>
          </w:p>
        </w:tc>
      </w:tr>
    </w:tbl>
    <w:p w:rsidR="00EB4A8F" w:rsidRPr="00EB4A8F" w:rsidRDefault="00EB4A8F" w:rsidP="00EB4A8F">
      <w:pPr>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6.1. Формирование электронных каталогов и других баз, данных муниципальными библиотеками.</w:t>
      </w:r>
    </w:p>
    <w:p w:rsidR="00EB4A8F" w:rsidRPr="00EB4A8F" w:rsidRDefault="00EB4A8F" w:rsidP="00EB4A8F">
      <w:pPr>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Динамика каталогизации за три года:</w:t>
      </w:r>
    </w:p>
    <w:p w:rsidR="00EB4A8F" w:rsidRPr="00EB4A8F" w:rsidRDefault="00EB4A8F" w:rsidP="00EB4A8F">
      <w:pPr>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 автоматизированные библиотечные информационные системы (АБИС), используемые муниципальными библиотеками (указать) – нет;</w:t>
      </w:r>
    </w:p>
    <w:p w:rsidR="00EB4A8F" w:rsidRPr="00EB4A8F" w:rsidRDefault="00EB4A8F" w:rsidP="00EB4A8F">
      <w:pPr>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 xml:space="preserve"> - число библиотек, создающих электронные каталоги и предоставляющих доступ к ним в Интернете – нет;</w:t>
      </w:r>
    </w:p>
    <w:p w:rsidR="00EB4A8F" w:rsidRPr="00EB4A8F" w:rsidRDefault="00EB4A8F" w:rsidP="00EB4A8F">
      <w:pPr>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 xml:space="preserve"> - совокупный объем электронного каталога муниципальных библиотек, из них объем электронных каталогов, доступных в Интернете – нет;</w:t>
      </w:r>
    </w:p>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 xml:space="preserve"> - состояние ретроспективной конверсии (перевод карточных каталогов и картотек в электронный каталог), проведение ретроспективной каталогизации (да/нет) – да</w:t>
      </w:r>
    </w:p>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 использование технологии заимствования записей при создании электронных каталогов (источники заимствования и количество заимствованных записей) – нет</w:t>
      </w:r>
    </w:p>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b/>
          <w:color w:val="000000"/>
          <w:sz w:val="24"/>
          <w:szCs w:val="24"/>
        </w:rPr>
        <w:t>6.2.</w:t>
      </w:r>
      <w:r w:rsidRPr="00EB4A8F">
        <w:rPr>
          <w:rFonts w:ascii="Times New Roman" w:hAnsi="Times New Roman" w:cs="Times New Roman"/>
          <w:color w:val="000000"/>
          <w:sz w:val="24"/>
          <w:szCs w:val="24"/>
        </w:rPr>
        <w:t xml:space="preserve"> Оцифровка документов библиотечного фонда муниципальных библиотек: нет</w:t>
      </w:r>
    </w:p>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sz w:val="24"/>
          <w:szCs w:val="24"/>
        </w:rPr>
      </w:pPr>
      <w:r w:rsidRPr="00D83DB2">
        <w:rPr>
          <w:rFonts w:ascii="Times New Roman" w:hAnsi="Times New Roman" w:cs="Times New Roman"/>
          <w:b/>
          <w:sz w:val="24"/>
          <w:szCs w:val="24"/>
        </w:rPr>
        <w:t>6.3</w:t>
      </w:r>
      <w:r w:rsidRPr="00EB4A8F">
        <w:rPr>
          <w:rFonts w:ascii="Times New Roman" w:hAnsi="Times New Roman" w:cs="Times New Roman"/>
          <w:b/>
          <w:sz w:val="24"/>
          <w:szCs w:val="24"/>
        </w:rPr>
        <w:t>.</w:t>
      </w:r>
      <w:r w:rsidRPr="00EB4A8F">
        <w:rPr>
          <w:rFonts w:ascii="Times New Roman" w:hAnsi="Times New Roman" w:cs="Times New Roman"/>
          <w:sz w:val="24"/>
          <w:szCs w:val="24"/>
        </w:rPr>
        <w:t xml:space="preserve"> Обеспечение пользователей доступа к полнотекстовым документам электронных библиотечных систем (ЭБС) </w:t>
      </w:r>
    </w:p>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p>
    <w:tbl>
      <w:tblPr>
        <w:tblStyle w:val="a3"/>
        <w:tblW w:w="0" w:type="auto"/>
        <w:tblInd w:w="-34" w:type="dxa"/>
        <w:tblLook w:val="04A0" w:firstRow="1" w:lastRow="0" w:firstColumn="1" w:lastColumn="0" w:noHBand="0" w:noVBand="1"/>
      </w:tblPr>
      <w:tblGrid>
        <w:gridCol w:w="2262"/>
        <w:gridCol w:w="1552"/>
        <w:gridCol w:w="1848"/>
        <w:gridCol w:w="1965"/>
        <w:gridCol w:w="1978"/>
      </w:tblGrid>
      <w:tr w:rsidR="00EB4A8F" w:rsidRPr="00EB4A8F" w:rsidTr="00EB4A8F">
        <w:tc>
          <w:tcPr>
            <w:tcW w:w="2262"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Общее кол-во библиотек муниципального образования</w:t>
            </w:r>
          </w:p>
        </w:tc>
        <w:tc>
          <w:tcPr>
            <w:tcW w:w="1552" w:type="dxa"/>
          </w:tcPr>
          <w:p w:rsidR="00EB4A8F" w:rsidRPr="00EB4A8F" w:rsidRDefault="00EB4A8F" w:rsidP="00BC05DD">
            <w:pPr>
              <w:autoSpaceDE w:val="0"/>
              <w:autoSpaceDN w:val="0"/>
              <w:adjustRightInd w:val="0"/>
              <w:spacing w:after="0" w:line="240" w:lineRule="atLeast"/>
              <w:ind w:left="533"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Кол-во точек доступа по договору (единиц)</w:t>
            </w:r>
          </w:p>
        </w:tc>
        <w:tc>
          <w:tcPr>
            <w:tcW w:w="1848" w:type="dxa"/>
          </w:tcPr>
          <w:p w:rsidR="00EB4A8F" w:rsidRPr="00EB4A8F" w:rsidRDefault="00EB4A8F" w:rsidP="008F0C7E">
            <w:pPr>
              <w:autoSpaceDE w:val="0"/>
              <w:autoSpaceDN w:val="0"/>
              <w:adjustRightInd w:val="0"/>
              <w:spacing w:after="0" w:line="240" w:lineRule="atLeast"/>
              <w:ind w:left="757"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Кол-во точек доступа через «Личный кабинет»</w:t>
            </w:r>
          </w:p>
        </w:tc>
        <w:tc>
          <w:tcPr>
            <w:tcW w:w="196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Наименование муниципальной библиотеки, где обеспечен доступ по договору</w:t>
            </w:r>
          </w:p>
        </w:tc>
        <w:tc>
          <w:tcPr>
            <w:tcW w:w="1978"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Договор по обеспечению доступа к НЭБ (дата, номер, срок действия)</w:t>
            </w:r>
          </w:p>
        </w:tc>
      </w:tr>
      <w:tr w:rsidR="00EB4A8F" w:rsidRPr="00EB4A8F" w:rsidTr="00EB4A8F">
        <w:tc>
          <w:tcPr>
            <w:tcW w:w="2262" w:type="dxa"/>
          </w:tcPr>
          <w:p w:rsidR="00EB4A8F" w:rsidRPr="00EB4A8F" w:rsidRDefault="00EB4A8F" w:rsidP="00BE1882">
            <w:pPr>
              <w:autoSpaceDE w:val="0"/>
              <w:autoSpaceDN w:val="0"/>
              <w:adjustRightInd w:val="0"/>
              <w:spacing w:after="0" w:line="240" w:lineRule="atLeast"/>
              <w:ind w:left="709" w:hanging="709"/>
              <w:jc w:val="center"/>
              <w:rPr>
                <w:rFonts w:ascii="Times New Roman" w:hAnsi="Times New Roman" w:cs="Times New Roman"/>
                <w:color w:val="000000"/>
                <w:sz w:val="24"/>
                <w:szCs w:val="24"/>
              </w:rPr>
            </w:pPr>
            <w:r w:rsidRPr="00EB4A8F">
              <w:rPr>
                <w:rFonts w:ascii="Times New Roman" w:hAnsi="Times New Roman" w:cs="Times New Roman"/>
                <w:color w:val="000000"/>
                <w:sz w:val="24"/>
                <w:szCs w:val="24"/>
              </w:rPr>
              <w:t>14</w:t>
            </w:r>
          </w:p>
        </w:tc>
        <w:tc>
          <w:tcPr>
            <w:tcW w:w="1552" w:type="dxa"/>
          </w:tcPr>
          <w:p w:rsidR="00EB4A8F" w:rsidRPr="00EB4A8F" w:rsidRDefault="00EB4A8F" w:rsidP="00BE1882">
            <w:pPr>
              <w:autoSpaceDE w:val="0"/>
              <w:autoSpaceDN w:val="0"/>
              <w:adjustRightInd w:val="0"/>
              <w:spacing w:after="0" w:line="240" w:lineRule="atLeast"/>
              <w:ind w:left="709" w:hanging="709"/>
              <w:jc w:val="center"/>
              <w:rPr>
                <w:rFonts w:ascii="Times New Roman" w:hAnsi="Times New Roman" w:cs="Times New Roman"/>
                <w:color w:val="000000"/>
                <w:sz w:val="24"/>
                <w:szCs w:val="24"/>
              </w:rPr>
            </w:pPr>
            <w:r w:rsidRPr="00EB4A8F">
              <w:rPr>
                <w:rFonts w:ascii="Times New Roman" w:hAnsi="Times New Roman" w:cs="Times New Roman"/>
                <w:color w:val="000000"/>
                <w:sz w:val="24"/>
                <w:szCs w:val="24"/>
              </w:rPr>
              <w:t>1</w:t>
            </w:r>
          </w:p>
        </w:tc>
        <w:tc>
          <w:tcPr>
            <w:tcW w:w="1848" w:type="dxa"/>
          </w:tcPr>
          <w:p w:rsidR="00EB4A8F" w:rsidRPr="00EB4A8F" w:rsidRDefault="00D83DB2" w:rsidP="00BE1882">
            <w:pPr>
              <w:autoSpaceDE w:val="0"/>
              <w:autoSpaceDN w:val="0"/>
              <w:adjustRightInd w:val="0"/>
              <w:spacing w:after="0" w:line="240" w:lineRule="atLeast"/>
              <w:ind w:left="709" w:hanging="709"/>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96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Центральная библиотека с детским отделом МБУК ЦБС Судиславского муниципального района Костромской области</w:t>
            </w:r>
          </w:p>
        </w:tc>
        <w:tc>
          <w:tcPr>
            <w:tcW w:w="1978"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Договор № 101/НЭБ/2474 от 09.11.2017г.</w:t>
            </w:r>
          </w:p>
        </w:tc>
      </w:tr>
    </w:tbl>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p>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b/>
          <w:sz w:val="24"/>
          <w:szCs w:val="24"/>
        </w:rPr>
        <w:t>6.4</w:t>
      </w:r>
      <w:r w:rsidRPr="00EB4A8F">
        <w:rPr>
          <w:rFonts w:ascii="Times New Roman" w:hAnsi="Times New Roman" w:cs="Times New Roman"/>
          <w:sz w:val="24"/>
          <w:szCs w:val="24"/>
        </w:rPr>
        <w:t xml:space="preserve">. Представительство муниципальных библиотек в Интернете: </w:t>
      </w:r>
    </w:p>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 xml:space="preserve"> - число муниципальных библиотек, имеющих веб-сайты - 1</w:t>
      </w:r>
    </w:p>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 xml:space="preserve"> - наличие корпоративного портала библиотек региона, участие в нем муниципальных библиотек - нет</w:t>
      </w:r>
    </w:p>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 xml:space="preserve"> - число муниципальных библиотек, имеющих веб-страницы, аккаунты в социальных сетях и т.п. – 4:</w:t>
      </w:r>
    </w:p>
    <w:p w:rsidR="00223928" w:rsidRDefault="00223928" w:rsidP="00EB4A8F">
      <w:pPr>
        <w:spacing w:after="0" w:line="240" w:lineRule="atLeast"/>
        <w:ind w:left="709" w:hanging="709"/>
        <w:jc w:val="both"/>
        <w:rPr>
          <w:rFonts w:ascii="Times New Roman" w:hAnsi="Times New Roman" w:cs="Times New Roman"/>
          <w:b/>
          <w:bCs/>
          <w:sz w:val="24"/>
          <w:szCs w:val="24"/>
        </w:rPr>
      </w:pPr>
    </w:p>
    <w:p w:rsidR="00223928" w:rsidRDefault="00223928" w:rsidP="00EB4A8F">
      <w:pPr>
        <w:spacing w:after="0" w:line="240" w:lineRule="atLeast"/>
        <w:ind w:left="709" w:hanging="709"/>
        <w:jc w:val="both"/>
        <w:rPr>
          <w:rFonts w:ascii="Times New Roman" w:hAnsi="Times New Roman" w:cs="Times New Roman"/>
          <w:b/>
          <w:bCs/>
          <w:sz w:val="24"/>
          <w:szCs w:val="24"/>
        </w:rPr>
      </w:pPr>
    </w:p>
    <w:p w:rsidR="00223928" w:rsidRDefault="00223928" w:rsidP="00EB4A8F">
      <w:pPr>
        <w:spacing w:after="0" w:line="240" w:lineRule="atLeast"/>
        <w:ind w:left="709" w:hanging="709"/>
        <w:jc w:val="both"/>
        <w:rPr>
          <w:rFonts w:ascii="Times New Roman" w:hAnsi="Times New Roman" w:cs="Times New Roman"/>
          <w:b/>
          <w:bCs/>
          <w:sz w:val="24"/>
          <w:szCs w:val="24"/>
        </w:rPr>
      </w:pPr>
    </w:p>
    <w:p w:rsidR="00EB4A8F" w:rsidRPr="009B793D" w:rsidRDefault="00EB4A8F" w:rsidP="00EB4A8F">
      <w:pPr>
        <w:spacing w:after="0" w:line="240" w:lineRule="atLeast"/>
        <w:ind w:left="709" w:hanging="709"/>
        <w:jc w:val="both"/>
        <w:rPr>
          <w:rFonts w:ascii="Times New Roman" w:hAnsi="Times New Roman" w:cs="Times New Roman"/>
          <w:sz w:val="24"/>
          <w:szCs w:val="24"/>
        </w:rPr>
      </w:pPr>
      <w:r w:rsidRPr="009B793D">
        <w:rPr>
          <w:rFonts w:ascii="Times New Roman" w:hAnsi="Times New Roman" w:cs="Times New Roman"/>
          <w:b/>
          <w:bCs/>
          <w:sz w:val="24"/>
          <w:szCs w:val="24"/>
        </w:rPr>
        <w:lastRenderedPageBreak/>
        <w:t>7. Организация и содержание библиотечного обслуживания пользователей</w:t>
      </w:r>
    </w:p>
    <w:p w:rsidR="00EB4A8F" w:rsidRDefault="00EB4A8F" w:rsidP="00EB4A8F">
      <w:pPr>
        <w:spacing w:after="0" w:line="240" w:lineRule="atLeast"/>
        <w:ind w:left="709" w:hanging="709"/>
        <w:jc w:val="both"/>
        <w:rPr>
          <w:rFonts w:ascii="Times New Roman" w:hAnsi="Times New Roman" w:cs="Times New Roman"/>
          <w:b/>
          <w:sz w:val="24"/>
          <w:szCs w:val="24"/>
        </w:rPr>
      </w:pPr>
      <w:r w:rsidRPr="009B793D">
        <w:rPr>
          <w:rFonts w:ascii="Times New Roman" w:hAnsi="Times New Roman" w:cs="Times New Roman"/>
          <w:b/>
          <w:sz w:val="24"/>
          <w:szCs w:val="24"/>
        </w:rPr>
        <w:t>7.1 Программно-проектная деятельность</w:t>
      </w:r>
      <w:r w:rsidRPr="00EB4A8F">
        <w:rPr>
          <w:rFonts w:ascii="Times New Roman" w:hAnsi="Times New Roman" w:cs="Times New Roman"/>
          <w:b/>
          <w:sz w:val="24"/>
          <w:szCs w:val="24"/>
        </w:rPr>
        <w:t xml:space="preserve"> </w:t>
      </w:r>
    </w:p>
    <w:p w:rsidR="009B793D" w:rsidRDefault="009B793D" w:rsidP="00561189">
      <w:pPr>
        <w:spacing w:after="0"/>
        <w:ind w:left="567"/>
        <w:jc w:val="both"/>
        <w:rPr>
          <w:rFonts w:ascii="Times New Roman" w:hAnsi="Times New Roman" w:cs="Times New Roman"/>
          <w:color w:val="000000"/>
          <w:sz w:val="24"/>
          <w:szCs w:val="24"/>
          <w:lang w:eastAsia="zh-CN" w:bidi="ar"/>
        </w:rPr>
      </w:pPr>
      <w:r>
        <w:rPr>
          <w:rFonts w:ascii="Times New Roman" w:hAnsi="Times New Roman" w:cs="Times New Roman"/>
          <w:color w:val="000000"/>
          <w:sz w:val="24"/>
          <w:szCs w:val="24"/>
          <w:lang w:eastAsia="zh-CN" w:bidi="ar"/>
        </w:rPr>
        <w:t xml:space="preserve">   </w:t>
      </w:r>
      <w:r w:rsidR="002A39A3">
        <w:rPr>
          <w:rFonts w:ascii="Times New Roman" w:hAnsi="Times New Roman" w:cs="Times New Roman"/>
          <w:color w:val="000000"/>
          <w:sz w:val="24"/>
          <w:szCs w:val="24"/>
          <w:lang w:eastAsia="zh-CN" w:bidi="ar"/>
        </w:rPr>
        <w:t xml:space="preserve"> В 2025 году все библиотеки района приняли участие в </w:t>
      </w:r>
      <w:r w:rsidR="002A39A3" w:rsidRPr="00972FBE">
        <w:rPr>
          <w:rFonts w:ascii="Times New Roman" w:hAnsi="Times New Roman" w:cs="Times New Roman"/>
          <w:b/>
          <w:color w:val="000000"/>
          <w:sz w:val="24"/>
          <w:szCs w:val="24"/>
          <w:lang w:eastAsia="zh-CN" w:bidi="ar"/>
        </w:rPr>
        <w:t>Районном конкурсе</w:t>
      </w:r>
      <w:r w:rsidR="002A39A3" w:rsidRPr="002A39A3">
        <w:rPr>
          <w:rFonts w:ascii="Times New Roman" w:hAnsi="Times New Roman" w:cs="Times New Roman"/>
          <w:color w:val="000000"/>
          <w:sz w:val="24"/>
          <w:szCs w:val="24"/>
          <w:lang w:eastAsia="zh-CN" w:bidi="ar"/>
        </w:rPr>
        <w:t xml:space="preserve"> программ по организации летнего отдыха детей (РВО 2025) в учреждениях культуры Судиславского муниципального района.</w:t>
      </w:r>
      <w:r w:rsidR="002A39A3">
        <w:rPr>
          <w:rFonts w:ascii="Times New Roman" w:hAnsi="Times New Roman" w:cs="Times New Roman"/>
          <w:color w:val="000000"/>
          <w:sz w:val="24"/>
          <w:szCs w:val="24"/>
          <w:lang w:eastAsia="zh-CN" w:bidi="ar"/>
        </w:rPr>
        <w:t xml:space="preserve"> </w:t>
      </w:r>
      <w:r w:rsidR="002A39A3" w:rsidRPr="002A39A3">
        <w:rPr>
          <w:rFonts w:ascii="Times New Roman" w:hAnsi="Times New Roman" w:cs="Times New Roman"/>
          <w:color w:val="000000"/>
          <w:sz w:val="24"/>
          <w:szCs w:val="24"/>
          <w:lang w:eastAsia="zh-CN" w:bidi="ar"/>
        </w:rPr>
        <w:t xml:space="preserve">Организатор конкурса - отдел культуры Судиславского муниципального района. </w:t>
      </w:r>
      <w:r w:rsidR="00B92513">
        <w:rPr>
          <w:rFonts w:ascii="Times New Roman" w:hAnsi="Times New Roman" w:cs="Times New Roman"/>
          <w:color w:val="000000"/>
          <w:sz w:val="24"/>
          <w:szCs w:val="24"/>
          <w:lang w:eastAsia="zh-CN" w:bidi="ar"/>
        </w:rPr>
        <w:t>Сроки реализации конкурса 1.05.2025 -1 .06.2025.</w:t>
      </w:r>
      <w:r>
        <w:rPr>
          <w:rFonts w:ascii="Times New Roman" w:hAnsi="Times New Roman" w:cs="Times New Roman"/>
          <w:color w:val="000000"/>
          <w:sz w:val="24"/>
          <w:szCs w:val="24"/>
          <w:lang w:eastAsia="zh-CN" w:bidi="ar"/>
        </w:rPr>
        <w:t xml:space="preserve">                                                               </w:t>
      </w:r>
      <w:r w:rsidR="00B92513">
        <w:rPr>
          <w:rFonts w:ascii="Times New Roman" w:hAnsi="Times New Roman" w:cs="Times New Roman"/>
          <w:color w:val="000000"/>
          <w:sz w:val="24"/>
          <w:szCs w:val="24"/>
          <w:lang w:eastAsia="zh-CN" w:bidi="ar"/>
        </w:rPr>
        <w:t xml:space="preserve"> </w:t>
      </w:r>
      <w:r>
        <w:rPr>
          <w:rFonts w:ascii="Times New Roman" w:hAnsi="Times New Roman" w:cs="Times New Roman"/>
          <w:color w:val="000000"/>
          <w:sz w:val="24"/>
          <w:szCs w:val="24"/>
          <w:lang w:eastAsia="zh-CN" w:bidi="ar"/>
        </w:rPr>
        <w:t xml:space="preserve">    </w:t>
      </w:r>
    </w:p>
    <w:p w:rsidR="009B793D" w:rsidRDefault="009B793D" w:rsidP="00561189">
      <w:pPr>
        <w:spacing w:after="0"/>
        <w:ind w:left="567"/>
        <w:jc w:val="both"/>
        <w:rPr>
          <w:rFonts w:ascii="Times New Roman" w:hAnsi="Times New Roman" w:cs="Times New Roman"/>
          <w:color w:val="000000"/>
          <w:sz w:val="24"/>
          <w:szCs w:val="24"/>
          <w:lang w:eastAsia="zh-CN" w:bidi="ar"/>
        </w:rPr>
      </w:pPr>
      <w:r>
        <w:rPr>
          <w:rFonts w:ascii="Times New Roman" w:hAnsi="Times New Roman" w:cs="Times New Roman"/>
          <w:color w:val="000000"/>
          <w:sz w:val="24"/>
          <w:szCs w:val="24"/>
          <w:lang w:eastAsia="zh-CN" w:bidi="ar"/>
        </w:rPr>
        <w:t xml:space="preserve">   Цель программы: в</w:t>
      </w:r>
      <w:r w:rsidR="00B92513">
        <w:rPr>
          <w:rFonts w:ascii="Times New Roman" w:hAnsi="Times New Roman" w:cs="Times New Roman"/>
          <w:color w:val="000000"/>
          <w:sz w:val="24"/>
          <w:szCs w:val="24"/>
          <w:lang w:eastAsia="zh-CN" w:bidi="ar"/>
        </w:rPr>
        <w:t>ыявить наилучшие практики по подготовке и организации полноценного отдыха и развития детей.</w:t>
      </w:r>
      <w:r>
        <w:rPr>
          <w:rFonts w:ascii="Times New Roman" w:hAnsi="Times New Roman" w:cs="Times New Roman"/>
          <w:color w:val="000000"/>
          <w:sz w:val="24"/>
          <w:szCs w:val="24"/>
          <w:lang w:eastAsia="zh-CN" w:bidi="ar"/>
        </w:rPr>
        <w:t xml:space="preserve">                                                                                                                                             </w:t>
      </w:r>
    </w:p>
    <w:p w:rsidR="002A39A3" w:rsidRPr="002A39A3" w:rsidRDefault="009B793D" w:rsidP="00561189">
      <w:pPr>
        <w:spacing w:after="0"/>
        <w:ind w:left="567"/>
        <w:jc w:val="both"/>
        <w:rPr>
          <w:rFonts w:ascii="Times New Roman" w:hAnsi="Times New Roman" w:cs="Times New Roman"/>
          <w:color w:val="000000"/>
          <w:sz w:val="24"/>
          <w:szCs w:val="24"/>
          <w:lang w:eastAsia="zh-CN" w:bidi="ar"/>
        </w:rPr>
      </w:pPr>
      <w:r>
        <w:rPr>
          <w:rFonts w:ascii="Times New Roman" w:hAnsi="Times New Roman" w:cs="Times New Roman"/>
          <w:color w:val="000000"/>
          <w:sz w:val="24"/>
          <w:szCs w:val="24"/>
          <w:lang w:eastAsia="zh-CN" w:bidi="ar"/>
        </w:rPr>
        <w:t xml:space="preserve">   По итогам конкурса программа Воронской сельской библиотеки заняла 2 место в районном конкурсе, программа Жваловской сельской библиотеки – 3 место. За призовые места библиотекам вручили ценные призы. Остальным участникам отдел культуры вручил благодарственные письма. Все программы были реализованы в ходе работы разновозрастных отрядов в летний период. </w:t>
      </w:r>
    </w:p>
    <w:p w:rsidR="002A39A3" w:rsidRDefault="002A39A3" w:rsidP="009B793D">
      <w:pPr>
        <w:ind w:leftChars="-400" w:left="-880"/>
        <w:jc w:val="both"/>
        <w:rPr>
          <w:color w:val="000000"/>
          <w:sz w:val="28"/>
          <w:szCs w:val="28"/>
          <w:lang w:eastAsia="zh-CN" w:bidi="ar"/>
        </w:rPr>
      </w:pPr>
    </w:p>
    <w:p w:rsidR="002A39A3" w:rsidRPr="00EB4A8F" w:rsidRDefault="002A39A3" w:rsidP="00EB4A8F">
      <w:pPr>
        <w:spacing w:after="0" w:line="240" w:lineRule="atLeast"/>
        <w:ind w:left="709" w:hanging="709"/>
        <w:jc w:val="both"/>
        <w:rPr>
          <w:rFonts w:ascii="Times New Roman" w:hAnsi="Times New Roman" w:cs="Times New Roman"/>
          <w:b/>
          <w:sz w:val="24"/>
          <w:szCs w:val="24"/>
        </w:rPr>
      </w:pPr>
    </w:p>
    <w:p w:rsidR="00EB4A8F" w:rsidRPr="00972FBE" w:rsidRDefault="00EB4A8F" w:rsidP="00EB4A8F">
      <w:pPr>
        <w:spacing w:after="0" w:line="240" w:lineRule="atLeast"/>
        <w:ind w:left="709" w:hanging="709"/>
        <w:jc w:val="both"/>
        <w:rPr>
          <w:rFonts w:ascii="Times New Roman" w:hAnsi="Times New Roman" w:cs="Times New Roman"/>
          <w:b/>
          <w:sz w:val="24"/>
          <w:szCs w:val="24"/>
        </w:rPr>
      </w:pPr>
      <w:r w:rsidRPr="00972FBE">
        <w:rPr>
          <w:rFonts w:ascii="Times New Roman" w:hAnsi="Times New Roman" w:cs="Times New Roman"/>
          <w:b/>
          <w:sz w:val="24"/>
          <w:szCs w:val="24"/>
        </w:rPr>
        <w:t>7.2. Международное и межрегиональное сотрудничество-нет</w:t>
      </w:r>
    </w:p>
    <w:p w:rsidR="00EB4A8F" w:rsidRPr="00C430BE" w:rsidRDefault="00EB4A8F" w:rsidP="00F813CC">
      <w:pPr>
        <w:spacing w:after="0" w:line="240" w:lineRule="atLeast"/>
        <w:ind w:left="426" w:hanging="426"/>
        <w:jc w:val="both"/>
        <w:rPr>
          <w:rFonts w:ascii="Times New Roman" w:hAnsi="Times New Roman" w:cs="Times New Roman"/>
          <w:b/>
          <w:sz w:val="24"/>
          <w:szCs w:val="24"/>
        </w:rPr>
      </w:pPr>
      <w:r w:rsidRPr="00C430BE">
        <w:rPr>
          <w:rFonts w:ascii="Times New Roman" w:hAnsi="Times New Roman" w:cs="Times New Roman"/>
          <w:b/>
          <w:sz w:val="24"/>
          <w:szCs w:val="24"/>
        </w:rPr>
        <w:t>7.3. Культурно-просветительская деятельность</w:t>
      </w:r>
    </w:p>
    <w:p w:rsidR="00EB4A8F" w:rsidRPr="00EB4A8F" w:rsidRDefault="00C430BE" w:rsidP="00561189">
      <w:pPr>
        <w:spacing w:after="0" w:line="240" w:lineRule="atLeast"/>
        <w:ind w:left="426" w:firstLine="141"/>
        <w:jc w:val="both"/>
        <w:rPr>
          <w:rFonts w:ascii="Times New Roman" w:hAnsi="Times New Roman" w:cs="Times New Roman"/>
          <w:sz w:val="24"/>
          <w:szCs w:val="24"/>
        </w:rPr>
      </w:pPr>
      <w:r>
        <w:rPr>
          <w:rFonts w:ascii="Times New Roman" w:hAnsi="Times New Roman" w:cs="Times New Roman"/>
          <w:sz w:val="24"/>
          <w:szCs w:val="24"/>
        </w:rPr>
        <w:t xml:space="preserve"> </w:t>
      </w:r>
      <w:r w:rsidR="00972FBE">
        <w:rPr>
          <w:rFonts w:ascii="Times New Roman" w:hAnsi="Times New Roman" w:cs="Times New Roman"/>
          <w:sz w:val="24"/>
          <w:szCs w:val="24"/>
        </w:rPr>
        <w:t xml:space="preserve"> </w:t>
      </w:r>
      <w:r w:rsidR="00680E6B">
        <w:rPr>
          <w:rFonts w:ascii="Times New Roman" w:hAnsi="Times New Roman" w:cs="Times New Roman"/>
          <w:sz w:val="24"/>
          <w:szCs w:val="24"/>
        </w:rPr>
        <w:t xml:space="preserve"> </w:t>
      </w:r>
      <w:r w:rsidR="00EB4A8F" w:rsidRPr="00EB4A8F">
        <w:rPr>
          <w:rFonts w:ascii="Times New Roman" w:hAnsi="Times New Roman" w:cs="Times New Roman"/>
          <w:sz w:val="24"/>
          <w:szCs w:val="24"/>
        </w:rPr>
        <w:t>В отчётном периоде культурно-просветительская деятельность библиотек МБУК ЦБС была насыщенной и разнообразной</w:t>
      </w:r>
      <w:r w:rsidR="00EB4A8F" w:rsidRPr="00BC05DD">
        <w:rPr>
          <w:rFonts w:ascii="Times New Roman" w:hAnsi="Times New Roman" w:cs="Times New Roman"/>
          <w:sz w:val="24"/>
          <w:szCs w:val="24"/>
        </w:rPr>
        <w:t>.  В ней нашли отражение все крупные знаменательные и памятные даты:</w:t>
      </w:r>
      <w:r w:rsidR="00BC05DD">
        <w:rPr>
          <w:rFonts w:ascii="Times New Roman" w:hAnsi="Times New Roman" w:cs="Times New Roman"/>
          <w:sz w:val="24"/>
          <w:szCs w:val="24"/>
        </w:rPr>
        <w:t xml:space="preserve"> 80 лет со Дня Победы, 500 лет со дня начала освоения Северного морского пути</w:t>
      </w:r>
      <w:r w:rsidR="00841E23">
        <w:rPr>
          <w:rFonts w:ascii="Times New Roman" w:hAnsi="Times New Roman" w:cs="Times New Roman"/>
          <w:sz w:val="24"/>
          <w:szCs w:val="24"/>
        </w:rPr>
        <w:t>,</w:t>
      </w:r>
      <w:r w:rsidR="00BC05DD">
        <w:rPr>
          <w:rFonts w:ascii="Times New Roman" w:hAnsi="Times New Roman" w:cs="Times New Roman"/>
          <w:sz w:val="24"/>
          <w:szCs w:val="24"/>
        </w:rPr>
        <w:t xml:space="preserve"> </w:t>
      </w:r>
      <w:r w:rsidR="00841E23">
        <w:rPr>
          <w:rFonts w:ascii="Times New Roman" w:hAnsi="Times New Roman" w:cs="Times New Roman"/>
          <w:sz w:val="24"/>
          <w:szCs w:val="24"/>
        </w:rPr>
        <w:t>и</w:t>
      </w:r>
      <w:r w:rsidR="00BC05DD">
        <w:rPr>
          <w:rFonts w:ascii="Times New Roman" w:hAnsi="Times New Roman" w:cs="Times New Roman"/>
          <w:sz w:val="24"/>
          <w:szCs w:val="24"/>
        </w:rPr>
        <w:t xml:space="preserve"> т.д</w:t>
      </w:r>
    </w:p>
    <w:p w:rsidR="00972FBE" w:rsidRDefault="00972FBE" w:rsidP="00F813CC">
      <w:pPr>
        <w:spacing w:after="0" w:line="24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          </w:t>
      </w:r>
      <w:r w:rsidR="00EB4A8F" w:rsidRPr="00EB4A8F">
        <w:rPr>
          <w:rFonts w:ascii="Times New Roman" w:hAnsi="Times New Roman" w:cs="Times New Roman"/>
          <w:sz w:val="24"/>
          <w:szCs w:val="24"/>
        </w:rPr>
        <w:t xml:space="preserve">Организовывались и проводились мероприятия различных форматов, включая квесты, интеллектуальные игры, мастер-классы и выставки. Эти события были направлены на популяризацию литературы и чтения и охватывали различные категории граждан: взрослое население, молодёжь и детей. </w:t>
      </w:r>
      <w:r>
        <w:rPr>
          <w:rFonts w:ascii="Times New Roman" w:hAnsi="Times New Roman" w:cs="Times New Roman"/>
          <w:sz w:val="24"/>
          <w:szCs w:val="24"/>
        </w:rPr>
        <w:t xml:space="preserve">                                                                                                                   </w:t>
      </w:r>
    </w:p>
    <w:p w:rsidR="00972FBE" w:rsidRDefault="00972FBE" w:rsidP="00F813CC">
      <w:pPr>
        <w:spacing w:after="0" w:line="240" w:lineRule="atLeast"/>
        <w:ind w:left="426" w:hanging="426"/>
        <w:jc w:val="both"/>
        <w:rPr>
          <w:rFonts w:ascii="Times New Roman" w:hAnsi="Times New Roman" w:cs="Times New Roman"/>
          <w:sz w:val="24"/>
          <w:szCs w:val="24"/>
        </w:rPr>
      </w:pPr>
      <w:r>
        <w:rPr>
          <w:rFonts w:ascii="Times New Roman" w:hAnsi="Times New Roman" w:cs="Times New Roman"/>
          <w:sz w:val="24"/>
          <w:szCs w:val="24"/>
        </w:rPr>
        <w:t xml:space="preserve">          </w:t>
      </w:r>
      <w:r w:rsidR="00EB4A8F" w:rsidRPr="00EB4A8F">
        <w:rPr>
          <w:rFonts w:ascii="Times New Roman" w:hAnsi="Times New Roman" w:cs="Times New Roman"/>
          <w:sz w:val="24"/>
          <w:szCs w:val="24"/>
        </w:rPr>
        <w:t>Сотрудничество с учебными заведениями, особенно с местными школами, позволило библиотекам, включая сельские, вовлечь в культурно-просветительские мероприятия больше читателей</w:t>
      </w:r>
      <w:r w:rsidR="00EB4A8F" w:rsidRPr="00EB4A8F">
        <w:rPr>
          <w:rStyle w:val="diff"/>
          <w:rFonts w:ascii="Times New Roman" w:hAnsi="Times New Roman" w:cs="Times New Roman"/>
          <w:sz w:val="24"/>
          <w:szCs w:val="24"/>
        </w:rPr>
        <w:t>,</w:t>
      </w:r>
      <w:r w:rsidR="00EB4A8F" w:rsidRPr="00EB4A8F">
        <w:rPr>
          <w:rFonts w:ascii="Times New Roman" w:hAnsi="Times New Roman" w:cs="Times New Roman"/>
          <w:sz w:val="24"/>
          <w:szCs w:val="24"/>
        </w:rPr>
        <w:t xml:space="preserve"> что значительно расширило спектр предоставляемых услуг, отвечая на потребности сообщества в современных условиях. </w:t>
      </w:r>
      <w:r>
        <w:rPr>
          <w:rFonts w:ascii="Times New Roman" w:hAnsi="Times New Roman" w:cs="Times New Roman"/>
          <w:sz w:val="24"/>
          <w:szCs w:val="24"/>
        </w:rPr>
        <w:t xml:space="preserve">                                                                                                           </w:t>
      </w:r>
    </w:p>
    <w:p w:rsidR="00EB4A8F" w:rsidRPr="00972FBE" w:rsidRDefault="00972FBE" w:rsidP="00F813CC">
      <w:pPr>
        <w:spacing w:after="0" w:line="240" w:lineRule="atLeast"/>
        <w:ind w:left="426" w:hanging="426"/>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00EB4A8F" w:rsidRPr="00972FBE">
        <w:rPr>
          <w:rFonts w:ascii="Times New Roman" w:hAnsi="Times New Roman" w:cs="Times New Roman"/>
          <w:sz w:val="24"/>
          <w:szCs w:val="24"/>
        </w:rPr>
        <w:t>Так, например</w:t>
      </w:r>
      <w:r w:rsidRPr="00972FBE">
        <w:rPr>
          <w:rFonts w:ascii="Times New Roman" w:hAnsi="Times New Roman" w:cs="Times New Roman"/>
          <w:sz w:val="24"/>
          <w:szCs w:val="24"/>
        </w:rPr>
        <w:t xml:space="preserve">, </w:t>
      </w:r>
      <w:r w:rsidRPr="00972FBE">
        <w:rPr>
          <w:rFonts w:ascii="Times New Roman" w:hAnsi="Times New Roman" w:cs="Times New Roman"/>
          <w:color w:val="000000"/>
          <w:sz w:val="24"/>
          <w:szCs w:val="24"/>
          <w:shd w:val="clear" w:color="auto" w:fill="FFFFFF"/>
        </w:rPr>
        <w:t xml:space="preserve">6 ноября по всей стране юбилейный десятый раз прошла Всероссийская просветительская акция </w:t>
      </w:r>
      <w:r w:rsidRPr="00972FBE">
        <w:rPr>
          <w:rFonts w:ascii="Times New Roman" w:hAnsi="Times New Roman" w:cs="Times New Roman"/>
          <w:b/>
          <w:color w:val="000000"/>
          <w:sz w:val="24"/>
          <w:szCs w:val="24"/>
          <w:shd w:val="clear" w:color="auto" w:fill="FFFFFF"/>
        </w:rPr>
        <w:t>«Большой этнографический диктант».</w:t>
      </w:r>
      <w:r w:rsidRPr="00972FBE">
        <w:rPr>
          <w:rFonts w:ascii="Times New Roman" w:hAnsi="Times New Roman" w:cs="Times New Roman"/>
          <w:color w:val="000000"/>
          <w:sz w:val="24"/>
          <w:szCs w:val="24"/>
          <w:shd w:val="clear" w:color="auto" w:fill="FFFFFF"/>
        </w:rPr>
        <w:t xml:space="preserve"> Большой этнографический диктант стал важной традицией, объединяющей миллионы людей по всей России и за её пределами в стремлении лучше понять и оценить уникальное культурное наследие нашей многонациональной страны.</w:t>
      </w:r>
      <w:r w:rsidRPr="00972FBE">
        <w:rPr>
          <w:rFonts w:ascii="Times New Roman" w:hAnsi="Times New Roman" w:cs="Times New Roman"/>
          <w:color w:val="000000"/>
          <w:sz w:val="24"/>
          <w:szCs w:val="24"/>
        </w:rPr>
        <w:br/>
      </w:r>
      <w:r w:rsidRPr="00972FBE">
        <w:rPr>
          <w:rFonts w:ascii="Times New Roman" w:hAnsi="Times New Roman" w:cs="Times New Roman"/>
          <w:color w:val="000000"/>
          <w:sz w:val="24"/>
          <w:szCs w:val="24"/>
          <w:shd w:val="clear" w:color="auto" w:fill="FFFFFF"/>
        </w:rPr>
        <w:t>Как сказал в своём напутственном слове руководитель Федерального агентства по делам национальности Игорь Баринов: «Этот проект — больше, чем просто проверка знаний. Диктант помогает нам осознать, насколько глубоки и разнообразны наши традиции, и напоминает о важности сохранения этого наследия»</w:t>
      </w:r>
      <w:r w:rsidR="009977CE">
        <w:rPr>
          <w:rFonts w:ascii="Times New Roman" w:hAnsi="Times New Roman" w:cs="Times New Roman"/>
          <w:color w:val="000000"/>
          <w:sz w:val="24"/>
          <w:szCs w:val="24"/>
          <w:shd w:val="clear" w:color="auto" w:fill="FFFFFF"/>
        </w:rPr>
        <w:t>.</w:t>
      </w:r>
      <w:r w:rsidRPr="00972FBE">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w:t>
      </w:r>
      <w:r w:rsidRPr="00972FBE">
        <w:rPr>
          <w:rFonts w:ascii="Times New Roman" w:hAnsi="Times New Roman" w:cs="Times New Roman"/>
          <w:color w:val="000000"/>
          <w:sz w:val="24"/>
          <w:szCs w:val="24"/>
          <w:shd w:val="clear" w:color="auto" w:fill="FFFFFF"/>
        </w:rPr>
        <w:t>На базе МБУК ЦБС Судиславского муниципального района акция проходила впервые. Её участниками стали учащиеся Судиславской средней школы. По традиции тестовые задания для детей состояли из 20 вопросов. Все вопросы охватывали широкий спектр знаний о культуре и традициях народов России. Различной сложности вопросы вызвали живой интерес у подрастающего поколения, что стало поводом взять в руки познавательную литературу и стимулировало их интерес к дальнейшему изучению этнокультурного многообразия страны.</w:t>
      </w:r>
      <w:r w:rsidR="00EB4A8F" w:rsidRPr="00972FBE">
        <w:rPr>
          <w:rFonts w:ascii="Times New Roman" w:hAnsi="Times New Roman" w:cs="Times New Roman"/>
          <w:sz w:val="24"/>
          <w:szCs w:val="24"/>
        </w:rPr>
        <w:t xml:space="preserve"> </w:t>
      </w:r>
    </w:p>
    <w:p w:rsidR="00EB4A8F" w:rsidRPr="00972FBE" w:rsidRDefault="00EB4A8F" w:rsidP="00EB4A8F">
      <w:pPr>
        <w:spacing w:after="0" w:line="240" w:lineRule="atLeast"/>
        <w:ind w:left="709" w:hanging="709"/>
        <w:jc w:val="both"/>
        <w:rPr>
          <w:rFonts w:ascii="Times New Roman" w:hAnsi="Times New Roman" w:cs="Times New Roman"/>
          <w:b/>
          <w:sz w:val="24"/>
          <w:szCs w:val="24"/>
        </w:rPr>
      </w:pPr>
      <w:r w:rsidRPr="00972FBE">
        <w:rPr>
          <w:rFonts w:ascii="Times New Roman" w:hAnsi="Times New Roman" w:cs="Times New Roman"/>
          <w:b/>
          <w:sz w:val="24"/>
          <w:szCs w:val="24"/>
        </w:rPr>
        <w:t xml:space="preserve"> 7.3.1 Клубные формирования при библиотеках</w:t>
      </w:r>
    </w:p>
    <w:p w:rsidR="00791E93" w:rsidRPr="00EB4A8F" w:rsidRDefault="00791E93" w:rsidP="00C430BE">
      <w:pPr>
        <w:spacing w:after="0" w:line="240" w:lineRule="atLeast"/>
        <w:jc w:val="both"/>
        <w:rPr>
          <w:rFonts w:ascii="Times New Roman" w:hAnsi="Times New Roman" w:cs="Times New Roman"/>
          <w:sz w:val="24"/>
          <w:szCs w:val="24"/>
        </w:rPr>
      </w:pPr>
    </w:p>
    <w:p w:rsidR="00791E93" w:rsidRDefault="00EB4A8F" w:rsidP="00EB4A8F">
      <w:pPr>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ab/>
      </w:r>
    </w:p>
    <w:tbl>
      <w:tblPr>
        <w:tblStyle w:val="a3"/>
        <w:tblW w:w="0" w:type="auto"/>
        <w:tblInd w:w="709" w:type="dxa"/>
        <w:tblLayout w:type="fixed"/>
        <w:tblLook w:val="04A0" w:firstRow="1" w:lastRow="0" w:firstColumn="1" w:lastColumn="0" w:noHBand="0" w:noVBand="1"/>
      </w:tblPr>
      <w:tblGrid>
        <w:gridCol w:w="1473"/>
        <w:gridCol w:w="1074"/>
        <w:gridCol w:w="1186"/>
        <w:gridCol w:w="1359"/>
        <w:gridCol w:w="977"/>
        <w:gridCol w:w="1251"/>
        <w:gridCol w:w="1008"/>
        <w:gridCol w:w="860"/>
        <w:gridCol w:w="712"/>
      </w:tblGrid>
      <w:tr w:rsidR="00791E93" w:rsidTr="00791E93">
        <w:tc>
          <w:tcPr>
            <w:tcW w:w="1473" w:type="dxa"/>
            <w:vMerge w:val="restart"/>
          </w:tcPr>
          <w:p w:rsidR="00791E93" w:rsidRDefault="00791E93" w:rsidP="00791E93">
            <w:pPr>
              <w:spacing w:after="0" w:line="240" w:lineRule="atLeast"/>
              <w:jc w:val="both"/>
              <w:rPr>
                <w:rFonts w:ascii="Times New Roman" w:hAnsi="Times New Roman" w:cs="Times New Roman"/>
                <w:sz w:val="24"/>
                <w:szCs w:val="24"/>
              </w:rPr>
            </w:pPr>
            <w:r w:rsidRPr="00103C0C">
              <w:rPr>
                <w:rFonts w:ascii="Times New Roman" w:hAnsi="Times New Roman" w:cs="Times New Roman"/>
              </w:rPr>
              <w:t>Наименование библиотеки-</w:t>
            </w:r>
            <w:r w:rsidRPr="00103C0C">
              <w:rPr>
                <w:rFonts w:ascii="Times New Roman" w:hAnsi="Times New Roman" w:cs="Times New Roman"/>
              </w:rPr>
              <w:lastRenderedPageBreak/>
              <w:t>юрлица/ ЦБС</w:t>
            </w:r>
          </w:p>
        </w:tc>
        <w:tc>
          <w:tcPr>
            <w:tcW w:w="1074" w:type="dxa"/>
          </w:tcPr>
          <w:p w:rsidR="00791E93" w:rsidRDefault="00791E93" w:rsidP="00791E93">
            <w:pPr>
              <w:spacing w:after="0" w:line="240" w:lineRule="atLeast"/>
              <w:jc w:val="both"/>
              <w:rPr>
                <w:rFonts w:ascii="Times New Roman" w:hAnsi="Times New Roman" w:cs="Times New Roman"/>
                <w:sz w:val="24"/>
                <w:szCs w:val="24"/>
              </w:rPr>
            </w:pPr>
          </w:p>
        </w:tc>
        <w:tc>
          <w:tcPr>
            <w:tcW w:w="1186" w:type="dxa"/>
          </w:tcPr>
          <w:p w:rsidR="00791E93" w:rsidRPr="00103C0C" w:rsidRDefault="00791E93" w:rsidP="00791E93">
            <w:pPr>
              <w:jc w:val="center"/>
              <w:rPr>
                <w:rFonts w:ascii="Times New Roman" w:hAnsi="Times New Roman" w:cs="Times New Roman"/>
              </w:rPr>
            </w:pPr>
            <w:r w:rsidRPr="00103C0C">
              <w:rPr>
                <w:rFonts w:ascii="Times New Roman" w:hAnsi="Times New Roman" w:cs="Times New Roman"/>
              </w:rPr>
              <w:t>Детские</w:t>
            </w:r>
          </w:p>
        </w:tc>
        <w:tc>
          <w:tcPr>
            <w:tcW w:w="1359" w:type="dxa"/>
          </w:tcPr>
          <w:p w:rsidR="00791E93" w:rsidRPr="00103C0C" w:rsidRDefault="00791E93" w:rsidP="00791E93">
            <w:pPr>
              <w:jc w:val="center"/>
              <w:rPr>
                <w:rFonts w:ascii="Times New Roman" w:hAnsi="Times New Roman" w:cs="Times New Roman"/>
              </w:rPr>
            </w:pPr>
            <w:r w:rsidRPr="00103C0C">
              <w:rPr>
                <w:rFonts w:ascii="Times New Roman" w:hAnsi="Times New Roman" w:cs="Times New Roman"/>
              </w:rPr>
              <w:t>Молодежные</w:t>
            </w:r>
          </w:p>
        </w:tc>
        <w:tc>
          <w:tcPr>
            <w:tcW w:w="977" w:type="dxa"/>
          </w:tcPr>
          <w:p w:rsidR="00791E93" w:rsidRPr="00103C0C" w:rsidRDefault="00791E93" w:rsidP="00791E93">
            <w:pPr>
              <w:jc w:val="center"/>
              <w:rPr>
                <w:rFonts w:ascii="Times New Roman" w:hAnsi="Times New Roman" w:cs="Times New Roman"/>
              </w:rPr>
            </w:pPr>
            <w:r w:rsidRPr="00103C0C">
              <w:rPr>
                <w:rFonts w:ascii="Times New Roman" w:hAnsi="Times New Roman" w:cs="Times New Roman"/>
              </w:rPr>
              <w:t>Женские</w:t>
            </w:r>
          </w:p>
        </w:tc>
        <w:tc>
          <w:tcPr>
            <w:tcW w:w="1251" w:type="dxa"/>
          </w:tcPr>
          <w:p w:rsidR="00791E93" w:rsidRPr="00103C0C" w:rsidRDefault="00791E93" w:rsidP="00791E93">
            <w:pPr>
              <w:jc w:val="center"/>
              <w:rPr>
                <w:rFonts w:ascii="Times New Roman" w:hAnsi="Times New Roman" w:cs="Times New Roman"/>
              </w:rPr>
            </w:pPr>
            <w:r w:rsidRPr="00103C0C">
              <w:rPr>
                <w:rFonts w:ascii="Times New Roman" w:hAnsi="Times New Roman" w:cs="Times New Roman"/>
              </w:rPr>
              <w:t>Смешанные</w:t>
            </w:r>
          </w:p>
        </w:tc>
        <w:tc>
          <w:tcPr>
            <w:tcW w:w="1008" w:type="dxa"/>
          </w:tcPr>
          <w:p w:rsidR="00791E93" w:rsidRPr="00103C0C" w:rsidRDefault="00791E93" w:rsidP="00791E93">
            <w:pPr>
              <w:jc w:val="center"/>
              <w:rPr>
                <w:rFonts w:ascii="Times New Roman" w:hAnsi="Times New Roman" w:cs="Times New Roman"/>
              </w:rPr>
            </w:pPr>
            <w:r w:rsidRPr="00103C0C">
              <w:rPr>
                <w:rFonts w:ascii="Times New Roman" w:hAnsi="Times New Roman" w:cs="Times New Roman"/>
              </w:rPr>
              <w:t>Для пожилы</w:t>
            </w:r>
            <w:r w:rsidRPr="00103C0C">
              <w:rPr>
                <w:rFonts w:ascii="Times New Roman" w:hAnsi="Times New Roman" w:cs="Times New Roman"/>
              </w:rPr>
              <w:lastRenderedPageBreak/>
              <w:t>х людей</w:t>
            </w:r>
          </w:p>
        </w:tc>
        <w:tc>
          <w:tcPr>
            <w:tcW w:w="860" w:type="dxa"/>
          </w:tcPr>
          <w:p w:rsidR="00791E93" w:rsidRPr="00103C0C" w:rsidRDefault="00791E93" w:rsidP="00791E93">
            <w:pPr>
              <w:jc w:val="center"/>
              <w:rPr>
                <w:rFonts w:ascii="Times New Roman" w:hAnsi="Times New Roman" w:cs="Times New Roman"/>
              </w:rPr>
            </w:pPr>
            <w:r w:rsidRPr="00103C0C">
              <w:rPr>
                <w:rFonts w:ascii="Times New Roman" w:hAnsi="Times New Roman" w:cs="Times New Roman"/>
              </w:rPr>
              <w:lastRenderedPageBreak/>
              <w:t>Прочие</w:t>
            </w:r>
          </w:p>
        </w:tc>
        <w:tc>
          <w:tcPr>
            <w:tcW w:w="712" w:type="dxa"/>
          </w:tcPr>
          <w:p w:rsidR="00791E93" w:rsidRPr="00103C0C" w:rsidRDefault="00791E93" w:rsidP="00791E93">
            <w:pPr>
              <w:jc w:val="center"/>
              <w:rPr>
                <w:rFonts w:ascii="Times New Roman" w:hAnsi="Times New Roman" w:cs="Times New Roman"/>
              </w:rPr>
            </w:pPr>
            <w:r w:rsidRPr="00103C0C">
              <w:rPr>
                <w:rFonts w:ascii="Times New Roman" w:hAnsi="Times New Roman" w:cs="Times New Roman"/>
              </w:rPr>
              <w:t>Всего</w:t>
            </w:r>
          </w:p>
        </w:tc>
      </w:tr>
      <w:tr w:rsidR="00791E93" w:rsidTr="00791E93">
        <w:tc>
          <w:tcPr>
            <w:tcW w:w="1473" w:type="dxa"/>
            <w:vMerge/>
          </w:tcPr>
          <w:p w:rsidR="00791E93" w:rsidRDefault="00791E93" w:rsidP="00791E93">
            <w:pPr>
              <w:spacing w:after="0" w:line="240" w:lineRule="atLeast"/>
              <w:jc w:val="both"/>
              <w:rPr>
                <w:rFonts w:ascii="Times New Roman" w:hAnsi="Times New Roman" w:cs="Times New Roman"/>
                <w:sz w:val="24"/>
                <w:szCs w:val="24"/>
              </w:rPr>
            </w:pPr>
          </w:p>
        </w:tc>
        <w:tc>
          <w:tcPr>
            <w:tcW w:w="1074" w:type="dxa"/>
          </w:tcPr>
          <w:p w:rsidR="00791E93" w:rsidRPr="00103C0C" w:rsidRDefault="00791E93" w:rsidP="00791E93">
            <w:pPr>
              <w:jc w:val="both"/>
              <w:rPr>
                <w:rFonts w:ascii="Times New Roman" w:hAnsi="Times New Roman" w:cs="Times New Roman"/>
              </w:rPr>
            </w:pPr>
            <w:r w:rsidRPr="00103C0C">
              <w:rPr>
                <w:rFonts w:ascii="Times New Roman" w:hAnsi="Times New Roman" w:cs="Times New Roman"/>
              </w:rPr>
              <w:t>Кол-во мероприятий</w:t>
            </w:r>
          </w:p>
        </w:tc>
        <w:tc>
          <w:tcPr>
            <w:tcW w:w="1186" w:type="dxa"/>
          </w:tcPr>
          <w:p w:rsidR="00791E93" w:rsidRDefault="00BD0E8E"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20</w:t>
            </w:r>
          </w:p>
        </w:tc>
        <w:tc>
          <w:tcPr>
            <w:tcW w:w="1359" w:type="dxa"/>
          </w:tcPr>
          <w:p w:rsidR="00791E93" w:rsidRDefault="00BD0E8E"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w:t>
            </w:r>
          </w:p>
        </w:tc>
        <w:tc>
          <w:tcPr>
            <w:tcW w:w="977" w:type="dxa"/>
          </w:tcPr>
          <w:p w:rsidR="00791E93" w:rsidRDefault="00BD0E8E"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7</w:t>
            </w:r>
          </w:p>
        </w:tc>
        <w:tc>
          <w:tcPr>
            <w:tcW w:w="1251" w:type="dxa"/>
          </w:tcPr>
          <w:p w:rsidR="00791E93" w:rsidRDefault="00BD0E8E"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5</w:t>
            </w:r>
          </w:p>
        </w:tc>
        <w:tc>
          <w:tcPr>
            <w:tcW w:w="1008" w:type="dxa"/>
          </w:tcPr>
          <w:p w:rsidR="00791E93" w:rsidRDefault="00187642"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10</w:t>
            </w:r>
          </w:p>
        </w:tc>
        <w:tc>
          <w:tcPr>
            <w:tcW w:w="860" w:type="dxa"/>
          </w:tcPr>
          <w:p w:rsidR="00791E93" w:rsidRDefault="00791E93" w:rsidP="00791E93">
            <w:pPr>
              <w:spacing w:after="0" w:line="240" w:lineRule="atLeast"/>
              <w:jc w:val="both"/>
              <w:rPr>
                <w:rFonts w:ascii="Times New Roman" w:hAnsi="Times New Roman" w:cs="Times New Roman"/>
                <w:sz w:val="24"/>
                <w:szCs w:val="24"/>
              </w:rPr>
            </w:pPr>
          </w:p>
        </w:tc>
        <w:tc>
          <w:tcPr>
            <w:tcW w:w="712" w:type="dxa"/>
          </w:tcPr>
          <w:p w:rsidR="00791E93" w:rsidRDefault="00187642"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42</w:t>
            </w:r>
          </w:p>
        </w:tc>
      </w:tr>
      <w:tr w:rsidR="00791E93" w:rsidTr="00791E93">
        <w:tc>
          <w:tcPr>
            <w:tcW w:w="1473" w:type="dxa"/>
            <w:vMerge/>
          </w:tcPr>
          <w:p w:rsidR="00791E93" w:rsidRDefault="00791E93" w:rsidP="00791E93">
            <w:pPr>
              <w:spacing w:after="0" w:line="240" w:lineRule="atLeast"/>
              <w:jc w:val="both"/>
              <w:rPr>
                <w:rFonts w:ascii="Times New Roman" w:hAnsi="Times New Roman" w:cs="Times New Roman"/>
                <w:sz w:val="24"/>
                <w:szCs w:val="24"/>
              </w:rPr>
            </w:pPr>
          </w:p>
        </w:tc>
        <w:tc>
          <w:tcPr>
            <w:tcW w:w="1074" w:type="dxa"/>
          </w:tcPr>
          <w:p w:rsidR="00791E93" w:rsidRPr="00103C0C" w:rsidRDefault="00791E93" w:rsidP="00791E93">
            <w:pPr>
              <w:jc w:val="both"/>
              <w:rPr>
                <w:rFonts w:ascii="Times New Roman" w:hAnsi="Times New Roman" w:cs="Times New Roman"/>
              </w:rPr>
            </w:pPr>
            <w:r w:rsidRPr="00103C0C">
              <w:rPr>
                <w:rFonts w:ascii="Times New Roman" w:hAnsi="Times New Roman" w:cs="Times New Roman"/>
              </w:rPr>
              <w:t>Кол-во участников</w:t>
            </w:r>
          </w:p>
        </w:tc>
        <w:tc>
          <w:tcPr>
            <w:tcW w:w="1186" w:type="dxa"/>
          </w:tcPr>
          <w:p w:rsidR="00791E93" w:rsidRDefault="00210C1B"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184</w:t>
            </w:r>
          </w:p>
        </w:tc>
        <w:tc>
          <w:tcPr>
            <w:tcW w:w="1359" w:type="dxa"/>
          </w:tcPr>
          <w:p w:rsidR="00791E93" w:rsidRDefault="00BD0E8E"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w:t>
            </w:r>
          </w:p>
        </w:tc>
        <w:tc>
          <w:tcPr>
            <w:tcW w:w="977" w:type="dxa"/>
          </w:tcPr>
          <w:p w:rsidR="00791E93" w:rsidRDefault="00046A84"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80</w:t>
            </w:r>
          </w:p>
        </w:tc>
        <w:tc>
          <w:tcPr>
            <w:tcW w:w="1251" w:type="dxa"/>
          </w:tcPr>
          <w:p w:rsidR="00791E93" w:rsidRDefault="00187642"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77</w:t>
            </w:r>
          </w:p>
        </w:tc>
        <w:tc>
          <w:tcPr>
            <w:tcW w:w="1008" w:type="dxa"/>
          </w:tcPr>
          <w:p w:rsidR="00791E93" w:rsidRDefault="00187642"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123</w:t>
            </w:r>
          </w:p>
        </w:tc>
        <w:tc>
          <w:tcPr>
            <w:tcW w:w="860" w:type="dxa"/>
          </w:tcPr>
          <w:p w:rsidR="00791E93" w:rsidRDefault="00791E93" w:rsidP="00791E93">
            <w:pPr>
              <w:spacing w:after="0" w:line="240" w:lineRule="atLeast"/>
              <w:jc w:val="both"/>
              <w:rPr>
                <w:rFonts w:ascii="Times New Roman" w:hAnsi="Times New Roman" w:cs="Times New Roman"/>
                <w:sz w:val="24"/>
                <w:szCs w:val="24"/>
              </w:rPr>
            </w:pPr>
          </w:p>
        </w:tc>
        <w:tc>
          <w:tcPr>
            <w:tcW w:w="712" w:type="dxa"/>
          </w:tcPr>
          <w:p w:rsidR="00791E93" w:rsidRDefault="00187642"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464</w:t>
            </w:r>
          </w:p>
        </w:tc>
      </w:tr>
    </w:tbl>
    <w:p w:rsidR="00791E93" w:rsidRDefault="00791E93" w:rsidP="00EB4A8F">
      <w:pPr>
        <w:spacing w:after="0" w:line="240" w:lineRule="atLeast"/>
        <w:ind w:left="709" w:hanging="709"/>
        <w:jc w:val="both"/>
        <w:rPr>
          <w:rFonts w:ascii="Times New Roman" w:hAnsi="Times New Roman" w:cs="Times New Roman"/>
          <w:sz w:val="24"/>
          <w:szCs w:val="24"/>
        </w:rPr>
      </w:pPr>
    </w:p>
    <w:p w:rsidR="00791E93" w:rsidRDefault="00791E93" w:rsidP="00EB4A8F">
      <w:pPr>
        <w:spacing w:after="0" w:line="240" w:lineRule="atLeast"/>
        <w:ind w:left="709" w:hanging="709"/>
        <w:jc w:val="both"/>
        <w:rPr>
          <w:rFonts w:ascii="Times New Roman" w:hAnsi="Times New Roman" w:cs="Times New Roman"/>
          <w:sz w:val="24"/>
          <w:szCs w:val="24"/>
        </w:rPr>
      </w:pPr>
    </w:p>
    <w:tbl>
      <w:tblPr>
        <w:tblStyle w:val="a3"/>
        <w:tblW w:w="0" w:type="auto"/>
        <w:tblLook w:val="04A0" w:firstRow="1" w:lastRow="0" w:firstColumn="1" w:lastColumn="0" w:noHBand="0" w:noVBand="1"/>
      </w:tblPr>
      <w:tblGrid>
        <w:gridCol w:w="24"/>
        <w:gridCol w:w="1466"/>
        <w:gridCol w:w="1731"/>
        <w:gridCol w:w="1617"/>
        <w:gridCol w:w="1592"/>
        <w:gridCol w:w="1475"/>
        <w:gridCol w:w="1478"/>
        <w:gridCol w:w="897"/>
      </w:tblGrid>
      <w:tr w:rsidR="00BD0E8E" w:rsidTr="00C430BE">
        <w:trPr>
          <w:gridBefore w:val="1"/>
          <w:wBefore w:w="534" w:type="dxa"/>
        </w:trPr>
        <w:tc>
          <w:tcPr>
            <w:tcW w:w="935" w:type="dxa"/>
          </w:tcPr>
          <w:p w:rsidR="00BD0E8E" w:rsidRDefault="00BD0E8E" w:rsidP="00791E93">
            <w:pPr>
              <w:spacing w:after="0" w:line="240" w:lineRule="atLeast"/>
              <w:jc w:val="both"/>
              <w:rPr>
                <w:rFonts w:ascii="Times New Roman" w:hAnsi="Times New Roman" w:cs="Times New Roman"/>
                <w:sz w:val="24"/>
                <w:szCs w:val="24"/>
              </w:rPr>
            </w:pPr>
            <w:r w:rsidRPr="00103C0C">
              <w:rPr>
                <w:rFonts w:ascii="Times New Roman" w:hAnsi="Times New Roman" w:cs="Times New Roman"/>
              </w:rPr>
              <w:t>Наименование библиотеки-юрлица/ ЦБС</w:t>
            </w:r>
          </w:p>
        </w:tc>
        <w:tc>
          <w:tcPr>
            <w:tcW w:w="1735" w:type="dxa"/>
            <w:vAlign w:val="center"/>
          </w:tcPr>
          <w:p w:rsidR="00BD0E8E" w:rsidRPr="000E215B" w:rsidRDefault="00BD0E8E" w:rsidP="00791E93">
            <w:pPr>
              <w:spacing w:after="0" w:line="240" w:lineRule="auto"/>
              <w:jc w:val="both"/>
              <w:rPr>
                <w:rFonts w:ascii="Times New Roman" w:hAnsi="Times New Roman" w:cs="Times New Roman"/>
                <w:sz w:val="24"/>
                <w:szCs w:val="24"/>
              </w:rPr>
            </w:pPr>
            <w:r w:rsidRPr="000E215B">
              <w:rPr>
                <w:rFonts w:ascii="Times New Roman" w:hAnsi="Times New Roman" w:cs="Times New Roman"/>
                <w:sz w:val="24"/>
                <w:szCs w:val="24"/>
              </w:rPr>
              <w:t>Патриотическое</w:t>
            </w:r>
          </w:p>
        </w:tc>
        <w:tc>
          <w:tcPr>
            <w:tcW w:w="1621" w:type="dxa"/>
            <w:vAlign w:val="center"/>
          </w:tcPr>
          <w:p w:rsidR="00BD0E8E" w:rsidRPr="000E215B" w:rsidRDefault="00BD0E8E" w:rsidP="00791E93">
            <w:pPr>
              <w:spacing w:after="0" w:line="240" w:lineRule="auto"/>
              <w:jc w:val="both"/>
              <w:rPr>
                <w:rFonts w:ascii="Times New Roman" w:hAnsi="Times New Roman" w:cs="Times New Roman"/>
                <w:sz w:val="24"/>
                <w:szCs w:val="24"/>
              </w:rPr>
            </w:pPr>
            <w:r w:rsidRPr="000E215B">
              <w:rPr>
                <w:rFonts w:ascii="Times New Roman" w:hAnsi="Times New Roman" w:cs="Times New Roman"/>
                <w:sz w:val="24"/>
                <w:szCs w:val="24"/>
              </w:rPr>
              <w:t>Экологическое</w:t>
            </w:r>
          </w:p>
        </w:tc>
        <w:tc>
          <w:tcPr>
            <w:tcW w:w="1596" w:type="dxa"/>
            <w:vAlign w:val="center"/>
          </w:tcPr>
          <w:p w:rsidR="00BD0E8E" w:rsidRPr="000E215B" w:rsidRDefault="00BD0E8E" w:rsidP="00791E93">
            <w:pPr>
              <w:spacing w:after="0" w:line="240" w:lineRule="auto"/>
              <w:jc w:val="both"/>
              <w:rPr>
                <w:rFonts w:ascii="Times New Roman" w:hAnsi="Times New Roman" w:cs="Times New Roman"/>
                <w:sz w:val="24"/>
                <w:szCs w:val="24"/>
              </w:rPr>
            </w:pPr>
            <w:r w:rsidRPr="000E215B">
              <w:rPr>
                <w:rFonts w:ascii="Times New Roman" w:hAnsi="Times New Roman" w:cs="Times New Roman"/>
                <w:sz w:val="24"/>
                <w:szCs w:val="24"/>
              </w:rPr>
              <w:t>Краеведческое</w:t>
            </w:r>
          </w:p>
        </w:tc>
        <w:tc>
          <w:tcPr>
            <w:tcW w:w="1478" w:type="dxa"/>
          </w:tcPr>
          <w:p w:rsidR="00BD0E8E" w:rsidRPr="000E215B" w:rsidRDefault="00BD0E8E" w:rsidP="00791E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Духовно-нравственное</w:t>
            </w:r>
          </w:p>
        </w:tc>
        <w:tc>
          <w:tcPr>
            <w:tcW w:w="1482" w:type="dxa"/>
          </w:tcPr>
          <w:p w:rsidR="00BD0E8E" w:rsidRPr="000E215B" w:rsidRDefault="00BD0E8E" w:rsidP="00791E93">
            <w:pPr>
              <w:spacing w:after="0" w:line="240" w:lineRule="auto"/>
              <w:jc w:val="both"/>
              <w:rPr>
                <w:rFonts w:ascii="Times New Roman" w:hAnsi="Times New Roman" w:cs="Times New Roman"/>
                <w:b/>
                <w:sz w:val="24"/>
                <w:szCs w:val="24"/>
              </w:rPr>
            </w:pPr>
            <w:r w:rsidRPr="000E215B">
              <w:rPr>
                <w:rFonts w:ascii="Times New Roman" w:hAnsi="Times New Roman" w:cs="Times New Roman"/>
                <w:sz w:val="24"/>
                <w:szCs w:val="24"/>
              </w:rPr>
              <w:t>Эстетическое</w:t>
            </w:r>
          </w:p>
        </w:tc>
        <w:tc>
          <w:tcPr>
            <w:tcW w:w="899" w:type="dxa"/>
          </w:tcPr>
          <w:p w:rsidR="00BD0E8E" w:rsidRPr="00B10D3C" w:rsidRDefault="00BD0E8E" w:rsidP="00791E93">
            <w:pPr>
              <w:spacing w:after="0" w:line="240" w:lineRule="auto"/>
              <w:jc w:val="center"/>
              <w:rPr>
                <w:rFonts w:ascii="Times New Roman" w:hAnsi="Times New Roman" w:cs="Times New Roman"/>
                <w:sz w:val="24"/>
                <w:szCs w:val="24"/>
              </w:rPr>
            </w:pPr>
            <w:r w:rsidRPr="00B10D3C">
              <w:rPr>
                <w:rFonts w:ascii="Times New Roman" w:hAnsi="Times New Roman" w:cs="Times New Roman"/>
                <w:sz w:val="24"/>
                <w:szCs w:val="24"/>
              </w:rPr>
              <w:t>Прочее</w:t>
            </w:r>
          </w:p>
        </w:tc>
      </w:tr>
      <w:tr w:rsidR="00BD0E8E" w:rsidTr="00C430BE">
        <w:tc>
          <w:tcPr>
            <w:tcW w:w="1469" w:type="dxa"/>
            <w:gridSpan w:val="2"/>
          </w:tcPr>
          <w:p w:rsidR="00BD0E8E" w:rsidRDefault="00BD0E8E" w:rsidP="00791E93">
            <w:pPr>
              <w:spacing w:after="0" w:line="240" w:lineRule="atLeast"/>
              <w:jc w:val="both"/>
              <w:rPr>
                <w:rFonts w:ascii="Times New Roman" w:hAnsi="Times New Roman" w:cs="Times New Roman"/>
                <w:sz w:val="24"/>
                <w:szCs w:val="24"/>
              </w:rPr>
            </w:pPr>
          </w:p>
        </w:tc>
        <w:tc>
          <w:tcPr>
            <w:tcW w:w="1735" w:type="dxa"/>
          </w:tcPr>
          <w:p w:rsidR="00BD0E8E" w:rsidRDefault="00BD0E8E"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7</w:t>
            </w:r>
          </w:p>
        </w:tc>
        <w:tc>
          <w:tcPr>
            <w:tcW w:w="1621" w:type="dxa"/>
          </w:tcPr>
          <w:p w:rsidR="00BD0E8E" w:rsidRDefault="00BD0E8E" w:rsidP="00791E93">
            <w:pPr>
              <w:spacing w:after="0" w:line="240" w:lineRule="atLeast"/>
              <w:jc w:val="both"/>
              <w:rPr>
                <w:rFonts w:ascii="Times New Roman" w:hAnsi="Times New Roman" w:cs="Times New Roman"/>
                <w:sz w:val="24"/>
                <w:szCs w:val="24"/>
              </w:rPr>
            </w:pPr>
          </w:p>
        </w:tc>
        <w:tc>
          <w:tcPr>
            <w:tcW w:w="1596" w:type="dxa"/>
          </w:tcPr>
          <w:p w:rsidR="00BD0E8E" w:rsidRDefault="00BD0E8E"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1</w:t>
            </w:r>
          </w:p>
        </w:tc>
        <w:tc>
          <w:tcPr>
            <w:tcW w:w="1478" w:type="dxa"/>
          </w:tcPr>
          <w:p w:rsidR="00BD0E8E" w:rsidRDefault="00BD0E8E"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8</w:t>
            </w:r>
          </w:p>
        </w:tc>
        <w:tc>
          <w:tcPr>
            <w:tcW w:w="1482" w:type="dxa"/>
          </w:tcPr>
          <w:p w:rsidR="00BD0E8E" w:rsidRDefault="00BD0E8E"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10</w:t>
            </w:r>
          </w:p>
        </w:tc>
        <w:tc>
          <w:tcPr>
            <w:tcW w:w="899" w:type="dxa"/>
          </w:tcPr>
          <w:p w:rsidR="00BD0E8E" w:rsidRDefault="00BD0E8E" w:rsidP="00791E93">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16</w:t>
            </w:r>
          </w:p>
        </w:tc>
      </w:tr>
    </w:tbl>
    <w:p w:rsidR="00EB4A8F" w:rsidRPr="00EB4A8F" w:rsidRDefault="00EB4A8F" w:rsidP="00791E93">
      <w:pPr>
        <w:spacing w:after="0" w:line="240" w:lineRule="atLeast"/>
        <w:jc w:val="both"/>
        <w:rPr>
          <w:rFonts w:ascii="Times New Roman" w:hAnsi="Times New Roman" w:cs="Times New Roman"/>
          <w:sz w:val="24"/>
          <w:szCs w:val="24"/>
        </w:rPr>
      </w:pPr>
    </w:p>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p>
    <w:p w:rsidR="00EB4A8F" w:rsidRPr="006A72E9" w:rsidRDefault="00EB4A8F" w:rsidP="00BF4B9F">
      <w:pPr>
        <w:spacing w:after="0" w:line="240" w:lineRule="atLeast"/>
        <w:ind w:left="709" w:hanging="709"/>
        <w:jc w:val="both"/>
        <w:rPr>
          <w:rFonts w:ascii="Times New Roman" w:hAnsi="Times New Roman" w:cs="Times New Roman"/>
          <w:b/>
          <w:sz w:val="24"/>
          <w:szCs w:val="24"/>
        </w:rPr>
      </w:pPr>
      <w:r w:rsidRPr="006A72E9">
        <w:rPr>
          <w:rFonts w:ascii="Times New Roman" w:hAnsi="Times New Roman" w:cs="Times New Roman"/>
          <w:b/>
          <w:sz w:val="24"/>
          <w:szCs w:val="24"/>
        </w:rPr>
        <w:t>7.4.Общая характеристика основных направлений библиотечного обслуживания населения района</w:t>
      </w:r>
    </w:p>
    <w:p w:rsidR="00EB4A8F" w:rsidRPr="006A72E9" w:rsidRDefault="00EB4A8F" w:rsidP="00BF4B9F">
      <w:pPr>
        <w:spacing w:after="0" w:line="240" w:lineRule="atLeast"/>
        <w:ind w:left="709" w:hanging="709"/>
        <w:jc w:val="both"/>
        <w:rPr>
          <w:rFonts w:ascii="Times New Roman" w:hAnsi="Times New Roman" w:cs="Times New Roman"/>
          <w:b/>
          <w:sz w:val="24"/>
          <w:szCs w:val="24"/>
        </w:rPr>
      </w:pPr>
      <w:r w:rsidRPr="006A72E9">
        <w:rPr>
          <w:rFonts w:ascii="Times New Roman" w:hAnsi="Times New Roman" w:cs="Times New Roman"/>
          <w:b/>
          <w:sz w:val="24"/>
          <w:szCs w:val="24"/>
        </w:rPr>
        <w:t>7.4.1 Продвижение книги и чтения</w:t>
      </w:r>
    </w:p>
    <w:p w:rsidR="00BF4B9F" w:rsidRPr="00BF4B9F" w:rsidRDefault="00BF4B9F" w:rsidP="006A72E9">
      <w:pPr>
        <w:spacing w:after="0" w:line="240" w:lineRule="atLeast"/>
        <w:ind w:left="567"/>
        <w:jc w:val="both"/>
        <w:rPr>
          <w:rFonts w:ascii="Times New Roman" w:hAnsi="Times New Roman" w:cs="Times New Roman"/>
          <w:sz w:val="24"/>
          <w:szCs w:val="24"/>
        </w:rPr>
      </w:pPr>
      <w:r w:rsidRPr="00BF4B9F">
        <w:rPr>
          <w:rFonts w:ascii="Times New Roman" w:hAnsi="Times New Roman" w:cs="Times New Roman"/>
          <w:sz w:val="24"/>
          <w:szCs w:val="24"/>
        </w:rPr>
        <w:t xml:space="preserve">    Главным литературным событием этого года была работающая в  центральной библиотеке передвижная выставка проекта «Губернаторская библиотека» - </w:t>
      </w:r>
      <w:r w:rsidRPr="00BF4B9F">
        <w:rPr>
          <w:rFonts w:ascii="Times New Roman" w:hAnsi="Times New Roman" w:cs="Times New Roman"/>
          <w:b/>
          <w:sz w:val="24"/>
          <w:szCs w:val="24"/>
        </w:rPr>
        <w:t>«Я с книгой открываю мир!».</w:t>
      </w:r>
      <w:r w:rsidRPr="00BF4B9F">
        <w:rPr>
          <w:rFonts w:ascii="Times New Roman" w:hAnsi="Times New Roman" w:cs="Times New Roman"/>
          <w:sz w:val="24"/>
          <w:szCs w:val="24"/>
        </w:rPr>
        <w:t xml:space="preserve">  Вниманию посетителей было предложено для просмотра более тысячи экземпляров великолепных, прекрасно оформленных изданий. На открытие-презентацию выставки собрались постоянные посетители, а также сотрудники учреждений культуры. Открыли выставку почётные гости – первый заместитель главы администрации Т. А. Смирнова и заместитель главы администрации Е. С. Снурницына.                                                                                                                                                                  </w:t>
      </w:r>
    </w:p>
    <w:p w:rsidR="006A72E9" w:rsidRDefault="00BF4B9F" w:rsidP="006A72E9">
      <w:pPr>
        <w:spacing w:after="0" w:line="240" w:lineRule="atLeast"/>
        <w:ind w:left="567" w:hanging="284"/>
        <w:jc w:val="both"/>
        <w:rPr>
          <w:rFonts w:ascii="Times New Roman" w:hAnsi="Times New Roman" w:cs="Times New Roman"/>
          <w:sz w:val="24"/>
          <w:szCs w:val="24"/>
        </w:rPr>
      </w:pPr>
      <w:r w:rsidRPr="00BF4B9F">
        <w:rPr>
          <w:rFonts w:ascii="Times New Roman" w:hAnsi="Times New Roman" w:cs="Times New Roman"/>
          <w:sz w:val="24"/>
          <w:szCs w:val="24"/>
        </w:rPr>
        <w:t xml:space="preserve">    </w:t>
      </w:r>
      <w:r w:rsidR="006A72E9">
        <w:rPr>
          <w:rFonts w:ascii="Times New Roman" w:hAnsi="Times New Roman" w:cs="Times New Roman"/>
          <w:sz w:val="24"/>
          <w:szCs w:val="24"/>
        </w:rPr>
        <w:t xml:space="preserve">   </w:t>
      </w:r>
      <w:r w:rsidRPr="00BF4B9F">
        <w:rPr>
          <w:rFonts w:ascii="Times New Roman" w:hAnsi="Times New Roman" w:cs="Times New Roman"/>
          <w:sz w:val="24"/>
          <w:szCs w:val="24"/>
        </w:rPr>
        <w:t xml:space="preserve">Для удобства читателей книги сгруппированы по разделам: </w:t>
      </w:r>
      <w:r w:rsidRPr="00BF4B9F">
        <w:rPr>
          <w:rFonts w:ascii="Times New Roman" w:hAnsi="Times New Roman" w:cs="Times New Roman"/>
          <w:b/>
          <w:sz w:val="24"/>
          <w:szCs w:val="24"/>
        </w:rPr>
        <w:t>«Костромская земля</w:t>
      </w:r>
      <w:r w:rsidRPr="00BF4B9F">
        <w:rPr>
          <w:rFonts w:ascii="Times New Roman" w:hAnsi="Times New Roman" w:cs="Times New Roman"/>
          <w:sz w:val="24"/>
          <w:szCs w:val="24"/>
        </w:rPr>
        <w:t xml:space="preserve">», </w:t>
      </w:r>
      <w:r w:rsidRPr="00BF4B9F">
        <w:rPr>
          <w:rFonts w:ascii="Times New Roman" w:hAnsi="Times New Roman" w:cs="Times New Roman"/>
          <w:b/>
          <w:sz w:val="24"/>
          <w:szCs w:val="24"/>
        </w:rPr>
        <w:t>«Мир искусства поистине прекрасен», «Губернаторская библиотека – детям</w:t>
      </w:r>
      <w:r w:rsidRPr="00BF4B9F">
        <w:rPr>
          <w:rFonts w:ascii="Times New Roman" w:hAnsi="Times New Roman" w:cs="Times New Roman"/>
          <w:sz w:val="24"/>
          <w:szCs w:val="24"/>
        </w:rPr>
        <w:t>»,  очень актуальная в Год защитника Отечества тема «</w:t>
      </w:r>
      <w:r w:rsidRPr="00BF4B9F">
        <w:rPr>
          <w:rFonts w:ascii="Times New Roman" w:hAnsi="Times New Roman" w:cs="Times New Roman"/>
          <w:b/>
          <w:sz w:val="24"/>
          <w:szCs w:val="24"/>
        </w:rPr>
        <w:t>Это страшное слово – война».</w:t>
      </w:r>
      <w:r w:rsidRPr="00BF4B9F">
        <w:rPr>
          <w:rFonts w:ascii="Times New Roman" w:hAnsi="Times New Roman" w:cs="Times New Roman"/>
          <w:sz w:val="24"/>
          <w:szCs w:val="24"/>
        </w:rPr>
        <w:t xml:space="preserve"> В течение ее экспонирования с целью ознакомления с уникальными книжными изданиями у выставки проводились самые разнообразные мероприятия.             </w:t>
      </w:r>
      <w:r w:rsidR="006A72E9">
        <w:rPr>
          <w:rFonts w:ascii="Times New Roman" w:hAnsi="Times New Roman" w:cs="Times New Roman"/>
          <w:sz w:val="24"/>
          <w:szCs w:val="24"/>
        </w:rPr>
        <w:t xml:space="preserve">                                                             </w:t>
      </w:r>
    </w:p>
    <w:p w:rsidR="00BF4B9F" w:rsidRPr="00BF4B9F" w:rsidRDefault="006A72E9" w:rsidP="006A72E9">
      <w:pPr>
        <w:spacing w:after="0" w:line="240" w:lineRule="atLeast"/>
        <w:ind w:left="567" w:hanging="284"/>
        <w:jc w:val="both"/>
        <w:rPr>
          <w:rFonts w:ascii="Times New Roman" w:hAnsi="Times New Roman" w:cs="Times New Roman"/>
          <w:sz w:val="24"/>
          <w:szCs w:val="24"/>
        </w:rPr>
      </w:pPr>
      <w:r>
        <w:rPr>
          <w:rFonts w:ascii="Times New Roman" w:hAnsi="Times New Roman" w:cs="Times New Roman"/>
          <w:sz w:val="24"/>
          <w:szCs w:val="24"/>
        </w:rPr>
        <w:t xml:space="preserve">        </w:t>
      </w:r>
      <w:r w:rsidR="00BF4B9F" w:rsidRPr="00BF4B9F">
        <w:rPr>
          <w:rFonts w:ascii="Times New Roman" w:hAnsi="Times New Roman" w:cs="Times New Roman"/>
          <w:sz w:val="24"/>
          <w:szCs w:val="24"/>
        </w:rPr>
        <w:t xml:space="preserve"> У выставки-раздела </w:t>
      </w:r>
      <w:r w:rsidR="00BF4B9F" w:rsidRPr="00BF4B9F">
        <w:rPr>
          <w:rFonts w:ascii="Times New Roman" w:hAnsi="Times New Roman" w:cs="Times New Roman"/>
          <w:b/>
          <w:sz w:val="24"/>
          <w:szCs w:val="24"/>
        </w:rPr>
        <w:t>«От героев былых времён до героев сегодняшних дней</w:t>
      </w:r>
      <w:r w:rsidR="00BF4B9F" w:rsidRPr="00BF4B9F">
        <w:rPr>
          <w:rFonts w:ascii="Times New Roman" w:hAnsi="Times New Roman" w:cs="Times New Roman"/>
          <w:sz w:val="24"/>
          <w:szCs w:val="24"/>
        </w:rPr>
        <w:t xml:space="preserve">» проводились экскурсии-беседы, предлагались книги, рассказывающие об участии русских солдат в СВО на Украине.  </w:t>
      </w:r>
    </w:p>
    <w:p w:rsidR="00BF4B9F" w:rsidRPr="00BF4B9F" w:rsidRDefault="00BF4B9F" w:rsidP="006A72E9">
      <w:pPr>
        <w:spacing w:after="0" w:line="240" w:lineRule="atLeast"/>
        <w:ind w:left="567" w:hanging="284"/>
        <w:jc w:val="both"/>
        <w:rPr>
          <w:rFonts w:ascii="Times New Roman" w:hAnsi="Times New Roman" w:cs="Times New Roman"/>
          <w:sz w:val="24"/>
          <w:szCs w:val="24"/>
        </w:rPr>
      </w:pPr>
      <w:r w:rsidRPr="00BF4B9F">
        <w:rPr>
          <w:rFonts w:ascii="Times New Roman" w:hAnsi="Times New Roman" w:cs="Times New Roman"/>
          <w:sz w:val="24"/>
          <w:szCs w:val="24"/>
        </w:rPr>
        <w:t xml:space="preserve">     </w:t>
      </w:r>
      <w:r w:rsidR="006A72E9">
        <w:rPr>
          <w:rFonts w:ascii="Times New Roman" w:hAnsi="Times New Roman" w:cs="Times New Roman"/>
          <w:sz w:val="24"/>
          <w:szCs w:val="24"/>
        </w:rPr>
        <w:t xml:space="preserve">   </w:t>
      </w:r>
      <w:r w:rsidRPr="00BF4B9F">
        <w:rPr>
          <w:rFonts w:ascii="Times New Roman" w:hAnsi="Times New Roman" w:cs="Times New Roman"/>
          <w:sz w:val="24"/>
          <w:szCs w:val="24"/>
        </w:rPr>
        <w:t>На одной из встреч у раздела выставки «</w:t>
      </w:r>
      <w:r w:rsidRPr="00BF4B9F">
        <w:rPr>
          <w:rFonts w:ascii="Times New Roman" w:hAnsi="Times New Roman" w:cs="Times New Roman"/>
          <w:b/>
          <w:sz w:val="24"/>
          <w:szCs w:val="24"/>
        </w:rPr>
        <w:t>Русь ты моя православная</w:t>
      </w:r>
      <w:r w:rsidRPr="00BF4B9F">
        <w:rPr>
          <w:rFonts w:ascii="Times New Roman" w:hAnsi="Times New Roman" w:cs="Times New Roman"/>
          <w:sz w:val="24"/>
          <w:szCs w:val="24"/>
        </w:rPr>
        <w:t xml:space="preserve">» читались стихи духовной тематики. Ярким дополнением к рассказам о книгах были выступления читателей-активистов – поэтессы Т. Сухорутченко, Л. Казначеевой, И. Смирновой. </w:t>
      </w:r>
    </w:p>
    <w:p w:rsidR="00BF4B9F" w:rsidRPr="00BF4B9F" w:rsidRDefault="00BF4B9F" w:rsidP="006A72E9">
      <w:pPr>
        <w:spacing w:after="0" w:line="240" w:lineRule="atLeast"/>
        <w:ind w:left="567" w:hanging="284"/>
        <w:jc w:val="both"/>
        <w:rPr>
          <w:rFonts w:ascii="Times New Roman" w:hAnsi="Times New Roman" w:cs="Times New Roman"/>
          <w:sz w:val="24"/>
          <w:szCs w:val="24"/>
        </w:rPr>
      </w:pPr>
      <w:r w:rsidRPr="00BF4B9F">
        <w:rPr>
          <w:rFonts w:ascii="Times New Roman" w:hAnsi="Times New Roman" w:cs="Times New Roman"/>
          <w:sz w:val="24"/>
          <w:szCs w:val="24"/>
        </w:rPr>
        <w:t xml:space="preserve">   </w:t>
      </w:r>
      <w:r w:rsidR="006A72E9">
        <w:rPr>
          <w:rFonts w:ascii="Times New Roman" w:hAnsi="Times New Roman" w:cs="Times New Roman"/>
          <w:sz w:val="24"/>
          <w:szCs w:val="24"/>
        </w:rPr>
        <w:t xml:space="preserve">    </w:t>
      </w:r>
      <w:r w:rsidRPr="00BF4B9F">
        <w:rPr>
          <w:rFonts w:ascii="Times New Roman" w:hAnsi="Times New Roman" w:cs="Times New Roman"/>
          <w:sz w:val="24"/>
          <w:szCs w:val="24"/>
        </w:rPr>
        <w:t>Накануне Международного дня шахмат библиотеку посетили участники разновозрастного отряда, для которых было рассказано о книгах с выставки-раздела «</w:t>
      </w:r>
      <w:r w:rsidRPr="00BF4B9F">
        <w:rPr>
          <w:rFonts w:ascii="Times New Roman" w:hAnsi="Times New Roman" w:cs="Times New Roman"/>
          <w:b/>
          <w:sz w:val="24"/>
          <w:szCs w:val="24"/>
        </w:rPr>
        <w:t>О, спорт! Ты – мир!</w:t>
      </w:r>
      <w:r w:rsidRPr="00BF4B9F">
        <w:rPr>
          <w:rFonts w:ascii="Times New Roman" w:hAnsi="Times New Roman" w:cs="Times New Roman"/>
          <w:sz w:val="24"/>
          <w:szCs w:val="24"/>
        </w:rPr>
        <w:t>», тренер команды юных шахматистов А. В. Чичагов рассказал о зарождении и развитии этой игры, знаменитых шахматистах. Просмотр книг Губернаторской библиотеки неизменно производил большое впечатление на посетителей выставки. На протяжении своей деятельности выставка обращала на себя внимание не только взрослых, но и юных читателей.</w:t>
      </w:r>
    </w:p>
    <w:p w:rsidR="00BF4B9F" w:rsidRPr="00BF4B9F" w:rsidRDefault="00BF4B9F" w:rsidP="00883996">
      <w:pPr>
        <w:spacing w:after="0" w:line="240" w:lineRule="atLeast"/>
        <w:ind w:left="851" w:hanging="284"/>
        <w:jc w:val="both"/>
        <w:rPr>
          <w:rFonts w:ascii="Times New Roman" w:hAnsi="Times New Roman" w:cs="Times New Roman"/>
          <w:sz w:val="24"/>
          <w:szCs w:val="24"/>
        </w:rPr>
      </w:pPr>
    </w:p>
    <w:p w:rsidR="00FC5877" w:rsidRPr="00BF4B9F" w:rsidRDefault="006A72E9" w:rsidP="006A72E9">
      <w:pPr>
        <w:spacing w:after="0" w:line="240" w:lineRule="atLeast"/>
        <w:ind w:left="567" w:hanging="284"/>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FC5877" w:rsidRPr="00BF4B9F">
        <w:rPr>
          <w:rFonts w:ascii="Times New Roman" w:hAnsi="Times New Roman" w:cs="Times New Roman"/>
          <w:color w:val="000000"/>
          <w:sz w:val="24"/>
          <w:szCs w:val="24"/>
          <w:shd w:val="clear" w:color="auto" w:fill="FFFFFF"/>
        </w:rPr>
        <w:t xml:space="preserve">Читатели </w:t>
      </w:r>
      <w:r w:rsidR="00FC5877" w:rsidRPr="00BF4B9F">
        <w:rPr>
          <w:rFonts w:ascii="Times New Roman" w:hAnsi="Times New Roman" w:cs="Times New Roman"/>
          <w:b/>
          <w:color w:val="000000"/>
          <w:sz w:val="24"/>
          <w:szCs w:val="24"/>
          <w:shd w:val="clear" w:color="auto" w:fill="FFFFFF"/>
        </w:rPr>
        <w:t>Воронской</w:t>
      </w:r>
      <w:r w:rsidR="00FC5877" w:rsidRPr="00BF4B9F">
        <w:rPr>
          <w:rFonts w:ascii="Times New Roman" w:hAnsi="Times New Roman" w:cs="Times New Roman"/>
          <w:color w:val="000000"/>
          <w:sz w:val="24"/>
          <w:szCs w:val="24"/>
          <w:shd w:val="clear" w:color="auto" w:fill="FFFFFF"/>
        </w:rPr>
        <w:t xml:space="preserve"> сельской библиотеки присоединились к Всероссийской акции «Культурный марафон - 2025: классическая литература глазами детей». Это масштабное мероприятие, организованное Министерством культуры Российской Федерации совместно с компанией «Яндекс» и сервисом «Яндекс Книги» в рамках проекта «Культура для </w:t>
      </w:r>
      <w:r w:rsidR="00FC5877" w:rsidRPr="00BF4B9F">
        <w:rPr>
          <w:rFonts w:ascii="Times New Roman" w:hAnsi="Times New Roman" w:cs="Times New Roman"/>
          <w:color w:val="000000"/>
          <w:sz w:val="24"/>
          <w:szCs w:val="24"/>
          <w:shd w:val="clear" w:color="auto" w:fill="FFFFFF"/>
        </w:rPr>
        <w:lastRenderedPageBreak/>
        <w:t xml:space="preserve">школьников», направлено на расширение восприятия классической литературы среди школьников и открытие для них новых граней великих литературных произведений.                                                               </w:t>
      </w:r>
    </w:p>
    <w:p w:rsidR="00FC5877" w:rsidRDefault="006A72E9" w:rsidP="006A72E9">
      <w:pPr>
        <w:spacing w:after="0" w:line="240" w:lineRule="atLeast"/>
        <w:ind w:left="567" w:hanging="284"/>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FC5877" w:rsidRPr="00BF4B9F">
        <w:rPr>
          <w:rFonts w:ascii="Times New Roman" w:hAnsi="Times New Roman" w:cs="Times New Roman"/>
          <w:color w:val="000000"/>
          <w:sz w:val="24"/>
          <w:szCs w:val="24"/>
          <w:shd w:val="clear" w:color="auto" w:fill="FFFFFF"/>
        </w:rPr>
        <w:t xml:space="preserve">В рамках акции в библиотеке была организована книжная выставка «Читаем классику в школе и дома», на которой были представлены книги из списка «Культурного марафона». </w:t>
      </w:r>
      <w:r w:rsidR="008F0C7E">
        <w:rPr>
          <w:rFonts w:ascii="Times New Roman" w:hAnsi="Times New Roman" w:cs="Times New Roman"/>
          <w:color w:val="000000"/>
          <w:sz w:val="24"/>
          <w:szCs w:val="24"/>
          <w:shd w:val="clear" w:color="auto" w:fill="FFFFFF"/>
        </w:rPr>
        <w:t xml:space="preserve">  </w:t>
      </w:r>
      <w:r w:rsidR="00FC5877" w:rsidRPr="00BF4B9F">
        <w:rPr>
          <w:rFonts w:ascii="Times New Roman" w:hAnsi="Times New Roman" w:cs="Times New Roman"/>
          <w:color w:val="000000"/>
          <w:sz w:val="24"/>
          <w:szCs w:val="24"/>
          <w:shd w:val="clear" w:color="auto" w:fill="FFFFFF"/>
        </w:rPr>
        <w:t>На организованных мероприятиях юные читатели с большим интересом смогли погрузиться в мир любимых литературных произведений. Учащиеся также получили уникальную возможность проявить свои творческие способности, приняв участие в «Культурном марафоне» на создание лучшего дизайна обложки к любимой книге. Ребята проявили фантазию и творческий подход, воплощая своё видение обложек знакомых произведений, перечитывая многие из них заново. За свои работы школьники получ</w:t>
      </w:r>
      <w:r w:rsidR="009977CE">
        <w:rPr>
          <w:rFonts w:ascii="Times New Roman" w:hAnsi="Times New Roman" w:cs="Times New Roman"/>
          <w:color w:val="000000"/>
          <w:sz w:val="24"/>
          <w:szCs w:val="24"/>
          <w:shd w:val="clear" w:color="auto" w:fill="FFFFFF"/>
        </w:rPr>
        <w:t>или</w:t>
      </w:r>
      <w:r w:rsidR="00FC5877" w:rsidRPr="00BF4B9F">
        <w:rPr>
          <w:rFonts w:ascii="Times New Roman" w:hAnsi="Times New Roman" w:cs="Times New Roman"/>
          <w:color w:val="000000"/>
          <w:sz w:val="24"/>
          <w:szCs w:val="24"/>
          <w:shd w:val="clear" w:color="auto" w:fill="FFFFFF"/>
        </w:rPr>
        <w:t xml:space="preserve"> сертификаты </w:t>
      </w:r>
      <w:r w:rsidR="00105F6C">
        <w:rPr>
          <w:rFonts w:ascii="Times New Roman" w:hAnsi="Times New Roman" w:cs="Times New Roman"/>
          <w:color w:val="000000"/>
          <w:sz w:val="24"/>
          <w:szCs w:val="24"/>
          <w:shd w:val="clear" w:color="auto" w:fill="FFFFFF"/>
        </w:rPr>
        <w:t>участников «Культурного марафона.</w:t>
      </w:r>
    </w:p>
    <w:p w:rsidR="00105F6C" w:rsidRDefault="00105F6C" w:rsidP="00105F6C">
      <w:pPr>
        <w:spacing w:after="0" w:line="240" w:lineRule="atLeast"/>
        <w:jc w:val="both"/>
        <w:rPr>
          <w:rFonts w:ascii="Times New Roman" w:hAnsi="Times New Roman" w:cs="Times New Roman"/>
          <w:color w:val="000000"/>
          <w:sz w:val="24"/>
          <w:szCs w:val="24"/>
          <w:shd w:val="clear" w:color="auto" w:fill="FFFFFF"/>
        </w:rPr>
      </w:pPr>
    </w:p>
    <w:p w:rsidR="00105F6C" w:rsidRPr="00BF4B9F" w:rsidRDefault="00105F6C" w:rsidP="006A72E9">
      <w:pPr>
        <w:spacing w:after="0" w:line="240" w:lineRule="atLeast"/>
        <w:ind w:left="567" w:hanging="284"/>
        <w:jc w:val="both"/>
        <w:rPr>
          <w:rFonts w:ascii="Times New Roman" w:hAnsi="Times New Roman" w:cs="Times New Roman"/>
          <w:sz w:val="24"/>
          <w:szCs w:val="24"/>
        </w:rPr>
      </w:pPr>
    </w:p>
    <w:p w:rsidR="00B93087" w:rsidRPr="00BF4B9F" w:rsidRDefault="00B93087" w:rsidP="006A72E9">
      <w:pPr>
        <w:spacing w:after="0" w:line="240" w:lineRule="atLeast"/>
        <w:ind w:left="567" w:hanging="709"/>
        <w:jc w:val="both"/>
        <w:rPr>
          <w:rFonts w:ascii="Times New Roman" w:hAnsi="Times New Roman" w:cs="Times New Roman"/>
          <w:color w:val="000000"/>
          <w:sz w:val="24"/>
          <w:szCs w:val="24"/>
          <w:shd w:val="clear" w:color="auto" w:fill="FFFFFF"/>
        </w:rPr>
      </w:pPr>
      <w:r w:rsidRPr="00BF4B9F">
        <w:rPr>
          <w:rFonts w:ascii="Times New Roman" w:hAnsi="Times New Roman" w:cs="Times New Roman"/>
          <w:b/>
          <w:sz w:val="24"/>
          <w:szCs w:val="24"/>
        </w:rPr>
        <w:t xml:space="preserve">                   </w:t>
      </w:r>
      <w:r w:rsidRPr="00BF4B9F">
        <w:rPr>
          <w:rFonts w:ascii="Times New Roman" w:hAnsi="Times New Roman" w:cs="Times New Roman"/>
          <w:b/>
          <w:color w:val="000000"/>
          <w:sz w:val="24"/>
          <w:szCs w:val="24"/>
          <w:shd w:val="clear" w:color="auto" w:fill="FFFFFF"/>
        </w:rPr>
        <w:t>Фадеевская</w:t>
      </w:r>
      <w:r w:rsidRPr="00BF4B9F">
        <w:rPr>
          <w:rFonts w:ascii="Times New Roman" w:hAnsi="Times New Roman" w:cs="Times New Roman"/>
          <w:color w:val="000000"/>
          <w:sz w:val="24"/>
          <w:szCs w:val="24"/>
          <w:shd w:val="clear" w:color="auto" w:fill="FFFFFF"/>
        </w:rPr>
        <w:t xml:space="preserve"> библиотека приняла участие во всероссийской акции «Мир народных сказок».</w:t>
      </w:r>
      <w:r w:rsidRPr="00BF4B9F">
        <w:rPr>
          <w:rFonts w:ascii="Times New Roman" w:hAnsi="Times New Roman" w:cs="Times New Roman"/>
          <w:color w:val="000000"/>
          <w:sz w:val="24"/>
          <w:szCs w:val="24"/>
        </w:rPr>
        <w:br/>
      </w:r>
      <w:r w:rsidR="00BF4B9F">
        <w:rPr>
          <w:rFonts w:ascii="Times New Roman" w:hAnsi="Times New Roman" w:cs="Times New Roman"/>
          <w:color w:val="000000"/>
          <w:sz w:val="24"/>
          <w:szCs w:val="24"/>
          <w:shd w:val="clear" w:color="auto" w:fill="FFFFFF"/>
        </w:rPr>
        <w:t xml:space="preserve">   </w:t>
      </w:r>
      <w:r w:rsidRPr="00BF4B9F">
        <w:rPr>
          <w:rFonts w:ascii="Times New Roman" w:hAnsi="Times New Roman" w:cs="Times New Roman"/>
          <w:color w:val="000000"/>
          <w:sz w:val="24"/>
          <w:szCs w:val="24"/>
          <w:shd w:val="clear" w:color="auto" w:fill="FFFFFF"/>
        </w:rPr>
        <w:t>На книжной выставке «Сказка</w:t>
      </w:r>
      <w:r w:rsidR="009977CE">
        <w:rPr>
          <w:rFonts w:ascii="Times New Roman" w:hAnsi="Times New Roman" w:cs="Times New Roman"/>
          <w:color w:val="000000"/>
          <w:sz w:val="24"/>
          <w:szCs w:val="24"/>
          <w:shd w:val="clear" w:color="auto" w:fill="FFFFFF"/>
        </w:rPr>
        <w:t xml:space="preserve"> -</w:t>
      </w:r>
      <w:r w:rsidRPr="00BF4B9F">
        <w:rPr>
          <w:rFonts w:ascii="Times New Roman" w:hAnsi="Times New Roman" w:cs="Times New Roman"/>
          <w:color w:val="000000"/>
          <w:sz w:val="24"/>
          <w:szCs w:val="24"/>
          <w:shd w:val="clear" w:color="auto" w:fill="FFFFFF"/>
        </w:rPr>
        <w:t xml:space="preserve"> ложь, да в ней намек, кто познает, тем урок» были представлены сказки народов России, волшебные сказки. Библиотекарь рассказала читателям об особенностях композиции народных сказок: присказка, зачин, основные события и концовка. Дети находили в книгах эти особенности и зачитывали вслух. Интересным было задание закончить крылатые выражения, взятые из сказок: Утро вечера…, Поди туда, не знаю куда…Особый восторг вызвала у ребят «Сказочная горка», в которой можно было «покопаться» и найти прочитанные книги, рассмотреть иллюстрации, выбрать для самостоятельного чтения понравившуюся сказку.                                                                                                                                         </w:t>
      </w:r>
    </w:p>
    <w:p w:rsidR="00B93087" w:rsidRPr="00BF4B9F" w:rsidRDefault="006A72E9" w:rsidP="006A72E9">
      <w:pPr>
        <w:spacing w:after="0" w:line="240" w:lineRule="atLeast"/>
        <w:ind w:left="567" w:hanging="709"/>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B93087" w:rsidRPr="00BF4B9F">
        <w:rPr>
          <w:rFonts w:ascii="Times New Roman" w:hAnsi="Times New Roman" w:cs="Times New Roman"/>
          <w:color w:val="000000"/>
          <w:sz w:val="24"/>
          <w:szCs w:val="24"/>
          <w:shd w:val="clear" w:color="auto" w:fill="FFFFFF"/>
        </w:rPr>
        <w:t xml:space="preserve">Участие в данной акции напомнило о важности чтения и вызвало чувство гордости </w:t>
      </w:r>
      <w:r w:rsidRPr="00BF4B9F">
        <w:rPr>
          <w:rFonts w:ascii="Times New Roman" w:hAnsi="Times New Roman" w:cs="Times New Roman"/>
          <w:color w:val="000000"/>
          <w:sz w:val="24"/>
          <w:szCs w:val="24"/>
          <w:shd w:val="clear" w:color="auto" w:fill="FFFFFF"/>
        </w:rPr>
        <w:t>за наше культурное наследие,</w:t>
      </w:r>
      <w:r w:rsidR="00B93087" w:rsidRPr="00BF4B9F">
        <w:rPr>
          <w:rFonts w:ascii="Times New Roman" w:hAnsi="Times New Roman" w:cs="Times New Roman"/>
          <w:color w:val="000000"/>
          <w:sz w:val="24"/>
          <w:szCs w:val="24"/>
          <w:shd w:val="clear" w:color="auto" w:fill="FFFFFF"/>
        </w:rPr>
        <w:t xml:space="preserve"> представленное в сказках.</w:t>
      </w:r>
    </w:p>
    <w:p w:rsidR="004F608B" w:rsidRPr="00BF4B9F" w:rsidRDefault="004F608B" w:rsidP="006A72E9">
      <w:pPr>
        <w:spacing w:after="0" w:line="240" w:lineRule="atLeast"/>
        <w:ind w:left="567"/>
        <w:rPr>
          <w:rFonts w:ascii="Times New Roman" w:eastAsia="Times New Roman" w:hAnsi="Times New Roman" w:cs="Times New Roman"/>
          <w:sz w:val="24"/>
          <w:szCs w:val="24"/>
          <w:lang w:eastAsia="ru-RU"/>
        </w:rPr>
      </w:pPr>
      <w:r w:rsidRPr="00BF4B9F">
        <w:rPr>
          <w:rFonts w:ascii="Times New Roman" w:eastAsia="Times New Roman" w:hAnsi="Times New Roman" w:cs="Times New Roman"/>
          <w:sz w:val="24"/>
          <w:szCs w:val="24"/>
          <w:lang w:eastAsia="ru-RU"/>
        </w:rPr>
        <w:t xml:space="preserve">    </w:t>
      </w:r>
      <w:r w:rsidR="00BF4B9F">
        <w:rPr>
          <w:rFonts w:ascii="Times New Roman" w:eastAsia="Times New Roman" w:hAnsi="Times New Roman" w:cs="Times New Roman"/>
          <w:sz w:val="24"/>
          <w:szCs w:val="24"/>
          <w:lang w:eastAsia="ru-RU"/>
        </w:rPr>
        <w:t xml:space="preserve"> </w:t>
      </w:r>
      <w:r w:rsidRPr="00BF4B9F">
        <w:rPr>
          <w:rFonts w:ascii="Times New Roman" w:eastAsia="Times New Roman" w:hAnsi="Times New Roman" w:cs="Times New Roman"/>
          <w:sz w:val="24"/>
          <w:szCs w:val="24"/>
          <w:lang w:eastAsia="ru-RU"/>
        </w:rPr>
        <w:t>К самому доброму празднику – Дню матери</w:t>
      </w:r>
      <w:r w:rsidR="00C830BF">
        <w:rPr>
          <w:rFonts w:ascii="Times New Roman" w:eastAsia="Times New Roman" w:hAnsi="Times New Roman" w:cs="Times New Roman"/>
          <w:sz w:val="24"/>
          <w:szCs w:val="24"/>
          <w:lang w:eastAsia="ru-RU"/>
        </w:rPr>
        <w:t xml:space="preserve"> </w:t>
      </w:r>
      <w:r w:rsidRPr="00BF4B9F">
        <w:rPr>
          <w:rFonts w:ascii="Times New Roman" w:eastAsia="Times New Roman" w:hAnsi="Times New Roman" w:cs="Times New Roman"/>
          <w:sz w:val="24"/>
          <w:szCs w:val="24"/>
          <w:lang w:eastAsia="ru-RU"/>
        </w:rPr>
        <w:t xml:space="preserve">в </w:t>
      </w:r>
      <w:r w:rsidRPr="00BF4B9F">
        <w:rPr>
          <w:rFonts w:ascii="Times New Roman" w:eastAsia="Times New Roman" w:hAnsi="Times New Roman" w:cs="Times New Roman"/>
          <w:b/>
          <w:sz w:val="24"/>
          <w:szCs w:val="24"/>
          <w:lang w:eastAsia="ru-RU"/>
        </w:rPr>
        <w:t>Глебовской</w:t>
      </w:r>
      <w:r w:rsidRPr="00BF4B9F">
        <w:rPr>
          <w:rFonts w:ascii="Times New Roman" w:eastAsia="Times New Roman" w:hAnsi="Times New Roman" w:cs="Times New Roman"/>
          <w:sz w:val="24"/>
          <w:szCs w:val="24"/>
          <w:lang w:eastAsia="ru-RU"/>
        </w:rPr>
        <w:t xml:space="preserve"> сельской библиотеке организована выставка «Истории маминого детства». Здесь собраны книги, которые переносят нас в мир</w:t>
      </w:r>
      <w:r w:rsidR="00C830BF">
        <w:rPr>
          <w:rFonts w:ascii="Times New Roman" w:eastAsia="Times New Roman" w:hAnsi="Times New Roman" w:cs="Times New Roman"/>
          <w:sz w:val="24"/>
          <w:szCs w:val="24"/>
          <w:lang w:eastAsia="ru-RU"/>
        </w:rPr>
        <w:t>,</w:t>
      </w:r>
      <w:r w:rsidRPr="00BF4B9F">
        <w:rPr>
          <w:rFonts w:ascii="Times New Roman" w:eastAsia="Times New Roman" w:hAnsi="Times New Roman" w:cs="Times New Roman"/>
          <w:sz w:val="24"/>
          <w:szCs w:val="24"/>
          <w:lang w:eastAsia="ru-RU"/>
        </w:rPr>
        <w:t xml:space="preserve"> полный удивительных приключений, радостных моментов и незабываемых воспоминаний. Эта выставка – возможность вспомнить, как каждая мама тоже когда-то верила в чудеса, и рассказать об этом детям!</w:t>
      </w:r>
      <w:r w:rsidRPr="00BF4B9F">
        <w:rPr>
          <w:rFonts w:ascii="Times New Roman" w:eastAsia="Times New Roman" w:hAnsi="Times New Roman" w:cs="Times New Roman"/>
          <w:sz w:val="24"/>
          <w:szCs w:val="24"/>
          <w:lang w:eastAsia="ru-RU"/>
        </w:rPr>
        <w:br/>
        <w:t>Кроме того, в библиотеке прошло творческое занятие, где ребята создавали объемные открытки для своих мам. Маленькие умельцы, увлеченно работая над подарком, вложили в него не только старание и терпение, но и любовь к самому дорогому человеку!</w:t>
      </w:r>
    </w:p>
    <w:p w:rsidR="004F608B" w:rsidRPr="00BF4B9F" w:rsidRDefault="004F608B" w:rsidP="006A72E9">
      <w:pPr>
        <w:spacing w:after="0" w:line="240" w:lineRule="atLeast"/>
        <w:ind w:left="567" w:hanging="709"/>
        <w:jc w:val="both"/>
        <w:rPr>
          <w:rFonts w:ascii="Times New Roman" w:hAnsi="Times New Roman" w:cs="Times New Roman"/>
          <w:sz w:val="24"/>
          <w:szCs w:val="24"/>
        </w:rPr>
      </w:pPr>
    </w:p>
    <w:p w:rsidR="00EB4A8F" w:rsidRDefault="006A72E9" w:rsidP="006A72E9">
      <w:pPr>
        <w:spacing w:after="0" w:line="240" w:lineRule="atLeast"/>
        <w:ind w:left="567" w:hanging="709"/>
        <w:jc w:val="both"/>
        <w:rPr>
          <w:rFonts w:ascii="Times New Roman" w:hAnsi="Times New Roman" w:cs="Times New Roman"/>
          <w:b/>
          <w:sz w:val="24"/>
          <w:szCs w:val="24"/>
        </w:rPr>
      </w:pPr>
      <w:r>
        <w:rPr>
          <w:rFonts w:ascii="Times New Roman" w:hAnsi="Times New Roman" w:cs="Times New Roman"/>
          <w:sz w:val="24"/>
          <w:szCs w:val="24"/>
        </w:rPr>
        <w:t xml:space="preserve">    </w:t>
      </w:r>
      <w:r w:rsidR="00EB4A8F" w:rsidRPr="006A72E9">
        <w:rPr>
          <w:rFonts w:ascii="Times New Roman" w:hAnsi="Times New Roman" w:cs="Times New Roman"/>
          <w:b/>
          <w:sz w:val="24"/>
          <w:szCs w:val="24"/>
        </w:rPr>
        <w:t>7.4.2 Гражданско-патриотическое воспитание</w:t>
      </w:r>
    </w:p>
    <w:p w:rsidR="0073326A" w:rsidRPr="0066152C" w:rsidRDefault="0073326A" w:rsidP="0073326A">
      <w:pPr>
        <w:spacing w:after="0"/>
        <w:ind w:left="567"/>
        <w:jc w:val="both"/>
        <w:rPr>
          <w:rFonts w:ascii="Times New Roman" w:hAnsi="Times New Roman" w:cs="Times New Roman"/>
          <w:sz w:val="24"/>
          <w:szCs w:val="24"/>
        </w:rPr>
      </w:pPr>
      <w:r>
        <w:rPr>
          <w:rFonts w:ascii="Times New Roman" w:hAnsi="Times New Roman" w:cs="Times New Roman"/>
          <w:b/>
          <w:sz w:val="24"/>
          <w:szCs w:val="24"/>
        </w:rPr>
        <w:t xml:space="preserve">   </w:t>
      </w:r>
      <w:r w:rsidR="006A72E9">
        <w:rPr>
          <w:rFonts w:ascii="Times New Roman" w:hAnsi="Times New Roman" w:cs="Times New Roman"/>
          <w:b/>
          <w:sz w:val="24"/>
          <w:szCs w:val="24"/>
        </w:rPr>
        <w:t xml:space="preserve"> </w:t>
      </w:r>
      <w:r w:rsidRPr="0066152C">
        <w:rPr>
          <w:rFonts w:ascii="Times New Roman" w:hAnsi="Times New Roman" w:cs="Times New Roman"/>
          <w:sz w:val="24"/>
          <w:szCs w:val="24"/>
        </w:rPr>
        <w:t>Для стимулирования чтения</w:t>
      </w:r>
      <w:r w:rsidR="0066152C">
        <w:rPr>
          <w:rFonts w:ascii="Times New Roman" w:hAnsi="Times New Roman" w:cs="Times New Roman"/>
          <w:sz w:val="24"/>
          <w:szCs w:val="24"/>
        </w:rPr>
        <w:t xml:space="preserve"> литературы</w:t>
      </w:r>
      <w:r w:rsidRPr="0066152C">
        <w:rPr>
          <w:rFonts w:ascii="Times New Roman" w:hAnsi="Times New Roman" w:cs="Times New Roman"/>
          <w:sz w:val="24"/>
          <w:szCs w:val="24"/>
        </w:rPr>
        <w:t xml:space="preserve"> патриотической направленности в читальном зале проводились различные формы массовых мероприятий.</w:t>
      </w:r>
    </w:p>
    <w:p w:rsidR="00C830BF" w:rsidRDefault="0073326A" w:rsidP="0066152C">
      <w:pPr>
        <w:spacing w:after="0" w:line="240" w:lineRule="atLeast"/>
        <w:ind w:left="567"/>
        <w:jc w:val="both"/>
        <w:rPr>
          <w:rFonts w:ascii="Times New Roman" w:hAnsi="Times New Roman" w:cs="Times New Roman"/>
          <w:sz w:val="24"/>
          <w:szCs w:val="24"/>
        </w:rPr>
      </w:pPr>
      <w:r w:rsidRPr="0066152C">
        <w:rPr>
          <w:rFonts w:ascii="Times New Roman" w:hAnsi="Times New Roman" w:cs="Times New Roman"/>
          <w:sz w:val="24"/>
          <w:szCs w:val="24"/>
        </w:rPr>
        <w:tab/>
        <w:t xml:space="preserve">  В этот год – </w:t>
      </w:r>
      <w:r w:rsidRPr="0066152C">
        <w:rPr>
          <w:rFonts w:ascii="Times New Roman" w:hAnsi="Times New Roman" w:cs="Times New Roman"/>
          <w:b/>
          <w:sz w:val="24"/>
          <w:szCs w:val="24"/>
        </w:rPr>
        <w:t>Год защитника Отечества</w:t>
      </w:r>
      <w:r w:rsidRPr="0066152C">
        <w:rPr>
          <w:rFonts w:ascii="Times New Roman" w:hAnsi="Times New Roman" w:cs="Times New Roman"/>
          <w:sz w:val="24"/>
          <w:szCs w:val="24"/>
        </w:rPr>
        <w:t>, главное событие нашей страны – это празднование 80-летия Великой Победы. Этой священной для всех дате был посвящён целый цикл я</w:t>
      </w:r>
      <w:r w:rsidR="00401FB2" w:rsidRPr="0066152C">
        <w:rPr>
          <w:rFonts w:ascii="Times New Roman" w:hAnsi="Times New Roman" w:cs="Times New Roman"/>
          <w:sz w:val="24"/>
          <w:szCs w:val="24"/>
        </w:rPr>
        <w:t xml:space="preserve">рких, торжественных мероприятий. В </w:t>
      </w:r>
      <w:r w:rsidR="0066152C" w:rsidRPr="0066152C">
        <w:rPr>
          <w:rFonts w:ascii="Times New Roman" w:hAnsi="Times New Roman" w:cs="Times New Roman"/>
          <w:sz w:val="24"/>
          <w:szCs w:val="24"/>
        </w:rPr>
        <w:t>течение года</w:t>
      </w:r>
      <w:r w:rsidR="00401FB2" w:rsidRPr="0066152C">
        <w:rPr>
          <w:rFonts w:ascii="Times New Roman" w:hAnsi="Times New Roman" w:cs="Times New Roman"/>
          <w:sz w:val="24"/>
          <w:szCs w:val="24"/>
        </w:rPr>
        <w:t xml:space="preserve"> к этой дате проводились беседы, обзоры-экскурсии по выставкам и экспозициям: </w:t>
      </w:r>
      <w:r w:rsidR="00401FB2" w:rsidRPr="0066152C">
        <w:rPr>
          <w:rFonts w:ascii="Times New Roman" w:hAnsi="Times New Roman" w:cs="Times New Roman"/>
          <w:sz w:val="24"/>
          <w:szCs w:val="24"/>
        </w:rPr>
        <w:tab/>
        <w:t xml:space="preserve">«Доблесть. Мужество. Честь», «Героев Родины мы чтим», </w:t>
      </w:r>
      <w:r w:rsidR="00401FB2" w:rsidRPr="0066152C">
        <w:rPr>
          <w:rFonts w:ascii="Times New Roman" w:hAnsi="Times New Roman" w:cs="Times New Roman"/>
          <w:sz w:val="24"/>
          <w:szCs w:val="24"/>
        </w:rPr>
        <w:tab/>
        <w:t>«Гордимся, что у Родины такие сыновья», «Подвиг твой не забуду ратный, Мой поклон тебе за Победу!», «Восхищаемся поколением победителей!», «Этих дней не смолкнет слава!», «Помнит сердце, не забудет никогда!», «Давайте вспомним те года!..», «Подвиг твой помнит родная страна!»</w:t>
      </w:r>
      <w:r w:rsidR="00C830BF">
        <w:rPr>
          <w:rFonts w:ascii="Times New Roman" w:hAnsi="Times New Roman" w:cs="Times New Roman"/>
          <w:sz w:val="24"/>
          <w:szCs w:val="24"/>
        </w:rPr>
        <w:t>.</w:t>
      </w:r>
    </w:p>
    <w:p w:rsidR="00401FB2" w:rsidRPr="0066152C" w:rsidRDefault="0066152C" w:rsidP="0066152C">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401FB2" w:rsidRPr="0066152C">
        <w:rPr>
          <w:rFonts w:ascii="Times New Roman" w:hAnsi="Times New Roman" w:cs="Times New Roman"/>
          <w:sz w:val="24"/>
          <w:szCs w:val="24"/>
        </w:rPr>
        <w:t>Обращала на себя внимание выставка-вернисаж «Помним! Славим! Гордимся!», на которой были представлены репродукции советских художников о войне.</w:t>
      </w:r>
    </w:p>
    <w:p w:rsidR="00401FB2" w:rsidRPr="0066152C" w:rsidRDefault="00401FB2" w:rsidP="00C430BE">
      <w:pPr>
        <w:spacing w:after="0" w:line="240" w:lineRule="atLeast"/>
        <w:ind w:left="567"/>
        <w:jc w:val="both"/>
        <w:rPr>
          <w:rFonts w:ascii="Times New Roman" w:hAnsi="Times New Roman" w:cs="Times New Roman"/>
          <w:sz w:val="24"/>
          <w:szCs w:val="24"/>
        </w:rPr>
      </w:pPr>
      <w:r w:rsidRPr="0066152C">
        <w:rPr>
          <w:rFonts w:ascii="Times New Roman" w:hAnsi="Times New Roman" w:cs="Times New Roman"/>
          <w:sz w:val="24"/>
          <w:szCs w:val="24"/>
        </w:rPr>
        <w:tab/>
        <w:t>Очень яркой, наглядной получилась форум- выставка «Великое слово – Победа!»</w:t>
      </w:r>
      <w:r w:rsidR="00C830BF">
        <w:rPr>
          <w:rFonts w:ascii="Times New Roman" w:hAnsi="Times New Roman" w:cs="Times New Roman"/>
          <w:sz w:val="24"/>
          <w:szCs w:val="24"/>
        </w:rPr>
        <w:t>.</w:t>
      </w:r>
    </w:p>
    <w:p w:rsidR="00401FB2" w:rsidRPr="0066152C" w:rsidRDefault="0066152C" w:rsidP="0066152C">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401FB2" w:rsidRPr="0066152C">
        <w:rPr>
          <w:rFonts w:ascii="Times New Roman" w:hAnsi="Times New Roman" w:cs="Times New Roman"/>
          <w:sz w:val="24"/>
          <w:szCs w:val="24"/>
        </w:rPr>
        <w:t xml:space="preserve">«О тех, кто прославил Россию» - такая </w:t>
      </w:r>
      <w:r w:rsidRPr="0066152C">
        <w:rPr>
          <w:rFonts w:ascii="Times New Roman" w:hAnsi="Times New Roman" w:cs="Times New Roman"/>
          <w:sz w:val="24"/>
          <w:szCs w:val="24"/>
        </w:rPr>
        <w:t>тематическая внутриполочная</w:t>
      </w:r>
      <w:r w:rsidR="00401FB2" w:rsidRPr="0066152C">
        <w:rPr>
          <w:rFonts w:ascii="Times New Roman" w:hAnsi="Times New Roman" w:cs="Times New Roman"/>
          <w:sz w:val="24"/>
          <w:szCs w:val="24"/>
        </w:rPr>
        <w:t xml:space="preserve"> выставка работала в течение всего года.</w:t>
      </w:r>
    </w:p>
    <w:p w:rsidR="00401FB2" w:rsidRPr="0066152C" w:rsidRDefault="00401FB2" w:rsidP="0066152C">
      <w:pPr>
        <w:spacing w:after="0" w:line="240" w:lineRule="atLeast"/>
        <w:ind w:left="567"/>
        <w:jc w:val="both"/>
        <w:rPr>
          <w:rFonts w:ascii="Times New Roman" w:hAnsi="Times New Roman" w:cs="Times New Roman"/>
          <w:sz w:val="24"/>
          <w:szCs w:val="24"/>
        </w:rPr>
      </w:pPr>
      <w:r w:rsidRPr="0066152C">
        <w:rPr>
          <w:rFonts w:ascii="Times New Roman" w:hAnsi="Times New Roman" w:cs="Times New Roman"/>
          <w:sz w:val="24"/>
          <w:szCs w:val="24"/>
        </w:rPr>
        <w:tab/>
      </w:r>
      <w:r w:rsidR="0066152C">
        <w:rPr>
          <w:rFonts w:ascii="Times New Roman" w:hAnsi="Times New Roman" w:cs="Times New Roman"/>
          <w:sz w:val="24"/>
          <w:szCs w:val="24"/>
        </w:rPr>
        <w:t xml:space="preserve">   </w:t>
      </w:r>
      <w:r w:rsidRPr="0066152C">
        <w:rPr>
          <w:rFonts w:ascii="Times New Roman" w:hAnsi="Times New Roman" w:cs="Times New Roman"/>
          <w:sz w:val="24"/>
          <w:szCs w:val="24"/>
        </w:rPr>
        <w:t>Ко дню памяти и скорби была подготовлена выставка-экскурс «Это страшное слово – война».</w:t>
      </w:r>
    </w:p>
    <w:p w:rsidR="00401FB2" w:rsidRDefault="00401FB2" w:rsidP="0066152C">
      <w:pPr>
        <w:spacing w:after="0" w:line="240" w:lineRule="atLeast"/>
        <w:ind w:left="567"/>
        <w:jc w:val="both"/>
        <w:rPr>
          <w:rFonts w:ascii="Times New Roman" w:hAnsi="Times New Roman" w:cs="Times New Roman"/>
          <w:sz w:val="24"/>
          <w:szCs w:val="24"/>
        </w:rPr>
      </w:pPr>
      <w:r w:rsidRPr="0066152C">
        <w:rPr>
          <w:rFonts w:ascii="Times New Roman" w:hAnsi="Times New Roman" w:cs="Times New Roman"/>
          <w:sz w:val="24"/>
          <w:szCs w:val="24"/>
        </w:rPr>
        <w:lastRenderedPageBreak/>
        <w:tab/>
      </w:r>
      <w:r w:rsidR="0066152C">
        <w:rPr>
          <w:rFonts w:ascii="Times New Roman" w:hAnsi="Times New Roman" w:cs="Times New Roman"/>
          <w:sz w:val="24"/>
          <w:szCs w:val="24"/>
        </w:rPr>
        <w:t xml:space="preserve">   </w:t>
      </w:r>
      <w:r w:rsidRPr="0066152C">
        <w:rPr>
          <w:rFonts w:ascii="Times New Roman" w:hAnsi="Times New Roman" w:cs="Times New Roman"/>
          <w:sz w:val="24"/>
          <w:szCs w:val="24"/>
        </w:rPr>
        <w:t xml:space="preserve">Ко дню окончания Ленинградской </w:t>
      </w:r>
      <w:r w:rsidR="0066152C" w:rsidRPr="0066152C">
        <w:rPr>
          <w:rFonts w:ascii="Times New Roman" w:hAnsi="Times New Roman" w:cs="Times New Roman"/>
          <w:sz w:val="24"/>
          <w:szCs w:val="24"/>
        </w:rPr>
        <w:t>битвы вниманию</w:t>
      </w:r>
      <w:r w:rsidRPr="0066152C">
        <w:rPr>
          <w:rFonts w:ascii="Times New Roman" w:hAnsi="Times New Roman" w:cs="Times New Roman"/>
          <w:sz w:val="24"/>
          <w:szCs w:val="24"/>
        </w:rPr>
        <w:t xml:space="preserve"> читателей была предложена выставка-обзор «Город мужества и славы»</w:t>
      </w:r>
      <w:r w:rsidR="00C830BF">
        <w:rPr>
          <w:rFonts w:ascii="Times New Roman" w:hAnsi="Times New Roman" w:cs="Times New Roman"/>
          <w:sz w:val="24"/>
          <w:szCs w:val="24"/>
        </w:rPr>
        <w:t>.</w:t>
      </w:r>
    </w:p>
    <w:p w:rsidR="00DE118E" w:rsidRDefault="00DE118E" w:rsidP="0066152C">
      <w:pPr>
        <w:spacing w:after="0" w:line="240" w:lineRule="atLeast"/>
        <w:ind w:left="567"/>
        <w:jc w:val="both"/>
        <w:rPr>
          <w:rFonts w:ascii="Times New Roman" w:hAnsi="Times New Roman" w:cs="Times New Roman"/>
          <w:color w:val="292929"/>
          <w:sz w:val="24"/>
          <w:szCs w:val="24"/>
          <w:shd w:val="clear" w:color="auto" w:fill="FFFFFF"/>
        </w:rPr>
      </w:pPr>
      <w:r>
        <w:rPr>
          <w:rFonts w:ascii="Times New Roman" w:hAnsi="Times New Roman" w:cs="Times New Roman"/>
          <w:sz w:val="24"/>
          <w:szCs w:val="24"/>
        </w:rPr>
        <w:t xml:space="preserve">    </w:t>
      </w:r>
      <w:r w:rsidRPr="00DE118E">
        <w:rPr>
          <w:rFonts w:ascii="Times New Roman" w:hAnsi="Times New Roman" w:cs="Times New Roman"/>
          <w:color w:val="292929"/>
          <w:sz w:val="24"/>
          <w:szCs w:val="24"/>
          <w:shd w:val="clear" w:color="auto" w:fill="FFFFFF"/>
        </w:rPr>
        <w:t xml:space="preserve">25 апреля состоялась </w:t>
      </w:r>
      <w:r w:rsidRPr="00DE118E">
        <w:rPr>
          <w:rFonts w:ascii="Times New Roman" w:hAnsi="Times New Roman" w:cs="Times New Roman"/>
          <w:b/>
          <w:color w:val="292929"/>
          <w:sz w:val="24"/>
          <w:szCs w:val="24"/>
          <w:shd w:val="clear" w:color="auto" w:fill="FFFFFF"/>
        </w:rPr>
        <w:t>акция «Диктант Победы».</w:t>
      </w:r>
      <w:r w:rsidRPr="00DE118E">
        <w:rPr>
          <w:rFonts w:ascii="Times New Roman" w:hAnsi="Times New Roman" w:cs="Times New Roman"/>
          <w:color w:val="292929"/>
          <w:sz w:val="24"/>
          <w:szCs w:val="24"/>
          <w:shd w:val="clear" w:color="auto" w:fill="FFFFFF"/>
        </w:rPr>
        <w:t xml:space="preserve"> Это международное историческое испытание, посвящённое событиям Великой Отечественной войны. Сотни тысяч людей в России и за рубежом проверили свои знания о тех событиях. В этом году в задания были включены вопросы не только о подвигах советского народа, но и о современных событиях</w:t>
      </w:r>
    </w:p>
    <w:p w:rsidR="00DE118E" w:rsidRPr="00DE118E" w:rsidRDefault="00DE118E" w:rsidP="0066152C">
      <w:pPr>
        <w:spacing w:after="0" w:line="240" w:lineRule="atLeast"/>
        <w:ind w:left="567"/>
        <w:jc w:val="both"/>
        <w:rPr>
          <w:rFonts w:ascii="Times New Roman" w:hAnsi="Times New Roman" w:cs="Times New Roman"/>
          <w:sz w:val="24"/>
          <w:szCs w:val="24"/>
        </w:rPr>
      </w:pPr>
      <w:r w:rsidRPr="00DE118E">
        <w:rPr>
          <w:rFonts w:ascii="Times New Roman" w:hAnsi="Times New Roman" w:cs="Times New Roman"/>
          <w:color w:val="292929"/>
          <w:sz w:val="24"/>
          <w:szCs w:val="24"/>
          <w:shd w:val="clear" w:color="auto" w:fill="FFFFFF"/>
        </w:rPr>
        <w:t xml:space="preserve"> в зоне специальной военной операции.</w:t>
      </w:r>
      <w:r w:rsidRPr="00DE118E">
        <w:rPr>
          <w:rFonts w:ascii="Times New Roman" w:hAnsi="Times New Roman" w:cs="Times New Roman"/>
          <w:color w:val="292929"/>
          <w:sz w:val="24"/>
          <w:szCs w:val="24"/>
        </w:rPr>
        <w:br/>
      </w:r>
      <w:r>
        <w:rPr>
          <w:rFonts w:ascii="Times New Roman" w:hAnsi="Times New Roman" w:cs="Times New Roman"/>
          <w:color w:val="292929"/>
          <w:sz w:val="24"/>
          <w:szCs w:val="24"/>
          <w:shd w:val="clear" w:color="auto" w:fill="FFFFFF"/>
        </w:rPr>
        <w:t xml:space="preserve">   </w:t>
      </w:r>
      <w:r w:rsidRPr="00DE118E">
        <w:rPr>
          <w:rFonts w:ascii="Times New Roman" w:hAnsi="Times New Roman" w:cs="Times New Roman"/>
          <w:color w:val="292929"/>
          <w:sz w:val="24"/>
          <w:szCs w:val="24"/>
          <w:shd w:val="clear" w:color="auto" w:fill="FFFFFF"/>
        </w:rPr>
        <w:t>На площадке центральной библиотеки Судиславского района в этот день собрались самые разные люди: работники культуры, представители СМИ, социальной сферы и политических партий.</w:t>
      </w:r>
      <w:r w:rsidRPr="00DE118E">
        <w:rPr>
          <w:rFonts w:ascii="Times New Roman" w:hAnsi="Times New Roman" w:cs="Times New Roman"/>
          <w:color w:val="292929"/>
          <w:sz w:val="24"/>
          <w:szCs w:val="24"/>
        </w:rPr>
        <w:br/>
      </w:r>
      <w:r>
        <w:rPr>
          <w:rFonts w:ascii="Times New Roman" w:hAnsi="Times New Roman" w:cs="Times New Roman"/>
          <w:color w:val="292929"/>
          <w:sz w:val="24"/>
          <w:szCs w:val="24"/>
          <w:shd w:val="clear" w:color="auto" w:fill="FFFFFF"/>
        </w:rPr>
        <w:t xml:space="preserve">   </w:t>
      </w:r>
      <w:r w:rsidRPr="00DE118E">
        <w:rPr>
          <w:rFonts w:ascii="Times New Roman" w:hAnsi="Times New Roman" w:cs="Times New Roman"/>
          <w:color w:val="292929"/>
          <w:sz w:val="24"/>
          <w:szCs w:val="24"/>
          <w:shd w:val="clear" w:color="auto" w:fill="FFFFFF"/>
        </w:rPr>
        <w:t>Перед началом диктанта с приветственными словами выступили глава района И. Д. Филинков и депутат областной Думы О. Н. Скобёлкин. Они подчеркнули важность сохранения исторической правды о подвиге советского народа и недопустимость её искажения. «Диктант Победы» — это возможность прикоснуться к истории, проверить свои знания и вспомнить героев Великой Отечественной войны.</w:t>
      </w:r>
      <w:r w:rsidRPr="00DE118E">
        <w:rPr>
          <w:rFonts w:ascii="Times New Roman" w:hAnsi="Times New Roman" w:cs="Times New Roman"/>
          <w:color w:val="292929"/>
          <w:sz w:val="24"/>
          <w:szCs w:val="24"/>
        </w:rPr>
        <w:br/>
      </w:r>
      <w:r w:rsidRPr="00DE118E">
        <w:rPr>
          <w:rFonts w:ascii="Times New Roman" w:hAnsi="Times New Roman" w:cs="Times New Roman"/>
          <w:color w:val="292929"/>
          <w:sz w:val="24"/>
          <w:szCs w:val="24"/>
          <w:shd w:val="clear" w:color="auto" w:fill="FFFFFF"/>
        </w:rPr>
        <w:t xml:space="preserve">За 45 минут участники ответили на 25 непростых вопросов. </w:t>
      </w:r>
    </w:p>
    <w:p w:rsidR="0073326A" w:rsidRPr="0073326A" w:rsidRDefault="0073326A" w:rsidP="0073326A">
      <w:pPr>
        <w:spacing w:after="0"/>
        <w:ind w:left="567"/>
        <w:jc w:val="both"/>
        <w:rPr>
          <w:rFonts w:ascii="Times New Roman" w:hAnsi="Times New Roman" w:cs="Times New Roman"/>
          <w:sz w:val="24"/>
          <w:szCs w:val="24"/>
        </w:rPr>
      </w:pPr>
      <w:r w:rsidRPr="0073326A">
        <w:rPr>
          <w:rFonts w:ascii="Times New Roman" w:hAnsi="Times New Roman" w:cs="Times New Roman"/>
          <w:sz w:val="24"/>
          <w:szCs w:val="24"/>
        </w:rPr>
        <w:tab/>
        <w:t>В рамках акции «</w:t>
      </w:r>
      <w:r w:rsidRPr="0073326A">
        <w:rPr>
          <w:rFonts w:ascii="Times New Roman" w:hAnsi="Times New Roman" w:cs="Times New Roman"/>
          <w:b/>
          <w:sz w:val="24"/>
          <w:szCs w:val="24"/>
        </w:rPr>
        <w:t>Библионочь-25</w:t>
      </w:r>
      <w:r w:rsidRPr="0073326A">
        <w:rPr>
          <w:rFonts w:ascii="Times New Roman" w:hAnsi="Times New Roman" w:cs="Times New Roman"/>
          <w:sz w:val="24"/>
          <w:szCs w:val="24"/>
        </w:rPr>
        <w:t>»</w:t>
      </w:r>
      <w:r w:rsidR="0066152C">
        <w:rPr>
          <w:rFonts w:ascii="Times New Roman" w:hAnsi="Times New Roman" w:cs="Times New Roman"/>
          <w:sz w:val="24"/>
          <w:szCs w:val="24"/>
        </w:rPr>
        <w:t xml:space="preserve"> в читальном зале центральной библиотеки</w:t>
      </w:r>
      <w:r w:rsidRPr="0073326A">
        <w:rPr>
          <w:rFonts w:ascii="Times New Roman" w:hAnsi="Times New Roman" w:cs="Times New Roman"/>
          <w:sz w:val="24"/>
          <w:szCs w:val="24"/>
        </w:rPr>
        <w:t xml:space="preserve"> состоялась встреча, посвящённая 80-летию Великой Победы: «</w:t>
      </w:r>
      <w:r w:rsidRPr="0073326A">
        <w:rPr>
          <w:rFonts w:ascii="Times New Roman" w:hAnsi="Times New Roman" w:cs="Times New Roman"/>
          <w:b/>
          <w:sz w:val="24"/>
          <w:szCs w:val="24"/>
        </w:rPr>
        <w:t>Светлый праздник Победы</w:t>
      </w:r>
      <w:r w:rsidRPr="0073326A">
        <w:rPr>
          <w:rFonts w:ascii="Times New Roman" w:hAnsi="Times New Roman" w:cs="Times New Roman"/>
          <w:sz w:val="24"/>
          <w:szCs w:val="24"/>
        </w:rPr>
        <w:t xml:space="preserve">». О нашей памяти, гордости, благодарности за Победу говорилось в литературно-поэтической театрализованной программе </w:t>
      </w:r>
      <w:r w:rsidRPr="0073326A">
        <w:rPr>
          <w:rFonts w:ascii="Times New Roman" w:hAnsi="Times New Roman" w:cs="Times New Roman"/>
          <w:b/>
          <w:sz w:val="24"/>
          <w:szCs w:val="24"/>
        </w:rPr>
        <w:t>«Мы наследники той Победы</w:t>
      </w:r>
      <w:r w:rsidRPr="0073326A">
        <w:rPr>
          <w:rFonts w:ascii="Times New Roman" w:hAnsi="Times New Roman" w:cs="Times New Roman"/>
          <w:sz w:val="24"/>
          <w:szCs w:val="24"/>
        </w:rPr>
        <w:t xml:space="preserve">», которую подготовили учащиеся Судиславской основной школы под руководством преподавателя С. М. Бахиревой. </w:t>
      </w:r>
      <w:r w:rsidR="0066152C">
        <w:rPr>
          <w:rFonts w:ascii="Times New Roman" w:hAnsi="Times New Roman" w:cs="Times New Roman"/>
          <w:sz w:val="24"/>
          <w:szCs w:val="24"/>
        </w:rPr>
        <w:t xml:space="preserve">   </w:t>
      </w:r>
      <w:r w:rsidRPr="0073326A">
        <w:rPr>
          <w:rFonts w:ascii="Times New Roman" w:hAnsi="Times New Roman" w:cs="Times New Roman"/>
          <w:sz w:val="24"/>
          <w:szCs w:val="24"/>
        </w:rPr>
        <w:t>Директор краеведческого музея О. Б. Копылова в беседе «</w:t>
      </w:r>
      <w:r w:rsidRPr="0073326A">
        <w:rPr>
          <w:rFonts w:ascii="Times New Roman" w:hAnsi="Times New Roman" w:cs="Times New Roman"/>
          <w:b/>
          <w:sz w:val="24"/>
          <w:szCs w:val="24"/>
        </w:rPr>
        <w:t>Герои-земляки в боях за Родину»</w:t>
      </w:r>
      <w:r w:rsidRPr="0073326A">
        <w:rPr>
          <w:rFonts w:ascii="Times New Roman" w:hAnsi="Times New Roman" w:cs="Times New Roman"/>
          <w:sz w:val="24"/>
          <w:szCs w:val="24"/>
        </w:rPr>
        <w:t xml:space="preserve"> рассказала о судиславцах – Героях Советского Союза, представляя присутствующим личные вещи героев – наградные листы, грамоты, фотографии, письма. Затем прозвучала музыкальная композиция «</w:t>
      </w:r>
      <w:r w:rsidRPr="0073326A">
        <w:rPr>
          <w:rFonts w:ascii="Times New Roman" w:hAnsi="Times New Roman" w:cs="Times New Roman"/>
          <w:b/>
          <w:sz w:val="24"/>
          <w:szCs w:val="24"/>
        </w:rPr>
        <w:t>Память поколений</w:t>
      </w:r>
      <w:r w:rsidRPr="0073326A">
        <w:rPr>
          <w:rFonts w:ascii="Times New Roman" w:hAnsi="Times New Roman" w:cs="Times New Roman"/>
          <w:sz w:val="24"/>
          <w:szCs w:val="24"/>
        </w:rPr>
        <w:t xml:space="preserve">», в которой библиотекарь Михайловской библиотеки Ирина Смирнова исполняла волнующие всех песни военной поры. </w:t>
      </w:r>
      <w:r w:rsidR="0066152C">
        <w:rPr>
          <w:rFonts w:ascii="Times New Roman" w:hAnsi="Times New Roman" w:cs="Times New Roman"/>
          <w:sz w:val="24"/>
          <w:szCs w:val="24"/>
        </w:rPr>
        <w:t xml:space="preserve">   </w:t>
      </w:r>
      <w:r w:rsidRPr="0073326A">
        <w:rPr>
          <w:rFonts w:ascii="Times New Roman" w:hAnsi="Times New Roman" w:cs="Times New Roman"/>
          <w:sz w:val="24"/>
          <w:szCs w:val="24"/>
        </w:rPr>
        <w:t>Вниманию присутствующих была предложена книжная выставка «</w:t>
      </w:r>
      <w:r w:rsidRPr="0073326A">
        <w:rPr>
          <w:rFonts w:ascii="Times New Roman" w:hAnsi="Times New Roman" w:cs="Times New Roman"/>
          <w:b/>
          <w:sz w:val="24"/>
          <w:szCs w:val="24"/>
        </w:rPr>
        <w:t>Подвиг твой не забуду ратный, мой поклон тебе за Победу!</w:t>
      </w:r>
      <w:r w:rsidRPr="0073326A">
        <w:rPr>
          <w:rFonts w:ascii="Times New Roman" w:hAnsi="Times New Roman" w:cs="Times New Roman"/>
          <w:sz w:val="24"/>
          <w:szCs w:val="24"/>
        </w:rPr>
        <w:t>», предлагающая книги, рассказывающие о судиславцах – участниках войны. В ходе мероприятия были также продемонстрированы -  документальный фильм про легендарного снайпера, уроженку Судиславского района Инну Мудрецову</w:t>
      </w:r>
      <w:r w:rsidR="00937A3D">
        <w:rPr>
          <w:rFonts w:ascii="Times New Roman" w:hAnsi="Times New Roman" w:cs="Times New Roman"/>
          <w:sz w:val="24"/>
          <w:szCs w:val="24"/>
        </w:rPr>
        <w:t xml:space="preserve">: </w:t>
      </w:r>
      <w:r w:rsidRPr="0073326A">
        <w:rPr>
          <w:rFonts w:ascii="Times New Roman" w:hAnsi="Times New Roman" w:cs="Times New Roman"/>
          <w:sz w:val="24"/>
          <w:szCs w:val="24"/>
        </w:rPr>
        <w:t xml:space="preserve"> «</w:t>
      </w:r>
      <w:r w:rsidRPr="0073326A">
        <w:rPr>
          <w:rFonts w:ascii="Times New Roman" w:hAnsi="Times New Roman" w:cs="Times New Roman"/>
          <w:b/>
          <w:sz w:val="24"/>
          <w:szCs w:val="24"/>
        </w:rPr>
        <w:t>Снайпер Мудрецова</w:t>
      </w:r>
      <w:r w:rsidRPr="0073326A">
        <w:rPr>
          <w:rFonts w:ascii="Times New Roman" w:hAnsi="Times New Roman" w:cs="Times New Roman"/>
          <w:sz w:val="24"/>
          <w:szCs w:val="24"/>
        </w:rPr>
        <w:t>», и – художественный фильм</w:t>
      </w:r>
      <w:r w:rsidR="00937A3D">
        <w:rPr>
          <w:rFonts w:ascii="Times New Roman" w:hAnsi="Times New Roman" w:cs="Times New Roman"/>
          <w:sz w:val="24"/>
          <w:szCs w:val="24"/>
        </w:rPr>
        <w:t>:</w:t>
      </w:r>
      <w:r w:rsidRPr="0073326A">
        <w:rPr>
          <w:rFonts w:ascii="Times New Roman" w:hAnsi="Times New Roman" w:cs="Times New Roman"/>
          <w:sz w:val="24"/>
          <w:szCs w:val="24"/>
        </w:rPr>
        <w:t xml:space="preserve"> «</w:t>
      </w:r>
      <w:r w:rsidRPr="0073326A">
        <w:rPr>
          <w:rFonts w:ascii="Times New Roman" w:hAnsi="Times New Roman" w:cs="Times New Roman"/>
          <w:b/>
          <w:sz w:val="24"/>
          <w:szCs w:val="24"/>
        </w:rPr>
        <w:t>Дом, в котором я живу</w:t>
      </w:r>
      <w:r w:rsidRPr="0073326A">
        <w:rPr>
          <w:rFonts w:ascii="Times New Roman" w:hAnsi="Times New Roman" w:cs="Times New Roman"/>
          <w:sz w:val="24"/>
          <w:szCs w:val="24"/>
        </w:rPr>
        <w:t>». Эта встреча – дань уважения и благодарности нынешних поколений всем тем, кто защищал нашу Родину от врагов.</w:t>
      </w:r>
    </w:p>
    <w:p w:rsidR="0073326A" w:rsidRPr="0073326A" w:rsidRDefault="0073326A" w:rsidP="00102E65">
      <w:pPr>
        <w:spacing w:after="0"/>
        <w:ind w:left="567"/>
        <w:jc w:val="both"/>
        <w:rPr>
          <w:rFonts w:ascii="Times New Roman" w:hAnsi="Times New Roman" w:cs="Times New Roman"/>
          <w:sz w:val="24"/>
          <w:szCs w:val="24"/>
        </w:rPr>
      </w:pPr>
      <w:r w:rsidRPr="0073326A">
        <w:rPr>
          <w:rFonts w:ascii="Times New Roman" w:hAnsi="Times New Roman" w:cs="Times New Roman"/>
          <w:sz w:val="24"/>
          <w:szCs w:val="24"/>
        </w:rPr>
        <w:t xml:space="preserve">   На встрече «</w:t>
      </w:r>
      <w:r w:rsidRPr="0073326A">
        <w:rPr>
          <w:rFonts w:ascii="Times New Roman" w:hAnsi="Times New Roman" w:cs="Times New Roman"/>
          <w:b/>
          <w:sz w:val="24"/>
          <w:szCs w:val="24"/>
        </w:rPr>
        <w:t>А песни тоже воевали</w:t>
      </w:r>
      <w:r w:rsidRPr="0073326A">
        <w:rPr>
          <w:rFonts w:ascii="Times New Roman" w:hAnsi="Times New Roman" w:cs="Times New Roman"/>
          <w:sz w:val="24"/>
          <w:szCs w:val="24"/>
        </w:rPr>
        <w:t>» звучали песни и стихи, посвящённые этому великому празднику. Вот уже восемь десятилетий прошло со дня окончания войны, а мы по-прежнему любим и поём песни, рождённые в те грозные годы, а также – создаём новые. Исполненные музыкальные композиции никого не оставили равнодушными. В поэтической композиции «</w:t>
      </w:r>
      <w:r w:rsidRPr="0073326A">
        <w:rPr>
          <w:rFonts w:ascii="Times New Roman" w:hAnsi="Times New Roman" w:cs="Times New Roman"/>
          <w:b/>
          <w:sz w:val="24"/>
          <w:szCs w:val="24"/>
        </w:rPr>
        <w:t>Чтит воинов моя Отчизна, своих сынов и дочерей</w:t>
      </w:r>
      <w:r w:rsidRPr="0073326A">
        <w:rPr>
          <w:rFonts w:ascii="Times New Roman" w:hAnsi="Times New Roman" w:cs="Times New Roman"/>
          <w:sz w:val="24"/>
          <w:szCs w:val="24"/>
        </w:rPr>
        <w:t>» библиотекарь читального зала О. Иванова читала стихи о радости Победы, нашей гордости за победителей, о нашей немеркнущей памяти. Постоянная участница встреч О. Н. Богданова подготовила рассказ-композицию «</w:t>
      </w:r>
      <w:r w:rsidRPr="0073326A">
        <w:rPr>
          <w:rFonts w:ascii="Times New Roman" w:hAnsi="Times New Roman" w:cs="Times New Roman"/>
          <w:b/>
          <w:sz w:val="24"/>
          <w:szCs w:val="24"/>
        </w:rPr>
        <w:t>День Победы – праздник всей страны</w:t>
      </w:r>
      <w:r w:rsidRPr="0073326A">
        <w:rPr>
          <w:rFonts w:ascii="Times New Roman" w:hAnsi="Times New Roman" w:cs="Times New Roman"/>
          <w:sz w:val="24"/>
          <w:szCs w:val="24"/>
        </w:rPr>
        <w:t>», в которой рассказывалось о мужестве, находчивости русских солдат. Все присутствующие слушали звучавшие рассказы и песни с большим вниманием и интересом.</w:t>
      </w:r>
    </w:p>
    <w:p w:rsidR="0073326A" w:rsidRDefault="0073326A" w:rsidP="00937A3D">
      <w:pPr>
        <w:spacing w:after="0"/>
        <w:ind w:left="567"/>
        <w:rPr>
          <w:rFonts w:ascii="Times New Roman" w:eastAsia="Times New Roman" w:hAnsi="Times New Roman" w:cs="Times New Roman"/>
          <w:sz w:val="24"/>
          <w:szCs w:val="24"/>
          <w:lang w:eastAsia="ru-RU"/>
        </w:rPr>
      </w:pPr>
      <w:r>
        <w:tab/>
      </w:r>
      <w:r w:rsidRPr="0073326A">
        <w:rPr>
          <w:rFonts w:ascii="Times New Roman" w:hAnsi="Times New Roman" w:cs="Times New Roman"/>
          <w:sz w:val="24"/>
          <w:szCs w:val="24"/>
        </w:rPr>
        <w:t xml:space="preserve"> В преддверии праздника День Победы была проведена праздничная программа  «</w:t>
      </w:r>
      <w:r w:rsidRPr="0073326A">
        <w:rPr>
          <w:rFonts w:ascii="Times New Roman" w:hAnsi="Times New Roman" w:cs="Times New Roman"/>
          <w:b/>
          <w:sz w:val="24"/>
          <w:szCs w:val="24"/>
        </w:rPr>
        <w:t>Великий праздник великого народа</w:t>
      </w:r>
      <w:r w:rsidRPr="0073326A">
        <w:rPr>
          <w:rFonts w:ascii="Times New Roman" w:hAnsi="Times New Roman" w:cs="Times New Roman"/>
          <w:sz w:val="24"/>
          <w:szCs w:val="24"/>
        </w:rPr>
        <w:t xml:space="preserve">». О величии этого праздника, его значимости  рассказала в </w:t>
      </w:r>
      <w:r w:rsidRPr="0073326A">
        <w:rPr>
          <w:rFonts w:ascii="Times New Roman" w:hAnsi="Times New Roman" w:cs="Times New Roman"/>
          <w:b/>
          <w:sz w:val="24"/>
          <w:szCs w:val="24"/>
        </w:rPr>
        <w:t>беседе-поздравлении</w:t>
      </w:r>
      <w:r w:rsidRPr="0073326A">
        <w:rPr>
          <w:rFonts w:ascii="Times New Roman" w:hAnsi="Times New Roman" w:cs="Times New Roman"/>
          <w:sz w:val="24"/>
          <w:szCs w:val="24"/>
        </w:rPr>
        <w:t xml:space="preserve"> «</w:t>
      </w:r>
      <w:r w:rsidRPr="0073326A">
        <w:rPr>
          <w:rFonts w:ascii="Times New Roman" w:hAnsi="Times New Roman" w:cs="Times New Roman"/>
          <w:b/>
          <w:sz w:val="24"/>
          <w:szCs w:val="24"/>
        </w:rPr>
        <w:t>Этот светлый майский день</w:t>
      </w:r>
      <w:r w:rsidRPr="0073326A">
        <w:rPr>
          <w:rFonts w:ascii="Times New Roman" w:hAnsi="Times New Roman" w:cs="Times New Roman"/>
          <w:sz w:val="24"/>
          <w:szCs w:val="24"/>
        </w:rPr>
        <w:t xml:space="preserve">» председатель клуба «Фронтовичка» Л. П. Казначеева. </w:t>
      </w:r>
      <w:r>
        <w:rPr>
          <w:rFonts w:ascii="Times New Roman" w:hAnsi="Times New Roman" w:cs="Times New Roman"/>
          <w:sz w:val="24"/>
          <w:szCs w:val="24"/>
        </w:rPr>
        <w:t xml:space="preserve">   </w:t>
      </w:r>
      <w:r w:rsidRPr="0073326A">
        <w:rPr>
          <w:rFonts w:ascii="Times New Roman" w:hAnsi="Times New Roman" w:cs="Times New Roman"/>
          <w:sz w:val="24"/>
          <w:szCs w:val="24"/>
        </w:rPr>
        <w:t xml:space="preserve">Поэтесса Тамара Сухорутченко рассказала о своих родителях – участниках Великой Отечественной, показав их личные вещи – фотографии, награды, а также прочитала стихи военной тематики в </w:t>
      </w:r>
      <w:r w:rsidRPr="0073326A">
        <w:rPr>
          <w:rFonts w:ascii="Times New Roman" w:hAnsi="Times New Roman" w:cs="Times New Roman"/>
          <w:b/>
          <w:sz w:val="24"/>
          <w:szCs w:val="24"/>
        </w:rPr>
        <w:t xml:space="preserve">лирико-патриотической </w:t>
      </w:r>
      <w:r w:rsidRPr="0073326A">
        <w:rPr>
          <w:rFonts w:ascii="Times New Roman" w:hAnsi="Times New Roman" w:cs="Times New Roman"/>
          <w:b/>
          <w:sz w:val="24"/>
          <w:szCs w:val="24"/>
        </w:rPr>
        <w:lastRenderedPageBreak/>
        <w:t>композиции</w:t>
      </w:r>
      <w:r w:rsidRPr="0073326A">
        <w:rPr>
          <w:rFonts w:ascii="Times New Roman" w:hAnsi="Times New Roman" w:cs="Times New Roman"/>
          <w:sz w:val="24"/>
          <w:szCs w:val="24"/>
        </w:rPr>
        <w:t xml:space="preserve"> «</w:t>
      </w:r>
      <w:r w:rsidRPr="0073326A">
        <w:rPr>
          <w:rFonts w:ascii="Times New Roman" w:hAnsi="Times New Roman" w:cs="Times New Roman"/>
          <w:b/>
          <w:sz w:val="24"/>
          <w:szCs w:val="24"/>
        </w:rPr>
        <w:t>Давайте вспомним те года</w:t>
      </w:r>
      <w:r w:rsidRPr="0073326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3326A">
        <w:rPr>
          <w:rFonts w:ascii="Times New Roman" w:hAnsi="Times New Roman" w:cs="Times New Roman"/>
          <w:sz w:val="24"/>
          <w:szCs w:val="24"/>
        </w:rPr>
        <w:t xml:space="preserve">Библиотекарь абонемента Т. П. Суровегина предложила вниманию слушателей книги в </w:t>
      </w:r>
      <w:r w:rsidRPr="0073326A">
        <w:rPr>
          <w:rFonts w:ascii="Times New Roman" w:hAnsi="Times New Roman" w:cs="Times New Roman"/>
          <w:b/>
          <w:sz w:val="24"/>
          <w:szCs w:val="24"/>
        </w:rPr>
        <w:t>обзоре-беседе</w:t>
      </w:r>
      <w:r w:rsidRPr="0073326A">
        <w:rPr>
          <w:rFonts w:ascii="Times New Roman" w:hAnsi="Times New Roman" w:cs="Times New Roman"/>
          <w:sz w:val="24"/>
          <w:szCs w:val="24"/>
        </w:rPr>
        <w:t xml:space="preserve"> «</w:t>
      </w:r>
      <w:r w:rsidRPr="0073326A">
        <w:rPr>
          <w:rFonts w:ascii="Times New Roman" w:hAnsi="Times New Roman" w:cs="Times New Roman"/>
          <w:b/>
          <w:sz w:val="24"/>
          <w:szCs w:val="24"/>
        </w:rPr>
        <w:t>Слава народу-победителю!</w:t>
      </w:r>
      <w:r w:rsidRPr="0073326A">
        <w:rPr>
          <w:rFonts w:ascii="Times New Roman" w:hAnsi="Times New Roman" w:cs="Times New Roman"/>
          <w:sz w:val="24"/>
          <w:szCs w:val="24"/>
        </w:rPr>
        <w:t xml:space="preserve">». Эта победа была завоёвана не только благодаря мужеству и героизму советских солдат, но также – их выдумке, смекалке, находчивости, помогающих выходить из сложнейших ситуаций. Об этом очень ярко и эмоционально рассказала в </w:t>
      </w:r>
      <w:r w:rsidRPr="0073326A">
        <w:rPr>
          <w:rFonts w:ascii="Times New Roman" w:hAnsi="Times New Roman" w:cs="Times New Roman"/>
          <w:b/>
          <w:sz w:val="24"/>
          <w:szCs w:val="24"/>
        </w:rPr>
        <w:t>рассказе-композиции</w:t>
      </w:r>
      <w:r w:rsidRPr="0073326A">
        <w:rPr>
          <w:rFonts w:ascii="Times New Roman" w:hAnsi="Times New Roman" w:cs="Times New Roman"/>
          <w:sz w:val="24"/>
          <w:szCs w:val="24"/>
        </w:rPr>
        <w:t xml:space="preserve"> «</w:t>
      </w:r>
      <w:r w:rsidRPr="0073326A">
        <w:rPr>
          <w:rFonts w:ascii="Times New Roman" w:hAnsi="Times New Roman" w:cs="Times New Roman"/>
          <w:b/>
          <w:sz w:val="24"/>
          <w:szCs w:val="24"/>
        </w:rPr>
        <w:t>Этот день вы приближали, как могли</w:t>
      </w:r>
      <w:r w:rsidRPr="0073326A">
        <w:rPr>
          <w:rFonts w:ascii="Times New Roman" w:hAnsi="Times New Roman" w:cs="Times New Roman"/>
          <w:sz w:val="24"/>
          <w:szCs w:val="24"/>
        </w:rPr>
        <w:t xml:space="preserve">» постоянная участница встреч О. Н. Богданова. Ведущая встречи О. А. Иванова читала стихи судиславских поэтов  – Н. Меньшиковой, З. Туркиной, О. Чернышова  в  </w:t>
      </w:r>
      <w:r w:rsidRPr="0073326A">
        <w:rPr>
          <w:rFonts w:ascii="Times New Roman" w:hAnsi="Times New Roman" w:cs="Times New Roman"/>
          <w:b/>
          <w:sz w:val="24"/>
          <w:szCs w:val="24"/>
        </w:rPr>
        <w:t xml:space="preserve">поэтической композиции «День Победы – самый важный праздник!». </w:t>
      </w:r>
      <w:r w:rsidRPr="0073326A">
        <w:rPr>
          <w:rFonts w:ascii="Times New Roman" w:eastAsia="Times New Roman" w:hAnsi="Times New Roman" w:cs="Times New Roman"/>
          <w:sz w:val="24"/>
          <w:szCs w:val="24"/>
          <w:lang w:eastAsia="ru-RU"/>
        </w:rPr>
        <w:t>За чаепитием все присутствующие рассказывали о своих родных, сражавшихся на фронтах Великой Отечественной войны, и показывали их фотографии.</w:t>
      </w:r>
    </w:p>
    <w:p w:rsidR="00102E65" w:rsidRPr="0066152C" w:rsidRDefault="00102E65" w:rsidP="00102E65">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66152C">
        <w:rPr>
          <w:rFonts w:ascii="Times New Roman" w:hAnsi="Times New Roman" w:cs="Times New Roman"/>
          <w:sz w:val="24"/>
          <w:szCs w:val="24"/>
        </w:rPr>
        <w:t>Самая актуальная на сегодняшний день – тема СВО. В библиотеке постоянно оформляются книжные выставки, выставки газетных статей, проводятся беседы и обзоры:</w:t>
      </w:r>
    </w:p>
    <w:p w:rsidR="00102E65" w:rsidRPr="0066152C" w:rsidRDefault="00102E65" w:rsidP="00102E65">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66152C">
        <w:rPr>
          <w:rFonts w:ascii="Times New Roman" w:hAnsi="Times New Roman" w:cs="Times New Roman"/>
          <w:sz w:val="24"/>
          <w:szCs w:val="24"/>
        </w:rPr>
        <w:t>«Героям слава и поклон!», «Возвращайтесь, ребята, живыми, ведь дома</w:t>
      </w:r>
      <w:r>
        <w:rPr>
          <w:rFonts w:ascii="Times New Roman" w:hAnsi="Times New Roman" w:cs="Times New Roman"/>
          <w:sz w:val="24"/>
          <w:szCs w:val="24"/>
        </w:rPr>
        <w:t xml:space="preserve"> вас любят и ждут!»</w:t>
      </w:r>
      <w:r w:rsidR="00CC2FB8">
        <w:rPr>
          <w:rFonts w:ascii="Times New Roman" w:hAnsi="Times New Roman" w:cs="Times New Roman"/>
          <w:sz w:val="24"/>
          <w:szCs w:val="24"/>
        </w:rPr>
        <w:t>;</w:t>
      </w:r>
      <w:r w:rsidRPr="0066152C">
        <w:rPr>
          <w:rFonts w:ascii="Times New Roman" w:hAnsi="Times New Roman" w:cs="Times New Roman"/>
          <w:sz w:val="24"/>
          <w:szCs w:val="24"/>
        </w:rPr>
        <w:t xml:space="preserve"> </w:t>
      </w:r>
      <w:r w:rsidRPr="0066152C">
        <w:rPr>
          <w:rFonts w:ascii="Times New Roman" w:hAnsi="Times New Roman" w:cs="Times New Roman"/>
          <w:sz w:val="24"/>
          <w:szCs w:val="24"/>
        </w:rPr>
        <w:tab/>
        <w:t>«Хотим сказать всем «Спасибо!» - литературно-патриотический час о героях СВО, «Вам низкий поклон, отважные!» - поэтический коллаж стихов судиславских поэтов об СВО</w:t>
      </w:r>
    </w:p>
    <w:p w:rsidR="00102E65" w:rsidRPr="0066152C" w:rsidRDefault="00102E65" w:rsidP="00102E65">
      <w:pPr>
        <w:spacing w:after="0" w:line="240" w:lineRule="atLeast"/>
        <w:ind w:left="567" w:firstLine="284"/>
        <w:jc w:val="both"/>
        <w:rPr>
          <w:rFonts w:ascii="Times New Roman" w:hAnsi="Times New Roman" w:cs="Times New Roman"/>
          <w:sz w:val="24"/>
          <w:szCs w:val="24"/>
        </w:rPr>
      </w:pPr>
      <w:r w:rsidRPr="0066152C">
        <w:rPr>
          <w:rFonts w:ascii="Times New Roman" w:hAnsi="Times New Roman" w:cs="Times New Roman"/>
          <w:sz w:val="24"/>
          <w:szCs w:val="24"/>
        </w:rPr>
        <w:t>В читальном зале оформлялись книжные выставки и проводились обзоры, беседы, подготовленные к общественно значимым праздникам, знаменательным датам:</w:t>
      </w:r>
    </w:p>
    <w:p w:rsidR="00102E65" w:rsidRPr="0066152C" w:rsidRDefault="00102E65" w:rsidP="00102E65">
      <w:pPr>
        <w:spacing w:after="0" w:line="240" w:lineRule="atLeast"/>
        <w:ind w:left="567"/>
        <w:jc w:val="both"/>
        <w:rPr>
          <w:rFonts w:ascii="Times New Roman" w:hAnsi="Times New Roman" w:cs="Times New Roman"/>
          <w:sz w:val="24"/>
          <w:szCs w:val="24"/>
        </w:rPr>
      </w:pPr>
      <w:r w:rsidRPr="0066152C">
        <w:rPr>
          <w:rFonts w:ascii="Times New Roman" w:hAnsi="Times New Roman" w:cs="Times New Roman"/>
          <w:sz w:val="24"/>
          <w:szCs w:val="24"/>
        </w:rPr>
        <w:tab/>
        <w:t xml:space="preserve">«Святое дело – землю защищать!» - такая выставка была оформлена ко  Дню защитника </w:t>
      </w:r>
      <w:r>
        <w:rPr>
          <w:rFonts w:ascii="Times New Roman" w:hAnsi="Times New Roman" w:cs="Times New Roman"/>
          <w:sz w:val="24"/>
          <w:szCs w:val="24"/>
        </w:rPr>
        <w:t xml:space="preserve">   </w:t>
      </w:r>
      <w:r w:rsidRPr="0066152C">
        <w:rPr>
          <w:rFonts w:ascii="Times New Roman" w:hAnsi="Times New Roman" w:cs="Times New Roman"/>
          <w:sz w:val="24"/>
          <w:szCs w:val="24"/>
        </w:rPr>
        <w:t>Отечества</w:t>
      </w:r>
    </w:p>
    <w:p w:rsidR="00AD1AC7" w:rsidRPr="00BF4B9F" w:rsidRDefault="00102E65" w:rsidP="00102E65">
      <w:pPr>
        <w:spacing w:after="0" w:line="240" w:lineRule="atLeast"/>
        <w:ind w:left="567"/>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0073326A">
        <w:rPr>
          <w:rFonts w:ascii="Times New Roman" w:hAnsi="Times New Roman" w:cs="Times New Roman"/>
          <w:sz w:val="24"/>
          <w:szCs w:val="24"/>
        </w:rPr>
        <w:t>В канун Нового года</w:t>
      </w:r>
      <w:r w:rsidR="00AD1AC7" w:rsidRPr="00BF4B9F">
        <w:rPr>
          <w:rFonts w:ascii="Times New Roman" w:hAnsi="Times New Roman" w:cs="Times New Roman"/>
          <w:color w:val="000000"/>
          <w:sz w:val="24"/>
          <w:szCs w:val="24"/>
          <w:shd w:val="clear" w:color="auto" w:fill="FFFFFF"/>
        </w:rPr>
        <w:t xml:space="preserve"> в </w:t>
      </w:r>
      <w:r w:rsidR="00AD1AC7" w:rsidRPr="00BF4B9F">
        <w:rPr>
          <w:rFonts w:ascii="Times New Roman" w:hAnsi="Times New Roman" w:cs="Times New Roman"/>
          <w:b/>
          <w:color w:val="000000"/>
          <w:sz w:val="24"/>
          <w:szCs w:val="24"/>
          <w:shd w:val="clear" w:color="auto" w:fill="FFFFFF"/>
        </w:rPr>
        <w:t>Фадеевской</w:t>
      </w:r>
      <w:r w:rsidR="00AD1AC7" w:rsidRPr="00BF4B9F">
        <w:rPr>
          <w:rFonts w:ascii="Times New Roman" w:hAnsi="Times New Roman" w:cs="Times New Roman"/>
          <w:color w:val="000000"/>
          <w:sz w:val="24"/>
          <w:szCs w:val="24"/>
          <w:shd w:val="clear" w:color="auto" w:fill="FFFFFF"/>
        </w:rPr>
        <w:t xml:space="preserve"> библиотеке прошла акция «Поздравь солдата!». Школьники с большим энтузиазмом трудились над созданием новогодних открыток для российских военнослужащих, стремясь поднять им настроение в преддверии праздников. Дети вложили в свои поздравления тепло и заботу, рассказав о том, что их дома ждут родные и близкие. Так же они выразили свою гордость за защитников Отечества.</w:t>
      </w:r>
    </w:p>
    <w:p w:rsidR="006B45EB" w:rsidRDefault="0073326A" w:rsidP="006B45EB">
      <w:pPr>
        <w:spacing w:after="0" w:line="240" w:lineRule="atLeast"/>
        <w:ind w:left="567" w:hanging="709"/>
        <w:jc w:val="both"/>
        <w:rPr>
          <w:rFonts w:ascii="Times New Roman" w:hAnsi="Times New Roman" w:cs="Times New Roman"/>
          <w:color w:val="000000"/>
          <w:sz w:val="24"/>
          <w:szCs w:val="24"/>
          <w:shd w:val="clear" w:color="auto" w:fill="FFFFFF"/>
        </w:rPr>
      </w:pPr>
      <w:r w:rsidRPr="006B45EB">
        <w:rPr>
          <w:rFonts w:ascii="Times New Roman" w:hAnsi="Times New Roman" w:cs="Times New Roman"/>
          <w:b/>
          <w:color w:val="000000"/>
          <w:sz w:val="24"/>
          <w:szCs w:val="24"/>
          <w:shd w:val="clear" w:color="auto" w:fill="FFFFFF"/>
        </w:rPr>
        <w:t xml:space="preserve">              </w:t>
      </w:r>
      <w:r w:rsidR="00382BE7" w:rsidRPr="006B45EB">
        <w:rPr>
          <w:rFonts w:ascii="Times New Roman" w:hAnsi="Times New Roman" w:cs="Times New Roman"/>
          <w:b/>
          <w:color w:val="000000"/>
          <w:sz w:val="24"/>
          <w:szCs w:val="24"/>
          <w:shd w:val="clear" w:color="auto" w:fill="FFFFFF"/>
        </w:rPr>
        <w:t xml:space="preserve"> «Герои никогда не умирают, герои в памяти живут»</w:t>
      </w:r>
      <w:r w:rsidR="00CC2FB8">
        <w:rPr>
          <w:rFonts w:ascii="Times New Roman" w:hAnsi="Times New Roman" w:cs="Times New Roman"/>
          <w:b/>
          <w:color w:val="000000"/>
          <w:sz w:val="24"/>
          <w:szCs w:val="24"/>
          <w:shd w:val="clear" w:color="auto" w:fill="FFFFFF"/>
        </w:rPr>
        <w:t xml:space="preserve"> </w:t>
      </w:r>
      <w:r w:rsidR="00382BE7" w:rsidRPr="006B45EB">
        <w:rPr>
          <w:rFonts w:ascii="Times New Roman" w:hAnsi="Times New Roman" w:cs="Times New Roman"/>
          <w:b/>
          <w:color w:val="000000"/>
          <w:sz w:val="24"/>
          <w:szCs w:val="24"/>
          <w:shd w:val="clear" w:color="auto" w:fill="FFFFFF"/>
        </w:rPr>
        <w:t>-</w:t>
      </w:r>
      <w:r w:rsidR="00CC2FB8">
        <w:rPr>
          <w:rFonts w:ascii="Times New Roman" w:hAnsi="Times New Roman" w:cs="Times New Roman"/>
          <w:b/>
          <w:color w:val="000000"/>
          <w:sz w:val="24"/>
          <w:szCs w:val="24"/>
          <w:shd w:val="clear" w:color="auto" w:fill="FFFFFF"/>
        </w:rPr>
        <w:t xml:space="preserve"> </w:t>
      </w:r>
      <w:r w:rsidR="00382BE7" w:rsidRPr="006B45EB">
        <w:rPr>
          <w:rFonts w:ascii="Times New Roman" w:hAnsi="Times New Roman" w:cs="Times New Roman"/>
          <w:b/>
          <w:color w:val="000000"/>
          <w:sz w:val="24"/>
          <w:szCs w:val="24"/>
          <w:shd w:val="clear" w:color="auto" w:fill="FFFFFF"/>
        </w:rPr>
        <w:t>урок мужества</w:t>
      </w:r>
      <w:r w:rsidR="00382BE7" w:rsidRPr="00BF4B9F">
        <w:rPr>
          <w:rFonts w:ascii="Times New Roman" w:hAnsi="Times New Roman" w:cs="Times New Roman"/>
          <w:color w:val="000000"/>
          <w:sz w:val="24"/>
          <w:szCs w:val="24"/>
          <w:shd w:val="clear" w:color="auto" w:fill="FFFFFF"/>
        </w:rPr>
        <w:t xml:space="preserve">, посвященный Дню Героев Отечества , проведенный </w:t>
      </w:r>
      <w:r w:rsidR="00382BE7" w:rsidRPr="006B45EB">
        <w:rPr>
          <w:rFonts w:ascii="Times New Roman" w:hAnsi="Times New Roman" w:cs="Times New Roman"/>
          <w:b/>
          <w:color w:val="000000"/>
          <w:sz w:val="24"/>
          <w:szCs w:val="24"/>
          <w:shd w:val="clear" w:color="auto" w:fill="FFFFFF"/>
        </w:rPr>
        <w:t>в Фадеевской</w:t>
      </w:r>
      <w:r w:rsidR="00382BE7" w:rsidRPr="00BF4B9F">
        <w:rPr>
          <w:rFonts w:ascii="Times New Roman" w:hAnsi="Times New Roman" w:cs="Times New Roman"/>
          <w:color w:val="000000"/>
          <w:sz w:val="24"/>
          <w:szCs w:val="24"/>
          <w:shd w:val="clear" w:color="auto" w:fill="FFFFFF"/>
        </w:rPr>
        <w:t xml:space="preserve"> сельской библиотеке для школьников. </w:t>
      </w:r>
    </w:p>
    <w:p w:rsidR="006B45EB" w:rsidRDefault="006B45EB" w:rsidP="006B45EB">
      <w:pPr>
        <w:spacing w:after="0" w:line="240" w:lineRule="atLeast"/>
        <w:ind w:left="567" w:hanging="709"/>
        <w:jc w:val="both"/>
        <w:rPr>
          <w:rFonts w:ascii="Times New Roman" w:hAnsi="Times New Roman" w:cs="Times New Roman"/>
          <w:color w:val="000000"/>
          <w:sz w:val="24"/>
          <w:szCs w:val="24"/>
          <w:shd w:val="clear" w:color="auto" w:fill="FFFFFF"/>
        </w:rPr>
      </w:pPr>
      <w:r>
        <w:rPr>
          <w:rFonts w:ascii="Times New Roman" w:hAnsi="Times New Roman" w:cs="Times New Roman"/>
          <w:b/>
          <w:color w:val="000000"/>
          <w:sz w:val="24"/>
          <w:szCs w:val="24"/>
          <w:shd w:val="clear" w:color="auto" w:fill="FFFFFF"/>
        </w:rPr>
        <w:t xml:space="preserve">               </w:t>
      </w:r>
      <w:r w:rsidR="00382BE7" w:rsidRPr="00BF4B9F">
        <w:rPr>
          <w:rFonts w:ascii="Times New Roman" w:hAnsi="Times New Roman" w:cs="Times New Roman"/>
          <w:color w:val="000000"/>
          <w:sz w:val="24"/>
          <w:szCs w:val="24"/>
          <w:shd w:val="clear" w:color="auto" w:fill="FFFFFF"/>
        </w:rPr>
        <w:t xml:space="preserve">На книжно-иллюстративной выставке </w:t>
      </w:r>
      <w:r w:rsidR="00382BE7" w:rsidRPr="006B45EB">
        <w:rPr>
          <w:rFonts w:ascii="Times New Roman" w:hAnsi="Times New Roman" w:cs="Times New Roman"/>
          <w:b/>
          <w:color w:val="000000"/>
          <w:sz w:val="24"/>
          <w:szCs w:val="24"/>
          <w:shd w:val="clear" w:color="auto" w:fill="FFFFFF"/>
        </w:rPr>
        <w:t>«Истории славные страницы»</w:t>
      </w:r>
      <w:r w:rsidR="00382BE7" w:rsidRPr="00BF4B9F">
        <w:rPr>
          <w:rFonts w:ascii="Times New Roman" w:hAnsi="Times New Roman" w:cs="Times New Roman"/>
          <w:color w:val="000000"/>
          <w:sz w:val="24"/>
          <w:szCs w:val="24"/>
          <w:shd w:val="clear" w:color="auto" w:fill="FFFFFF"/>
        </w:rPr>
        <w:t xml:space="preserve"> представлен</w:t>
      </w:r>
      <w:r w:rsidR="00CC2FB8">
        <w:rPr>
          <w:rFonts w:ascii="Times New Roman" w:hAnsi="Times New Roman" w:cs="Times New Roman"/>
          <w:color w:val="000000"/>
          <w:sz w:val="24"/>
          <w:szCs w:val="24"/>
          <w:shd w:val="clear" w:color="auto" w:fill="FFFFFF"/>
        </w:rPr>
        <w:t>ы художественные книги о героях</w:t>
      </w:r>
      <w:r w:rsidR="00382BE7" w:rsidRPr="00BF4B9F">
        <w:rPr>
          <w:rFonts w:ascii="Times New Roman" w:hAnsi="Times New Roman" w:cs="Times New Roman"/>
          <w:color w:val="000000"/>
          <w:sz w:val="24"/>
          <w:szCs w:val="24"/>
          <w:shd w:val="clear" w:color="auto" w:fill="FFFFFF"/>
        </w:rPr>
        <w:t>–пионерах, произведения Сергея Алексеева о Великой Отечественной войне, сборник рассказов и стихов «За Отечество!», дети выбрали литературу для самостоятельного чтения. Библиотекарь рассказала о пионерах-героях, совершивших подвиги во время Великой Отечественной войны. Отрывки из произведения А.Лиханова «Боря Цариков» серии  «Пионеры-герои» были прочитаны вслух детям. Ребята восхищались и гордились маленьким героем.</w:t>
      </w:r>
      <w:r w:rsidR="0073326A">
        <w:rPr>
          <w:rFonts w:ascii="Times New Roman" w:hAnsi="Times New Roman" w:cs="Times New Roman"/>
          <w:color w:val="000000"/>
          <w:sz w:val="24"/>
          <w:szCs w:val="24"/>
          <w:shd w:val="clear" w:color="auto" w:fill="FFFFFF"/>
        </w:rPr>
        <w:t xml:space="preserve">            </w:t>
      </w:r>
    </w:p>
    <w:p w:rsidR="00382BE7" w:rsidRPr="00BF4B9F" w:rsidRDefault="006B45EB" w:rsidP="006B45EB">
      <w:pPr>
        <w:spacing w:after="0" w:line="240" w:lineRule="atLeast"/>
        <w:ind w:left="567" w:hanging="709"/>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0073326A">
        <w:rPr>
          <w:rFonts w:ascii="Times New Roman" w:hAnsi="Times New Roman" w:cs="Times New Roman"/>
          <w:color w:val="000000"/>
          <w:sz w:val="24"/>
          <w:szCs w:val="24"/>
          <w:shd w:val="clear" w:color="auto" w:fill="FFFFFF"/>
        </w:rPr>
        <w:t xml:space="preserve"> </w:t>
      </w:r>
      <w:r w:rsidR="00382BE7" w:rsidRPr="00BF4B9F">
        <w:rPr>
          <w:rFonts w:ascii="Times New Roman" w:hAnsi="Times New Roman" w:cs="Times New Roman"/>
          <w:color w:val="000000"/>
          <w:sz w:val="24"/>
          <w:szCs w:val="24"/>
          <w:shd w:val="clear" w:color="auto" w:fill="FFFFFF"/>
        </w:rPr>
        <w:t>На выставке «Памяти героев» были представлены материалы и портреты участников СВО –</w:t>
      </w:r>
      <w:r w:rsidR="00CC2FB8">
        <w:rPr>
          <w:rFonts w:ascii="Times New Roman" w:hAnsi="Times New Roman" w:cs="Times New Roman"/>
          <w:color w:val="000000"/>
          <w:sz w:val="24"/>
          <w:szCs w:val="24"/>
          <w:shd w:val="clear" w:color="auto" w:fill="FFFFFF"/>
        </w:rPr>
        <w:t xml:space="preserve"> </w:t>
      </w:r>
      <w:r w:rsidR="00382BE7" w:rsidRPr="00BF4B9F">
        <w:rPr>
          <w:rFonts w:ascii="Times New Roman" w:hAnsi="Times New Roman" w:cs="Times New Roman"/>
          <w:color w:val="000000"/>
          <w:sz w:val="24"/>
          <w:szCs w:val="24"/>
          <w:shd w:val="clear" w:color="auto" w:fill="FFFFFF"/>
        </w:rPr>
        <w:t>героев-судиславцев, а так же соответствующие книги. Земляки, проявившие высочайший уровень мужества и самоотверженность, отдали свои жизни, выполняя свой долг перед Родиной. Читатели могли ознакомиться с информацией, поделиться впечатлениями и размышлениями, так как некоторые из героев были им знакомы лично, что придало выставке особую значимость. Мы всегда будем помнить и гордиться нашими героями-судиславцами.</w:t>
      </w:r>
    </w:p>
    <w:p w:rsidR="00EB4A8F" w:rsidRPr="006B45EB" w:rsidRDefault="009428A7" w:rsidP="00EB4A8F">
      <w:pPr>
        <w:spacing w:after="0" w:line="240" w:lineRule="atLeast"/>
        <w:ind w:left="709" w:hanging="709"/>
        <w:jc w:val="both"/>
        <w:rPr>
          <w:rFonts w:ascii="Times New Roman" w:hAnsi="Times New Roman" w:cs="Times New Roman"/>
          <w:b/>
          <w:sz w:val="24"/>
          <w:szCs w:val="24"/>
        </w:rPr>
      </w:pPr>
      <w:r>
        <w:rPr>
          <w:rFonts w:ascii="Times New Roman" w:hAnsi="Times New Roman" w:cs="Times New Roman"/>
          <w:b/>
          <w:sz w:val="24"/>
          <w:szCs w:val="24"/>
        </w:rPr>
        <w:t xml:space="preserve">    </w:t>
      </w:r>
      <w:r w:rsidR="00EB4A8F" w:rsidRPr="006B45EB">
        <w:rPr>
          <w:rFonts w:ascii="Times New Roman" w:hAnsi="Times New Roman" w:cs="Times New Roman"/>
          <w:b/>
          <w:sz w:val="24"/>
          <w:szCs w:val="24"/>
        </w:rPr>
        <w:t>7.4.3Экологическое просвещение</w:t>
      </w:r>
    </w:p>
    <w:p w:rsidR="00BF4B9F" w:rsidRPr="00BF4B9F" w:rsidRDefault="006801F6" w:rsidP="006801F6">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BF4B9F" w:rsidRPr="00BF4B9F">
        <w:rPr>
          <w:rFonts w:ascii="Times New Roman" w:hAnsi="Times New Roman" w:cs="Times New Roman"/>
          <w:sz w:val="24"/>
          <w:szCs w:val="24"/>
        </w:rPr>
        <w:t>Для пропаганды литературы о природе в библиотеке оформлялись яркие, дополненные живописными иллюстрациями, выставки, которые призваны развивать у посетителей чувство любовного и бережного отношения к ней:</w:t>
      </w:r>
    </w:p>
    <w:p w:rsidR="00BF4B9F" w:rsidRPr="00BF4B9F" w:rsidRDefault="006801F6" w:rsidP="006801F6">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BF4B9F" w:rsidRPr="00BF4B9F">
        <w:rPr>
          <w:rFonts w:ascii="Times New Roman" w:hAnsi="Times New Roman" w:cs="Times New Roman"/>
          <w:sz w:val="24"/>
          <w:szCs w:val="24"/>
        </w:rPr>
        <w:t>Очень яркой и выразительной была выставка «</w:t>
      </w:r>
      <w:r w:rsidR="00BF4B9F" w:rsidRPr="00BF4B9F">
        <w:rPr>
          <w:rFonts w:ascii="Times New Roman" w:hAnsi="Times New Roman" w:cs="Times New Roman"/>
          <w:b/>
          <w:sz w:val="24"/>
          <w:szCs w:val="24"/>
        </w:rPr>
        <w:t>Времена года в стихах и звуках»,</w:t>
      </w:r>
      <w:r w:rsidR="00BF4B9F" w:rsidRPr="00BF4B9F">
        <w:rPr>
          <w:rFonts w:ascii="Times New Roman" w:hAnsi="Times New Roman" w:cs="Times New Roman"/>
          <w:sz w:val="24"/>
          <w:szCs w:val="24"/>
        </w:rPr>
        <w:t xml:space="preserve"> подготовленная  ко Всемирному дню охраны окружающей среды</w:t>
      </w:r>
      <w:r w:rsidR="00BF4B9F" w:rsidRPr="00BF4B9F">
        <w:rPr>
          <w:rFonts w:ascii="Times New Roman" w:hAnsi="Times New Roman" w:cs="Times New Roman"/>
          <w:sz w:val="24"/>
          <w:szCs w:val="24"/>
        </w:rPr>
        <w:tab/>
        <w:t>.</w:t>
      </w:r>
    </w:p>
    <w:p w:rsidR="00BF4B9F" w:rsidRPr="00BF4B9F" w:rsidRDefault="006801F6" w:rsidP="007608F3">
      <w:pPr>
        <w:spacing w:after="0" w:line="240" w:lineRule="atLeast"/>
        <w:ind w:left="567" w:hanging="141"/>
        <w:jc w:val="both"/>
        <w:rPr>
          <w:rFonts w:ascii="Times New Roman" w:hAnsi="Times New Roman" w:cs="Times New Roman"/>
          <w:sz w:val="24"/>
          <w:szCs w:val="24"/>
        </w:rPr>
      </w:pPr>
      <w:r>
        <w:rPr>
          <w:rFonts w:ascii="Times New Roman" w:hAnsi="Times New Roman" w:cs="Times New Roman"/>
          <w:sz w:val="24"/>
          <w:szCs w:val="24"/>
        </w:rPr>
        <w:t xml:space="preserve">    </w:t>
      </w:r>
      <w:r w:rsidR="00BF4B9F" w:rsidRPr="00BF4B9F">
        <w:rPr>
          <w:rFonts w:ascii="Times New Roman" w:hAnsi="Times New Roman" w:cs="Times New Roman"/>
          <w:sz w:val="24"/>
          <w:szCs w:val="24"/>
        </w:rPr>
        <w:t>Привлекали к себе внимание красочностью, оригинально оформленные выставки: «</w:t>
      </w:r>
      <w:r w:rsidR="00BF4B9F" w:rsidRPr="00BF4B9F">
        <w:rPr>
          <w:rFonts w:ascii="Times New Roman" w:hAnsi="Times New Roman" w:cs="Times New Roman"/>
          <w:b/>
          <w:sz w:val="24"/>
          <w:szCs w:val="24"/>
        </w:rPr>
        <w:t>Я в плену у этой красоты», «Зелёный уют. Цветы в доме</w:t>
      </w:r>
      <w:r w:rsidR="00BF4B9F" w:rsidRPr="00BF4B9F">
        <w:rPr>
          <w:rFonts w:ascii="Times New Roman" w:hAnsi="Times New Roman" w:cs="Times New Roman"/>
          <w:sz w:val="24"/>
          <w:szCs w:val="24"/>
        </w:rPr>
        <w:t>». Посетители с удовольствием слушали проводимые у этих выставок индивидуальные беседы и обзоры.</w:t>
      </w:r>
    </w:p>
    <w:p w:rsidR="007608F3" w:rsidRDefault="006801F6" w:rsidP="007608F3">
      <w:pPr>
        <w:spacing w:after="0" w:line="240" w:lineRule="atLeast"/>
        <w:ind w:left="567" w:hanging="141"/>
        <w:jc w:val="both"/>
        <w:rPr>
          <w:rFonts w:ascii="Times New Roman" w:hAnsi="Times New Roman" w:cs="Times New Roman"/>
          <w:sz w:val="24"/>
          <w:szCs w:val="24"/>
        </w:rPr>
      </w:pPr>
      <w:r>
        <w:rPr>
          <w:rFonts w:ascii="Times New Roman" w:hAnsi="Times New Roman" w:cs="Times New Roman"/>
          <w:sz w:val="24"/>
          <w:szCs w:val="24"/>
        </w:rPr>
        <w:t xml:space="preserve">   </w:t>
      </w:r>
      <w:r w:rsidR="00FD31A1">
        <w:rPr>
          <w:rFonts w:ascii="Times New Roman" w:hAnsi="Times New Roman" w:cs="Times New Roman"/>
          <w:sz w:val="24"/>
          <w:szCs w:val="24"/>
        </w:rPr>
        <w:t xml:space="preserve">  </w:t>
      </w:r>
      <w:r w:rsidR="00BF4B9F" w:rsidRPr="00BF4B9F">
        <w:rPr>
          <w:rFonts w:ascii="Times New Roman" w:hAnsi="Times New Roman" w:cs="Times New Roman"/>
          <w:sz w:val="24"/>
          <w:szCs w:val="24"/>
        </w:rPr>
        <w:t>«</w:t>
      </w:r>
      <w:r w:rsidR="00BF4B9F" w:rsidRPr="00BF4B9F">
        <w:rPr>
          <w:rFonts w:ascii="Times New Roman" w:hAnsi="Times New Roman" w:cs="Times New Roman"/>
          <w:b/>
          <w:sz w:val="24"/>
          <w:szCs w:val="24"/>
        </w:rPr>
        <w:t>Секреты успешного урожая</w:t>
      </w:r>
      <w:r w:rsidR="00BF4B9F" w:rsidRPr="00BF4B9F">
        <w:rPr>
          <w:rFonts w:ascii="Times New Roman" w:hAnsi="Times New Roman" w:cs="Times New Roman"/>
          <w:sz w:val="24"/>
          <w:szCs w:val="24"/>
        </w:rPr>
        <w:t>» -  под таким названием</w:t>
      </w:r>
      <w:r>
        <w:rPr>
          <w:rFonts w:ascii="Times New Roman" w:hAnsi="Times New Roman" w:cs="Times New Roman"/>
          <w:sz w:val="24"/>
          <w:szCs w:val="24"/>
        </w:rPr>
        <w:t xml:space="preserve"> центральная библиотека совместно с</w:t>
      </w:r>
      <w:r w:rsidR="00BF4B9F" w:rsidRPr="00BF4B9F">
        <w:rPr>
          <w:rFonts w:ascii="Times New Roman" w:hAnsi="Times New Roman" w:cs="Times New Roman"/>
          <w:sz w:val="24"/>
          <w:szCs w:val="24"/>
        </w:rPr>
        <w:t xml:space="preserve"> редакци</w:t>
      </w:r>
      <w:r w:rsidR="00CC2FB8">
        <w:rPr>
          <w:rFonts w:ascii="Times New Roman" w:hAnsi="Times New Roman" w:cs="Times New Roman"/>
          <w:sz w:val="24"/>
          <w:szCs w:val="24"/>
        </w:rPr>
        <w:t>ей</w:t>
      </w:r>
      <w:r w:rsidR="00BF4B9F" w:rsidRPr="00BF4B9F">
        <w:rPr>
          <w:rFonts w:ascii="Times New Roman" w:hAnsi="Times New Roman" w:cs="Times New Roman"/>
          <w:sz w:val="24"/>
          <w:szCs w:val="24"/>
        </w:rPr>
        <w:t xml:space="preserve"> газеты «Сельская жизнь» организовала  круглый стол  с </w:t>
      </w:r>
      <w:r w:rsidR="00BF4B9F" w:rsidRPr="00BF4B9F">
        <w:rPr>
          <w:rFonts w:ascii="Times New Roman" w:hAnsi="Times New Roman" w:cs="Times New Roman"/>
          <w:sz w:val="24"/>
          <w:szCs w:val="24"/>
        </w:rPr>
        <w:lastRenderedPageBreak/>
        <w:t>любителями-огородниками. Встреча проходила   в читальном зале библиотеки и собрала людей, любящих природу и работу с землёй.</w:t>
      </w:r>
    </w:p>
    <w:p w:rsidR="00BF4B9F" w:rsidRPr="00BF4B9F" w:rsidRDefault="007608F3" w:rsidP="007608F3">
      <w:pPr>
        <w:spacing w:after="0" w:line="240" w:lineRule="atLeast"/>
        <w:ind w:left="567" w:hanging="141"/>
        <w:jc w:val="both"/>
        <w:rPr>
          <w:rFonts w:ascii="Times New Roman" w:hAnsi="Times New Roman" w:cs="Times New Roman"/>
          <w:sz w:val="24"/>
          <w:szCs w:val="24"/>
        </w:rPr>
      </w:pPr>
      <w:r>
        <w:rPr>
          <w:rFonts w:ascii="Times New Roman" w:hAnsi="Times New Roman" w:cs="Times New Roman"/>
          <w:sz w:val="24"/>
          <w:szCs w:val="24"/>
        </w:rPr>
        <w:t xml:space="preserve">    </w:t>
      </w:r>
      <w:r w:rsidR="00BF4B9F" w:rsidRPr="00BF4B9F">
        <w:rPr>
          <w:rFonts w:ascii="Times New Roman" w:hAnsi="Times New Roman" w:cs="Times New Roman"/>
          <w:sz w:val="24"/>
          <w:szCs w:val="24"/>
        </w:rPr>
        <w:t xml:space="preserve"> Гости подготовились к встрече и принесли с собой выращенные на своих участках овощи, ягоды, домашнюю выпечку,  даже дыни и виноград.  Каждый из присутствующих делился личным </w:t>
      </w:r>
      <w:r w:rsidR="006801F6">
        <w:rPr>
          <w:rFonts w:ascii="Times New Roman" w:hAnsi="Times New Roman" w:cs="Times New Roman"/>
          <w:sz w:val="24"/>
          <w:szCs w:val="24"/>
        </w:rPr>
        <w:t xml:space="preserve">необычным, но </w:t>
      </w:r>
      <w:r w:rsidR="00BF4B9F" w:rsidRPr="00BF4B9F">
        <w:rPr>
          <w:rFonts w:ascii="Times New Roman" w:hAnsi="Times New Roman" w:cs="Times New Roman"/>
          <w:sz w:val="24"/>
          <w:szCs w:val="24"/>
        </w:rPr>
        <w:t>наработанным опытом</w:t>
      </w:r>
      <w:r w:rsidR="006801F6">
        <w:rPr>
          <w:rFonts w:ascii="Times New Roman" w:hAnsi="Times New Roman" w:cs="Times New Roman"/>
          <w:sz w:val="24"/>
          <w:szCs w:val="24"/>
        </w:rPr>
        <w:t xml:space="preserve"> </w:t>
      </w:r>
      <w:r w:rsidR="00BF4B9F" w:rsidRPr="00BF4B9F">
        <w:rPr>
          <w:rFonts w:ascii="Times New Roman" w:hAnsi="Times New Roman" w:cs="Times New Roman"/>
          <w:sz w:val="24"/>
          <w:szCs w:val="24"/>
        </w:rPr>
        <w:t xml:space="preserve"> выращивания отдельных огородных культур. К этой встрече была подготовлена тематическая </w:t>
      </w:r>
      <w:r w:rsidR="00BF4B9F" w:rsidRPr="00BF4B9F">
        <w:rPr>
          <w:rFonts w:ascii="Times New Roman" w:hAnsi="Times New Roman" w:cs="Times New Roman"/>
          <w:b/>
          <w:sz w:val="24"/>
          <w:szCs w:val="24"/>
        </w:rPr>
        <w:t>выставка-обзор «С хорошим урожаем!»,</w:t>
      </w:r>
      <w:r w:rsidR="00BF4B9F" w:rsidRPr="00BF4B9F">
        <w:rPr>
          <w:rFonts w:ascii="Times New Roman" w:hAnsi="Times New Roman" w:cs="Times New Roman"/>
          <w:sz w:val="24"/>
          <w:szCs w:val="24"/>
        </w:rPr>
        <w:t xml:space="preserve"> на которой вниманию посетителей предлагались  очень актуальные для огородников книги: «Энциклопедия огородника», «Большая книга садовода и огородника», «Ваш огород» и т. д.</w:t>
      </w:r>
    </w:p>
    <w:p w:rsidR="00BF4B9F" w:rsidRPr="00BF4B9F" w:rsidRDefault="00BF4B9F" w:rsidP="00EB4A8F">
      <w:pPr>
        <w:spacing w:after="0" w:line="240" w:lineRule="atLeast"/>
        <w:ind w:left="709" w:hanging="709"/>
        <w:jc w:val="both"/>
        <w:rPr>
          <w:rFonts w:ascii="Times New Roman" w:hAnsi="Times New Roman" w:cs="Times New Roman"/>
          <w:sz w:val="24"/>
          <w:szCs w:val="24"/>
        </w:rPr>
      </w:pPr>
    </w:p>
    <w:p w:rsidR="00EB4A8F" w:rsidRPr="00FD31A1" w:rsidRDefault="00EB4A8F" w:rsidP="00EB4A8F">
      <w:pPr>
        <w:spacing w:after="0" w:line="240" w:lineRule="atLeast"/>
        <w:ind w:left="709" w:hanging="709"/>
        <w:jc w:val="both"/>
        <w:rPr>
          <w:rFonts w:ascii="Times New Roman" w:hAnsi="Times New Roman" w:cs="Times New Roman"/>
          <w:b/>
          <w:sz w:val="24"/>
          <w:szCs w:val="24"/>
        </w:rPr>
      </w:pPr>
      <w:r w:rsidRPr="00FD31A1">
        <w:rPr>
          <w:rFonts w:ascii="Times New Roman" w:hAnsi="Times New Roman" w:cs="Times New Roman"/>
          <w:b/>
          <w:sz w:val="24"/>
          <w:szCs w:val="24"/>
        </w:rPr>
        <w:t>7.4.4Нравственное и социальное ориентирование</w:t>
      </w:r>
    </w:p>
    <w:p w:rsidR="00FD31A1" w:rsidRPr="00FD31A1" w:rsidRDefault="00FD31A1" w:rsidP="00561189">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FD31A1">
        <w:rPr>
          <w:rFonts w:ascii="Times New Roman" w:hAnsi="Times New Roman" w:cs="Times New Roman"/>
          <w:sz w:val="24"/>
          <w:szCs w:val="24"/>
        </w:rPr>
        <w:t>Для продвижения литературы духовно-нравственной направленности библиотека использует разнообразные формы своей деятельности.</w:t>
      </w:r>
    </w:p>
    <w:p w:rsidR="00FD31A1" w:rsidRDefault="00FD31A1" w:rsidP="00561189">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FD31A1">
        <w:rPr>
          <w:rFonts w:ascii="Times New Roman" w:hAnsi="Times New Roman" w:cs="Times New Roman"/>
          <w:sz w:val="24"/>
          <w:szCs w:val="24"/>
        </w:rPr>
        <w:t xml:space="preserve">В День семьи, любви и верности для посетителей был проведён </w:t>
      </w:r>
      <w:r w:rsidRPr="00FD31A1">
        <w:rPr>
          <w:rFonts w:ascii="Times New Roman" w:hAnsi="Times New Roman" w:cs="Times New Roman"/>
          <w:b/>
          <w:sz w:val="24"/>
          <w:szCs w:val="24"/>
        </w:rPr>
        <w:t>тематический час «Семья – сокровище души</w:t>
      </w:r>
      <w:r w:rsidRPr="00FD31A1">
        <w:rPr>
          <w:rFonts w:ascii="Times New Roman" w:hAnsi="Times New Roman" w:cs="Times New Roman"/>
          <w:sz w:val="24"/>
          <w:szCs w:val="24"/>
        </w:rPr>
        <w:t xml:space="preserve">». </w:t>
      </w:r>
    </w:p>
    <w:p w:rsidR="00FD31A1" w:rsidRPr="00FD31A1" w:rsidRDefault="00FD31A1" w:rsidP="00561189">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FD31A1">
        <w:rPr>
          <w:rFonts w:ascii="Times New Roman" w:hAnsi="Times New Roman" w:cs="Times New Roman"/>
          <w:sz w:val="24"/>
          <w:szCs w:val="24"/>
        </w:rPr>
        <w:t>Читателям были предложены книги, рассказывающие о семейных ценностях, традициях, о воспитании и воспитательной работе с детьми, а также книги для семейного чтения. В ходе этой встречи посетители также совершили увлекательное и познавательное путешествие по выставкам и экспозициям читального зала. Яркие, рассчитанные на разные вкусы и пристрастия, книги читатели смотрели с большим удовольствием.</w:t>
      </w:r>
    </w:p>
    <w:p w:rsidR="00FD31A1" w:rsidRDefault="00FD31A1" w:rsidP="00561189">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FD31A1">
        <w:rPr>
          <w:rFonts w:ascii="Times New Roman" w:hAnsi="Times New Roman" w:cs="Times New Roman"/>
          <w:sz w:val="24"/>
          <w:szCs w:val="24"/>
        </w:rPr>
        <w:t xml:space="preserve">Очень яркая, информативная и интересная получилась встреча, посвящённая дню матери. Для учащихся десятых классов был проведён </w:t>
      </w:r>
      <w:r w:rsidRPr="00FD31A1">
        <w:rPr>
          <w:rFonts w:ascii="Times New Roman" w:hAnsi="Times New Roman" w:cs="Times New Roman"/>
          <w:b/>
          <w:sz w:val="24"/>
          <w:szCs w:val="24"/>
        </w:rPr>
        <w:t>литературно-поэтический вечер «Нежней не найти материнского сердца</w:t>
      </w:r>
      <w:r w:rsidRPr="00FD31A1">
        <w:rPr>
          <w:rFonts w:ascii="Times New Roman" w:hAnsi="Times New Roman" w:cs="Times New Roman"/>
          <w:sz w:val="24"/>
          <w:szCs w:val="24"/>
        </w:rPr>
        <w:t xml:space="preserve">». В ходе встречи библиотекарь абонемента Т. П. Суровегина прочитала </w:t>
      </w:r>
      <w:r w:rsidRPr="00FD31A1">
        <w:rPr>
          <w:rFonts w:ascii="Times New Roman" w:hAnsi="Times New Roman" w:cs="Times New Roman"/>
          <w:b/>
          <w:sz w:val="24"/>
          <w:szCs w:val="24"/>
        </w:rPr>
        <w:t>поэтическую композицию «О, как прекрасно слово «мама</w:t>
      </w:r>
      <w:r w:rsidRPr="00FD31A1">
        <w:rPr>
          <w:rFonts w:ascii="Times New Roman" w:hAnsi="Times New Roman" w:cs="Times New Roman"/>
          <w:sz w:val="24"/>
          <w:szCs w:val="24"/>
        </w:rPr>
        <w:t>», где прозвучали очень трогательные стихи. Очень большое впечатление произвел на ребят слайд-фильм «</w:t>
      </w:r>
      <w:r w:rsidRPr="00FD31A1">
        <w:rPr>
          <w:rFonts w:ascii="Times New Roman" w:hAnsi="Times New Roman" w:cs="Times New Roman"/>
          <w:b/>
          <w:sz w:val="24"/>
          <w:szCs w:val="24"/>
        </w:rPr>
        <w:t>Солдатская мать. Епистинья Фёдоровна Степанова</w:t>
      </w:r>
      <w:r w:rsidRPr="00FD31A1">
        <w:rPr>
          <w:rFonts w:ascii="Times New Roman" w:hAnsi="Times New Roman" w:cs="Times New Roman"/>
          <w:sz w:val="24"/>
          <w:szCs w:val="24"/>
        </w:rPr>
        <w:t xml:space="preserve">» - о Матери с большой буквы, чьи сыновья погибли, защищая Родину. Ребята смотрели кадры фильма буквально затаив дыхание. Неожиданным и приятным сюрпризом была </w:t>
      </w:r>
      <w:r w:rsidRPr="00FD31A1">
        <w:rPr>
          <w:rFonts w:ascii="Times New Roman" w:hAnsi="Times New Roman" w:cs="Times New Roman"/>
          <w:b/>
          <w:sz w:val="24"/>
          <w:szCs w:val="24"/>
        </w:rPr>
        <w:t>слайд-композиция «Мамины глаза</w:t>
      </w:r>
      <w:r w:rsidRPr="00FD31A1">
        <w:rPr>
          <w:rFonts w:ascii="Times New Roman" w:hAnsi="Times New Roman" w:cs="Times New Roman"/>
          <w:sz w:val="24"/>
          <w:szCs w:val="24"/>
        </w:rPr>
        <w:t>», специально  подготовленная к встрече  библиотекарем детского отдела Н. К. Смирновой. Под звуки душевной песни о маме школьники смотрели на своих родных любимых мам. Эту встречу дополнила книжно-иллюстрированная выставка «</w:t>
      </w:r>
      <w:r w:rsidRPr="00FD31A1">
        <w:rPr>
          <w:rFonts w:ascii="Times New Roman" w:hAnsi="Times New Roman" w:cs="Times New Roman"/>
          <w:b/>
          <w:sz w:val="24"/>
          <w:szCs w:val="24"/>
        </w:rPr>
        <w:t>Мама… Нет прекрасней слова на земле</w:t>
      </w:r>
      <w:r w:rsidRPr="00FD31A1">
        <w:rPr>
          <w:rFonts w:ascii="Times New Roman" w:hAnsi="Times New Roman" w:cs="Times New Roman"/>
          <w:sz w:val="24"/>
          <w:szCs w:val="24"/>
        </w:rPr>
        <w:t>…».</w:t>
      </w:r>
    </w:p>
    <w:p w:rsidR="005E0E3B" w:rsidRDefault="00561189" w:rsidP="00FD31A1">
      <w:pPr>
        <w:spacing w:after="0"/>
        <w:ind w:left="567"/>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5E0E3B" w:rsidRPr="00561189">
        <w:rPr>
          <w:rFonts w:ascii="Times New Roman" w:hAnsi="Times New Roman" w:cs="Times New Roman"/>
          <w:color w:val="000000"/>
          <w:sz w:val="24"/>
          <w:szCs w:val="24"/>
          <w:shd w:val="clear" w:color="auto" w:fill="FFFFFF"/>
        </w:rPr>
        <w:t>День учителя – это не просто дата в календаре. Это возможность сказать «спасибо» тем, кто каждый день с любовью вкладывает частичку своей души в формирование будущего. Это день, когда мы с теплотой вспоминаем своих учителей, их мудрость, их наставления, их веру в нас. Библиотекарь Михайловской сельской библиотеки</w:t>
      </w:r>
      <w:r>
        <w:rPr>
          <w:rFonts w:ascii="Times New Roman" w:hAnsi="Times New Roman" w:cs="Times New Roman"/>
          <w:color w:val="000000"/>
          <w:sz w:val="24"/>
          <w:szCs w:val="24"/>
          <w:shd w:val="clear" w:color="auto" w:fill="FFFFFF"/>
        </w:rPr>
        <w:t xml:space="preserve"> провела встречу- воспоминание «Труд и талант учителя»</w:t>
      </w:r>
      <w:r w:rsidR="005E0E3B" w:rsidRPr="00561189">
        <w:rPr>
          <w:rFonts w:ascii="Times New Roman" w:hAnsi="Times New Roman" w:cs="Times New Roman"/>
          <w:color w:val="000000"/>
          <w:sz w:val="24"/>
          <w:szCs w:val="24"/>
          <w:shd w:val="clear" w:color="auto" w:fill="FFFFFF"/>
        </w:rPr>
        <w:t>. Рассказала ребятам о том, что профессия учителя очень</w:t>
      </w:r>
      <w:r w:rsidR="00A227DC">
        <w:rPr>
          <w:rFonts w:ascii="Times New Roman" w:hAnsi="Times New Roman" w:cs="Times New Roman"/>
          <w:color w:val="000000"/>
          <w:sz w:val="24"/>
          <w:szCs w:val="24"/>
          <w:shd w:val="clear" w:color="auto" w:fill="FFFFFF"/>
        </w:rPr>
        <w:t xml:space="preserve"> важная и ценная.</w:t>
      </w:r>
      <w:r w:rsidR="005E0E3B" w:rsidRPr="00561189">
        <w:rPr>
          <w:rFonts w:ascii="Times New Roman" w:hAnsi="Times New Roman" w:cs="Times New Roman"/>
          <w:color w:val="000000"/>
          <w:sz w:val="24"/>
          <w:szCs w:val="24"/>
        </w:rPr>
        <w:br/>
      </w:r>
      <w:r w:rsidR="005E0E3B" w:rsidRPr="00561189">
        <w:rPr>
          <w:rFonts w:ascii="Times New Roman" w:hAnsi="Times New Roman" w:cs="Times New Roman"/>
          <w:color w:val="000000"/>
          <w:sz w:val="24"/>
          <w:szCs w:val="24"/>
          <w:shd w:val="clear" w:color="auto" w:fill="FFFFFF"/>
        </w:rPr>
        <w:t>На мероприятие пригласили ветерана педагогического труда директора М</w:t>
      </w:r>
      <w:r>
        <w:rPr>
          <w:rFonts w:ascii="Times New Roman" w:hAnsi="Times New Roman" w:cs="Times New Roman"/>
          <w:color w:val="000000"/>
          <w:sz w:val="24"/>
          <w:szCs w:val="24"/>
          <w:shd w:val="clear" w:color="auto" w:fill="FFFFFF"/>
        </w:rPr>
        <w:t>ихайловской школы</w:t>
      </w:r>
      <w:r w:rsidR="00CC2FB8">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w:t>
      </w:r>
      <w:r w:rsidR="005E0E3B" w:rsidRPr="00561189">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w:t>
      </w:r>
      <w:r w:rsidR="005E0E3B" w:rsidRPr="00561189">
        <w:rPr>
          <w:rFonts w:ascii="Times New Roman" w:hAnsi="Times New Roman" w:cs="Times New Roman"/>
          <w:color w:val="000000"/>
          <w:sz w:val="24"/>
          <w:szCs w:val="24"/>
          <w:shd w:val="clear" w:color="auto" w:fill="FFFFFF"/>
        </w:rPr>
        <w:t>Галина Ивановна</w:t>
      </w:r>
      <w:r>
        <w:rPr>
          <w:rFonts w:ascii="Times New Roman" w:hAnsi="Times New Roman" w:cs="Times New Roman"/>
          <w:color w:val="000000"/>
          <w:sz w:val="24"/>
          <w:szCs w:val="24"/>
          <w:shd w:val="clear" w:color="auto" w:fill="FFFFFF"/>
        </w:rPr>
        <w:t xml:space="preserve"> Куликова</w:t>
      </w:r>
      <w:r w:rsidR="005E0E3B" w:rsidRPr="00561189">
        <w:rPr>
          <w:rFonts w:ascii="Times New Roman" w:hAnsi="Times New Roman" w:cs="Times New Roman"/>
          <w:color w:val="000000"/>
          <w:sz w:val="24"/>
          <w:szCs w:val="24"/>
          <w:shd w:val="clear" w:color="auto" w:fill="FFFFFF"/>
        </w:rPr>
        <w:t xml:space="preserve"> посвятила профессии педагога 55 лет. Она работала учителем математики, а большую часть проработала директором школы. Библиотекарь взяла у гостьи </w:t>
      </w:r>
      <w:r>
        <w:rPr>
          <w:rFonts w:ascii="Times New Roman" w:hAnsi="Times New Roman" w:cs="Times New Roman"/>
          <w:color w:val="000000"/>
          <w:sz w:val="24"/>
          <w:szCs w:val="24"/>
          <w:shd w:val="clear" w:color="auto" w:fill="FFFFFF"/>
        </w:rPr>
        <w:t>интервью. Вопросы были разные: «Помните ли свой первый урок?»</w:t>
      </w:r>
      <w:r w:rsidR="005E0E3B" w:rsidRPr="00561189">
        <w:rPr>
          <w:rFonts w:ascii="Times New Roman" w:hAnsi="Times New Roman" w:cs="Times New Roman"/>
          <w:color w:val="000000"/>
          <w:sz w:val="24"/>
          <w:szCs w:val="24"/>
          <w:shd w:val="clear" w:color="auto" w:fill="FFFFFF"/>
        </w:rPr>
        <w:t>,</w:t>
      </w:r>
      <w:r>
        <w:rPr>
          <w:rFonts w:ascii="Times New Roman" w:hAnsi="Times New Roman" w:cs="Times New Roman"/>
          <w:color w:val="000000"/>
          <w:sz w:val="24"/>
          <w:szCs w:val="24"/>
          <w:shd w:val="clear" w:color="auto" w:fill="FFFFFF"/>
        </w:rPr>
        <w:t xml:space="preserve"> «Как относитесь к ЕГЭ?», «</w:t>
      </w:r>
      <w:r w:rsidR="005E0E3B" w:rsidRPr="00561189">
        <w:rPr>
          <w:rFonts w:ascii="Times New Roman" w:hAnsi="Times New Roman" w:cs="Times New Roman"/>
          <w:color w:val="000000"/>
          <w:sz w:val="24"/>
          <w:szCs w:val="24"/>
          <w:shd w:val="clear" w:color="auto" w:fill="FFFFFF"/>
        </w:rPr>
        <w:t xml:space="preserve">Жалеете ли, </w:t>
      </w:r>
      <w:r>
        <w:rPr>
          <w:rFonts w:ascii="Times New Roman" w:hAnsi="Times New Roman" w:cs="Times New Roman"/>
          <w:color w:val="000000"/>
          <w:sz w:val="24"/>
          <w:szCs w:val="24"/>
          <w:shd w:val="clear" w:color="auto" w:fill="FFFFFF"/>
        </w:rPr>
        <w:t>что выбрали профессию учителя?»</w:t>
      </w:r>
      <w:r w:rsidR="005E0E3B" w:rsidRPr="00561189">
        <w:rPr>
          <w:rFonts w:ascii="Times New Roman" w:hAnsi="Times New Roman" w:cs="Times New Roman"/>
          <w:color w:val="000000"/>
          <w:sz w:val="24"/>
          <w:szCs w:val="24"/>
          <w:shd w:val="clear" w:color="auto" w:fill="FFFFFF"/>
        </w:rPr>
        <w:t xml:space="preserve"> и др. </w:t>
      </w:r>
      <w:r w:rsidR="005E0E3B" w:rsidRPr="00561189">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w:t>
      </w:r>
      <w:r w:rsidR="005E0E3B" w:rsidRPr="00561189">
        <w:rPr>
          <w:rFonts w:ascii="Times New Roman" w:hAnsi="Times New Roman" w:cs="Times New Roman"/>
          <w:color w:val="000000"/>
          <w:sz w:val="24"/>
          <w:szCs w:val="24"/>
          <w:shd w:val="clear" w:color="auto" w:fill="FFFFFF"/>
        </w:rPr>
        <w:t>Интересный и насыщенный рассказ Галины Ивановны произвёл впечатление на присутствующих.</w:t>
      </w:r>
      <w:r w:rsidR="005E0E3B" w:rsidRPr="00561189">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w:t>
      </w:r>
      <w:r w:rsidR="005E0E3B" w:rsidRPr="00561189">
        <w:rPr>
          <w:rFonts w:ascii="Times New Roman" w:hAnsi="Times New Roman" w:cs="Times New Roman"/>
          <w:color w:val="000000"/>
          <w:sz w:val="24"/>
          <w:szCs w:val="24"/>
          <w:shd w:val="clear" w:color="auto" w:fill="FFFFFF"/>
        </w:rPr>
        <w:t>Профессия педагога многогранна. Есть педагоги, которые обладают в совершенстве не только своим предметом, но и творческими способностями и талантом.</w:t>
      </w:r>
      <w:r w:rsidR="005E0E3B" w:rsidRPr="00561189">
        <w:rPr>
          <w:rFonts w:ascii="Times New Roman" w:hAnsi="Times New Roman" w:cs="Times New Roman"/>
          <w:color w:val="000000"/>
          <w:sz w:val="24"/>
          <w:szCs w:val="24"/>
        </w:rPr>
        <w:br/>
      </w:r>
      <w:r w:rsidR="005E0E3B" w:rsidRPr="00561189">
        <w:rPr>
          <w:rFonts w:ascii="Times New Roman" w:hAnsi="Times New Roman" w:cs="Times New Roman"/>
          <w:color w:val="000000"/>
          <w:sz w:val="24"/>
          <w:szCs w:val="24"/>
          <w:shd w:val="clear" w:color="auto" w:fill="FFFFFF"/>
        </w:rPr>
        <w:t xml:space="preserve">Речь идёт о классном руководителе начального звена Расловской школы ( д. Михайловское) Ревиной С. В. Более 30 лет педагогический стаж Светланы Вениаминовны. Она постоянно совершенствует свои </w:t>
      </w:r>
      <w:r w:rsidRPr="00561189">
        <w:rPr>
          <w:rFonts w:ascii="Times New Roman" w:hAnsi="Times New Roman" w:cs="Times New Roman"/>
          <w:color w:val="000000"/>
          <w:sz w:val="24"/>
          <w:szCs w:val="24"/>
          <w:shd w:val="clear" w:color="auto" w:fill="FFFFFF"/>
        </w:rPr>
        <w:t>знания,</w:t>
      </w:r>
      <w:r w:rsidR="005E0E3B" w:rsidRPr="00561189">
        <w:rPr>
          <w:rFonts w:ascii="Times New Roman" w:hAnsi="Times New Roman" w:cs="Times New Roman"/>
          <w:color w:val="000000"/>
          <w:sz w:val="24"/>
          <w:szCs w:val="24"/>
          <w:shd w:val="clear" w:color="auto" w:fill="FFFFFF"/>
        </w:rPr>
        <w:t xml:space="preserve"> в ее педагогической копилке преподавание разных предметов. </w:t>
      </w:r>
      <w:r w:rsidR="005E0E3B" w:rsidRPr="00561189">
        <w:rPr>
          <w:rFonts w:ascii="Times New Roman" w:hAnsi="Times New Roman" w:cs="Times New Roman"/>
          <w:color w:val="000000"/>
          <w:sz w:val="24"/>
          <w:szCs w:val="24"/>
          <w:shd w:val="clear" w:color="auto" w:fill="FFFFFF"/>
        </w:rPr>
        <w:lastRenderedPageBreak/>
        <w:t>Диалог с педагогом дал понять, что учитель отдаёт детям свои знания, сердце и любовь.</w:t>
      </w:r>
      <w:r w:rsidR="005E0E3B" w:rsidRPr="00561189">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w:t>
      </w:r>
      <w:r w:rsidR="005E0E3B" w:rsidRPr="00561189">
        <w:rPr>
          <w:rFonts w:ascii="Times New Roman" w:hAnsi="Times New Roman" w:cs="Times New Roman"/>
          <w:color w:val="000000"/>
          <w:sz w:val="24"/>
          <w:szCs w:val="24"/>
          <w:shd w:val="clear" w:color="auto" w:fill="FFFFFF"/>
        </w:rPr>
        <w:t>День учителя в нашей стране традиционно воспринимается теплым, добрым праздником, когда мы благодарим учителей, делаем для них приятные сюрпризы. На встречу пришли родители учеников и поздравили педагогов с этим замечательным праздником .</w:t>
      </w:r>
    </w:p>
    <w:p w:rsidR="00BF4984" w:rsidRPr="00BF4984" w:rsidRDefault="00BF4984" w:rsidP="00FD31A1">
      <w:pPr>
        <w:spacing w:after="0"/>
        <w:ind w:left="567"/>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Pr="00BF4984">
        <w:rPr>
          <w:rFonts w:ascii="Times New Roman" w:hAnsi="Times New Roman" w:cs="Times New Roman"/>
          <w:color w:val="000000"/>
          <w:sz w:val="24"/>
          <w:szCs w:val="24"/>
          <w:shd w:val="clear" w:color="auto" w:fill="FFFFFF"/>
        </w:rPr>
        <w:t xml:space="preserve">28 декабря Залужская сельская библиотека распахнула свои двери для настоящего новогоднего чуда. В этот вечер, словно сошедшие со страниц любимых </w:t>
      </w:r>
      <w:r w:rsidR="00CC2FB8">
        <w:rPr>
          <w:rFonts w:ascii="Times New Roman" w:hAnsi="Times New Roman" w:cs="Times New Roman"/>
          <w:color w:val="000000"/>
          <w:sz w:val="24"/>
          <w:szCs w:val="24"/>
          <w:shd w:val="clear" w:color="auto" w:fill="FFFFFF"/>
        </w:rPr>
        <w:t>книг</w:t>
      </w:r>
      <w:r w:rsidRPr="00BF4984">
        <w:rPr>
          <w:rFonts w:ascii="Times New Roman" w:hAnsi="Times New Roman" w:cs="Times New Roman"/>
          <w:color w:val="000000"/>
          <w:sz w:val="24"/>
          <w:szCs w:val="24"/>
          <w:shd w:val="clear" w:color="auto" w:fill="FFFFFF"/>
        </w:rPr>
        <w:t>, ожили Дед Мороз, Снегурочка, Снежная Королева, Зимушка - Зима, Кикимора и даже озорная Баба Яга. Они с лёгкостью увлекли всех собравшихся в волшебный мир сказки, где царили смех, веселье и искрометный юмор. Уходя, гости уносили с собой не только приятные воспоминания, но и памятные подарки, с</w:t>
      </w:r>
      <w:r>
        <w:rPr>
          <w:rFonts w:ascii="Times New Roman" w:hAnsi="Times New Roman" w:cs="Times New Roman"/>
          <w:color w:val="000000"/>
          <w:sz w:val="24"/>
          <w:szCs w:val="24"/>
          <w:shd w:val="clear" w:color="auto" w:fill="FFFFFF"/>
        </w:rPr>
        <w:t>лово частичку этого незабываемо</w:t>
      </w:r>
      <w:r w:rsidRPr="00BF4984">
        <w:rPr>
          <w:rFonts w:ascii="Times New Roman" w:hAnsi="Times New Roman" w:cs="Times New Roman"/>
          <w:color w:val="000000"/>
          <w:sz w:val="24"/>
          <w:szCs w:val="24"/>
          <w:shd w:val="clear" w:color="auto" w:fill="FFFFFF"/>
        </w:rPr>
        <w:t>го праздника.</w:t>
      </w:r>
    </w:p>
    <w:p w:rsidR="00FD31A1" w:rsidRPr="00EB4A8F" w:rsidRDefault="00FD31A1" w:rsidP="00EB4A8F">
      <w:pPr>
        <w:spacing w:after="0" w:line="240" w:lineRule="atLeast"/>
        <w:ind w:left="709" w:hanging="709"/>
        <w:jc w:val="both"/>
        <w:rPr>
          <w:rFonts w:ascii="Times New Roman" w:hAnsi="Times New Roman" w:cs="Times New Roman"/>
          <w:sz w:val="24"/>
          <w:szCs w:val="24"/>
        </w:rPr>
      </w:pPr>
    </w:p>
    <w:p w:rsidR="00EB4A8F" w:rsidRPr="000424D5" w:rsidRDefault="00EB4A8F" w:rsidP="00EB4A8F">
      <w:pPr>
        <w:spacing w:after="0" w:line="240" w:lineRule="atLeast"/>
        <w:ind w:left="709" w:hanging="709"/>
        <w:jc w:val="both"/>
        <w:rPr>
          <w:rFonts w:ascii="Times New Roman" w:hAnsi="Times New Roman" w:cs="Times New Roman"/>
          <w:sz w:val="24"/>
          <w:szCs w:val="24"/>
        </w:rPr>
      </w:pPr>
      <w:r w:rsidRPr="00A227DC">
        <w:rPr>
          <w:rFonts w:ascii="Times New Roman" w:hAnsi="Times New Roman" w:cs="Times New Roman"/>
          <w:b/>
          <w:sz w:val="24"/>
          <w:szCs w:val="24"/>
        </w:rPr>
        <w:t>7.4.5 Формирование здорового образа жизни.</w:t>
      </w:r>
      <w:r w:rsidRPr="000424D5">
        <w:rPr>
          <w:rFonts w:ascii="Times New Roman" w:hAnsi="Times New Roman" w:cs="Times New Roman"/>
          <w:sz w:val="24"/>
          <w:szCs w:val="24"/>
        </w:rPr>
        <w:t xml:space="preserve"> Профилактика табакокурения, алкоголизма, наркомании</w:t>
      </w:r>
    </w:p>
    <w:p w:rsidR="00AD1AC7" w:rsidRPr="000424D5" w:rsidRDefault="00AD1AC7" w:rsidP="00EB4A8F">
      <w:pPr>
        <w:spacing w:after="0" w:line="240" w:lineRule="atLeast"/>
        <w:ind w:left="709" w:hanging="709"/>
        <w:jc w:val="both"/>
        <w:rPr>
          <w:rFonts w:ascii="Times New Roman" w:hAnsi="Times New Roman" w:cs="Times New Roman"/>
          <w:sz w:val="24"/>
          <w:szCs w:val="24"/>
        </w:rPr>
      </w:pPr>
      <w:r w:rsidRPr="000424D5">
        <w:rPr>
          <w:rFonts w:ascii="Times New Roman" w:hAnsi="Times New Roman" w:cs="Times New Roman"/>
          <w:color w:val="000000"/>
          <w:sz w:val="24"/>
          <w:szCs w:val="24"/>
          <w:shd w:val="clear" w:color="auto" w:fill="FFFFFF"/>
        </w:rPr>
        <w:t xml:space="preserve">                Алкоголь</w:t>
      </w:r>
      <w:r w:rsidR="00CC2FB8">
        <w:rPr>
          <w:rFonts w:ascii="Times New Roman" w:hAnsi="Times New Roman" w:cs="Times New Roman"/>
          <w:color w:val="000000"/>
          <w:sz w:val="24"/>
          <w:szCs w:val="24"/>
          <w:shd w:val="clear" w:color="auto" w:fill="FFFFFF"/>
        </w:rPr>
        <w:t xml:space="preserve"> </w:t>
      </w:r>
      <w:r w:rsidRPr="000424D5">
        <w:rPr>
          <w:rFonts w:ascii="Times New Roman" w:hAnsi="Times New Roman" w:cs="Times New Roman"/>
          <w:color w:val="000000"/>
          <w:sz w:val="24"/>
          <w:szCs w:val="24"/>
          <w:shd w:val="clear" w:color="auto" w:fill="FFFFFF"/>
        </w:rPr>
        <w:t>- это один из самых распространённых наркотиков. Основной целью борьбы с алкоголем является снижение распространения алкогольной зависимости, пропаганда здорового образа жизни и информирование населения о пагубном воздействии алкоголя на здоровье. Библиотекарь Михайловской сельской библиотеки провела со старшеклассниками Расловской школы беседу по данной теме .</w:t>
      </w:r>
      <w:r w:rsidRPr="000424D5">
        <w:rPr>
          <w:rFonts w:ascii="Times New Roman" w:hAnsi="Times New Roman" w:cs="Times New Roman"/>
          <w:color w:val="000000"/>
          <w:sz w:val="24"/>
          <w:szCs w:val="24"/>
        </w:rPr>
        <w:br/>
      </w:r>
      <w:r w:rsidRPr="000424D5">
        <w:rPr>
          <w:rFonts w:ascii="Times New Roman" w:hAnsi="Times New Roman" w:cs="Times New Roman"/>
          <w:color w:val="000000"/>
          <w:sz w:val="24"/>
          <w:szCs w:val="24"/>
          <w:shd w:val="clear" w:color="auto" w:fill="FFFFFF"/>
        </w:rPr>
        <w:t xml:space="preserve">     Также распространила буклеты и памятки о вреде употребления алкоголя. Во время беседы с подростками библиотекарь обращала внимание на то, что жизнь прекрасна и без алкоголя, нужно правильно и с пользой для своего здоровья проводить свободное время.</w:t>
      </w:r>
      <w:r w:rsidRPr="000424D5">
        <w:rPr>
          <w:rFonts w:ascii="Times New Roman" w:hAnsi="Times New Roman" w:cs="Times New Roman"/>
          <w:color w:val="000000"/>
          <w:sz w:val="24"/>
          <w:szCs w:val="24"/>
        </w:rPr>
        <w:br/>
      </w:r>
      <w:r w:rsidRPr="000424D5">
        <w:rPr>
          <w:rFonts w:ascii="Times New Roman" w:hAnsi="Times New Roman" w:cs="Times New Roman"/>
          <w:color w:val="000000"/>
          <w:sz w:val="24"/>
          <w:szCs w:val="24"/>
          <w:shd w:val="clear" w:color="auto" w:fill="FFFFFF"/>
        </w:rPr>
        <w:t xml:space="preserve">   Ребята обсуждали последствия, связанные с приемом алкоголя, вред</w:t>
      </w:r>
      <w:r w:rsidR="00CC2FB8">
        <w:rPr>
          <w:rFonts w:ascii="Times New Roman" w:hAnsi="Times New Roman" w:cs="Times New Roman"/>
          <w:color w:val="000000"/>
          <w:sz w:val="24"/>
          <w:szCs w:val="24"/>
          <w:shd w:val="clear" w:color="auto" w:fill="FFFFFF"/>
        </w:rPr>
        <w:t>,</w:t>
      </w:r>
      <w:r w:rsidRPr="000424D5">
        <w:rPr>
          <w:rFonts w:ascii="Times New Roman" w:hAnsi="Times New Roman" w:cs="Times New Roman"/>
          <w:color w:val="000000"/>
          <w:sz w:val="24"/>
          <w:szCs w:val="24"/>
          <w:shd w:val="clear" w:color="auto" w:fill="FFFFFF"/>
        </w:rPr>
        <w:t xml:space="preserve"> приносимый алкоголем человечеству. В конце беседы все участники пришли к выводу о необходимости вести трезвый образ жизни.</w:t>
      </w:r>
    </w:p>
    <w:p w:rsidR="00EB4A8F" w:rsidRPr="00630E98" w:rsidRDefault="008F0C7E" w:rsidP="00EB4A8F">
      <w:pPr>
        <w:spacing w:after="0" w:line="240" w:lineRule="atLeast"/>
        <w:ind w:left="709" w:hanging="709"/>
        <w:jc w:val="both"/>
        <w:rPr>
          <w:rFonts w:ascii="Times New Roman" w:hAnsi="Times New Roman" w:cs="Times New Roman"/>
          <w:b/>
          <w:sz w:val="24"/>
          <w:szCs w:val="24"/>
        </w:rPr>
      </w:pPr>
      <w:r>
        <w:rPr>
          <w:rFonts w:ascii="Times New Roman" w:hAnsi="Times New Roman" w:cs="Times New Roman"/>
          <w:b/>
          <w:sz w:val="24"/>
          <w:szCs w:val="24"/>
        </w:rPr>
        <w:t xml:space="preserve">           </w:t>
      </w:r>
      <w:r w:rsidR="00EB4A8F" w:rsidRPr="00630E98">
        <w:rPr>
          <w:rFonts w:ascii="Times New Roman" w:hAnsi="Times New Roman" w:cs="Times New Roman"/>
          <w:b/>
          <w:sz w:val="24"/>
          <w:szCs w:val="24"/>
        </w:rPr>
        <w:t>7.4.6 Развитие толерантности и культуры межнационального общения людей</w:t>
      </w:r>
    </w:p>
    <w:p w:rsidR="00630E98" w:rsidRPr="00630E98" w:rsidRDefault="00630E98" w:rsidP="00630E98">
      <w:pPr>
        <w:spacing w:after="0" w:line="240" w:lineRule="atLeast"/>
        <w:ind w:left="567" w:hanging="567"/>
        <w:jc w:val="both"/>
        <w:rPr>
          <w:rFonts w:ascii="Times New Roman" w:hAnsi="Times New Roman" w:cs="Times New Roman"/>
          <w:sz w:val="24"/>
          <w:szCs w:val="24"/>
        </w:rPr>
      </w:pPr>
      <w:r>
        <w:rPr>
          <w:rFonts w:ascii="Times New Roman" w:hAnsi="Times New Roman" w:cs="Times New Roman"/>
          <w:sz w:val="24"/>
          <w:szCs w:val="24"/>
        </w:rPr>
        <w:t xml:space="preserve">            </w:t>
      </w:r>
      <w:r w:rsidRPr="00630E98">
        <w:rPr>
          <w:rFonts w:ascii="Times New Roman" w:hAnsi="Times New Roman" w:cs="Times New Roman"/>
          <w:sz w:val="24"/>
          <w:szCs w:val="24"/>
        </w:rPr>
        <w:t>В нашей многонациональной стране особо актуальна тема толерантности, воспитания в человеке              чувства уважения к иным традициям и культуре.</w:t>
      </w:r>
    </w:p>
    <w:p w:rsidR="00630E98" w:rsidRPr="00630E98" w:rsidRDefault="00630E98" w:rsidP="00630E98">
      <w:pPr>
        <w:spacing w:after="0" w:line="240" w:lineRule="atLeast"/>
        <w:ind w:left="567"/>
        <w:jc w:val="both"/>
        <w:rPr>
          <w:rFonts w:ascii="Times New Roman" w:hAnsi="Times New Roman" w:cs="Times New Roman"/>
          <w:sz w:val="24"/>
          <w:szCs w:val="24"/>
        </w:rPr>
      </w:pPr>
      <w:r w:rsidRPr="00630E98">
        <w:rPr>
          <w:rFonts w:ascii="Times New Roman" w:hAnsi="Times New Roman" w:cs="Times New Roman"/>
          <w:sz w:val="24"/>
          <w:szCs w:val="24"/>
        </w:rPr>
        <w:tab/>
        <w:t>В этом году на базе центральной библиотеки</w:t>
      </w:r>
      <w:r w:rsidR="00CC2FB8">
        <w:rPr>
          <w:rFonts w:ascii="Times New Roman" w:hAnsi="Times New Roman" w:cs="Times New Roman"/>
          <w:sz w:val="24"/>
          <w:szCs w:val="24"/>
        </w:rPr>
        <w:t>,</w:t>
      </w:r>
      <w:r w:rsidRPr="00630E98">
        <w:rPr>
          <w:rFonts w:ascii="Times New Roman" w:hAnsi="Times New Roman" w:cs="Times New Roman"/>
          <w:sz w:val="24"/>
          <w:szCs w:val="24"/>
        </w:rPr>
        <w:t xml:space="preserve"> в читальном зале был проведён  конкурс изобразительного искусства в рамках 4 Международного Фестиваля культурно-исторического наследия: «</w:t>
      </w:r>
      <w:r w:rsidRPr="00630E98">
        <w:rPr>
          <w:rFonts w:ascii="Times New Roman" w:hAnsi="Times New Roman" w:cs="Times New Roman"/>
          <w:b/>
          <w:sz w:val="24"/>
          <w:szCs w:val="24"/>
        </w:rPr>
        <w:t>Оттенки дружбы – полотно мира</w:t>
      </w:r>
      <w:r w:rsidRPr="00630E98">
        <w:rPr>
          <w:rFonts w:ascii="Times New Roman" w:hAnsi="Times New Roman" w:cs="Times New Roman"/>
          <w:sz w:val="24"/>
          <w:szCs w:val="24"/>
        </w:rPr>
        <w:t>». В рамках этого конкурса была подготовлена конкурс-выставка «</w:t>
      </w:r>
      <w:r w:rsidRPr="00630E98">
        <w:rPr>
          <w:rFonts w:ascii="Times New Roman" w:hAnsi="Times New Roman" w:cs="Times New Roman"/>
          <w:b/>
          <w:sz w:val="24"/>
          <w:szCs w:val="24"/>
        </w:rPr>
        <w:t>Национальная кукла</w:t>
      </w:r>
      <w:r w:rsidRPr="00630E98">
        <w:rPr>
          <w:rFonts w:ascii="Times New Roman" w:hAnsi="Times New Roman" w:cs="Times New Roman"/>
          <w:sz w:val="24"/>
          <w:szCs w:val="24"/>
        </w:rPr>
        <w:t>». Выставку «</w:t>
      </w:r>
      <w:r w:rsidRPr="00630E98">
        <w:rPr>
          <w:rFonts w:ascii="Times New Roman" w:hAnsi="Times New Roman" w:cs="Times New Roman"/>
          <w:b/>
          <w:sz w:val="24"/>
          <w:szCs w:val="24"/>
        </w:rPr>
        <w:t>Этнографическая кукла</w:t>
      </w:r>
      <w:r w:rsidRPr="00630E98">
        <w:rPr>
          <w:rFonts w:ascii="Times New Roman" w:hAnsi="Times New Roman" w:cs="Times New Roman"/>
          <w:sz w:val="24"/>
          <w:szCs w:val="24"/>
        </w:rPr>
        <w:t>» подготовила   преподаватель ДДТ Н. Воронова. Также состоялась конкурс-выставка художественных работ «</w:t>
      </w:r>
      <w:r w:rsidRPr="00630E98">
        <w:rPr>
          <w:rFonts w:ascii="Times New Roman" w:hAnsi="Times New Roman" w:cs="Times New Roman"/>
          <w:b/>
          <w:sz w:val="24"/>
          <w:szCs w:val="24"/>
        </w:rPr>
        <w:t>Дружба народов – единство России</w:t>
      </w:r>
      <w:r w:rsidRPr="00630E98">
        <w:rPr>
          <w:rFonts w:ascii="Times New Roman" w:hAnsi="Times New Roman" w:cs="Times New Roman"/>
          <w:sz w:val="24"/>
          <w:szCs w:val="24"/>
        </w:rPr>
        <w:t>». Оценивали работы преподаватель ДДТ М. Г. Матанцева Н. Воронова. В течение её работы выставка привлекала большое внимание у посетителей.</w:t>
      </w:r>
    </w:p>
    <w:p w:rsidR="00630E98" w:rsidRDefault="00630E98" w:rsidP="00630E98">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630E98">
        <w:rPr>
          <w:rFonts w:ascii="Times New Roman" w:hAnsi="Times New Roman" w:cs="Times New Roman"/>
          <w:sz w:val="24"/>
          <w:szCs w:val="24"/>
        </w:rPr>
        <w:t xml:space="preserve">Сотрудник абонемента Т. П. Суровегина не первый год посещает кружок народного танца при районном доме культуры. В этом году она вместе с танцевальным коллективом «Женский стиль» приняла участие в </w:t>
      </w:r>
      <w:r w:rsidRPr="00630E98">
        <w:rPr>
          <w:rFonts w:ascii="Times New Roman" w:hAnsi="Times New Roman" w:cs="Times New Roman"/>
          <w:b/>
          <w:sz w:val="24"/>
          <w:szCs w:val="24"/>
        </w:rPr>
        <w:t>конкурсе хореографического искусства «Многонациональный хоровод»</w:t>
      </w:r>
      <w:r w:rsidRPr="00630E98">
        <w:rPr>
          <w:rFonts w:ascii="Times New Roman" w:hAnsi="Times New Roman" w:cs="Times New Roman"/>
          <w:sz w:val="24"/>
          <w:szCs w:val="24"/>
        </w:rPr>
        <w:t>. Фестиваль-конкурс состоялся сначала на сцене районного дома культуры, затем - в Костромском Доме музыки.</w:t>
      </w:r>
    </w:p>
    <w:p w:rsidR="00CE3DA7" w:rsidRPr="00630E98" w:rsidRDefault="00630E98" w:rsidP="00630E98">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CE3DA7" w:rsidRPr="00630E98">
        <w:rPr>
          <w:rFonts w:ascii="Times New Roman" w:hAnsi="Times New Roman" w:cs="Times New Roman"/>
          <w:color w:val="000000"/>
          <w:sz w:val="24"/>
          <w:szCs w:val="24"/>
          <w:shd w:val="clear" w:color="auto" w:fill="FFFFFF"/>
        </w:rPr>
        <w:t>30 сентября 2022 года был подписан договор о вхождении в состав Российской Федерации Донецкой Народной Республики, Луганской Народной Республики, Запорожской и Херсонской областей и образовании новых субъектов Российской Федерации. Жители регионов, выразив свою волю на референдуме, сделали выбор в пользу российского гражданства.</w:t>
      </w:r>
      <w:r w:rsidR="00CE3DA7" w:rsidRPr="00630E98">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w:t>
      </w:r>
      <w:r w:rsidR="00CE3DA7" w:rsidRPr="00630E98">
        <w:rPr>
          <w:rFonts w:ascii="Times New Roman" w:hAnsi="Times New Roman" w:cs="Times New Roman"/>
          <w:color w:val="000000"/>
          <w:sz w:val="24"/>
          <w:szCs w:val="24"/>
          <w:shd w:val="clear" w:color="auto" w:fill="FFFFFF"/>
        </w:rPr>
        <w:t>В преддверии знаменательной даты в Глебовской сельской библиотеке совместно с советником по воспитательной работе для школьников были организованы часы патриотизма.</w:t>
      </w:r>
      <w:r w:rsidR="00CE3DA7" w:rsidRPr="00630E98">
        <w:rPr>
          <w:rFonts w:ascii="Times New Roman" w:hAnsi="Times New Roman" w:cs="Times New Roman"/>
          <w:color w:val="000000"/>
          <w:sz w:val="24"/>
          <w:szCs w:val="24"/>
        </w:rPr>
        <w:br/>
      </w:r>
      <w:r w:rsidR="00CE3DA7" w:rsidRPr="00630E98">
        <w:rPr>
          <w:rFonts w:ascii="Times New Roman" w:hAnsi="Times New Roman" w:cs="Times New Roman"/>
          <w:color w:val="000000"/>
          <w:sz w:val="24"/>
          <w:szCs w:val="24"/>
          <w:shd w:val="clear" w:color="auto" w:fill="FFFFFF"/>
        </w:rPr>
        <w:t>Ребята узнали о том, как три года назад жители Донецкой, Луганской народных республик, Херсона и Запорожья приняли участие в референдуме и сделали свой выбор, практически единогласно решив, что хотят быть российскими гражданами.</w:t>
      </w:r>
      <w:r w:rsidR="00CE3DA7" w:rsidRPr="00630E98">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w:t>
      </w:r>
      <w:r w:rsidR="00CE3DA7" w:rsidRPr="00630E98">
        <w:rPr>
          <w:rFonts w:ascii="Times New Roman" w:hAnsi="Times New Roman" w:cs="Times New Roman"/>
          <w:color w:val="000000"/>
          <w:sz w:val="24"/>
          <w:szCs w:val="24"/>
          <w:shd w:val="clear" w:color="auto" w:fill="FFFFFF"/>
        </w:rPr>
        <w:t xml:space="preserve">Особое внимание было уделено тяжелой судьбе жителей Донбасса и Новороссии, </w:t>
      </w:r>
      <w:r w:rsidR="00CE3DA7" w:rsidRPr="00630E98">
        <w:rPr>
          <w:rFonts w:ascii="Times New Roman" w:hAnsi="Times New Roman" w:cs="Times New Roman"/>
          <w:color w:val="000000"/>
          <w:sz w:val="24"/>
          <w:szCs w:val="24"/>
          <w:shd w:val="clear" w:color="auto" w:fill="FFFFFF"/>
        </w:rPr>
        <w:lastRenderedPageBreak/>
        <w:t>которые на протяжении восьми лет жили под обстрелами и подвергались жестокому обращению со стороны киевского режима, ожидая освобождения.</w:t>
      </w:r>
      <w:r w:rsidR="00CE3DA7" w:rsidRPr="00630E98">
        <w:rPr>
          <w:rFonts w:ascii="Times New Roman" w:hAnsi="Times New Roman" w:cs="Times New Roman"/>
          <w:color w:val="000000"/>
          <w:sz w:val="24"/>
          <w:szCs w:val="24"/>
        </w:rPr>
        <w:br/>
      </w:r>
      <w:r w:rsidR="00CE3DA7" w:rsidRPr="00630E98">
        <w:rPr>
          <w:rFonts w:ascii="Times New Roman" w:hAnsi="Times New Roman" w:cs="Times New Roman"/>
          <w:color w:val="000000"/>
          <w:sz w:val="24"/>
          <w:szCs w:val="24"/>
          <w:shd w:val="clear" w:color="auto" w:fill="FFFFFF"/>
        </w:rPr>
        <w:t>В завершение беседы ребята сделали тематические открытки «Вместе навсегда», выражая свою</w:t>
      </w:r>
      <w:r w:rsidR="00C95711">
        <w:rPr>
          <w:rFonts w:ascii="Times New Roman" w:hAnsi="Times New Roman" w:cs="Times New Roman"/>
          <w:color w:val="000000"/>
          <w:sz w:val="24"/>
          <w:szCs w:val="24"/>
          <w:shd w:val="clear" w:color="auto" w:fill="FFFFFF"/>
        </w:rPr>
        <w:t xml:space="preserve"> </w:t>
      </w:r>
      <w:r w:rsidR="00CE3DA7" w:rsidRPr="00630E98">
        <w:rPr>
          <w:rFonts w:ascii="Times New Roman" w:hAnsi="Times New Roman" w:cs="Times New Roman"/>
          <w:color w:val="000000"/>
          <w:sz w:val="24"/>
          <w:szCs w:val="24"/>
          <w:shd w:val="clear" w:color="auto" w:fill="FFFFFF"/>
        </w:rPr>
        <w:t>поддержку и солидарность.</w:t>
      </w:r>
      <w:r w:rsidR="00CE3DA7" w:rsidRPr="00630E98">
        <w:rPr>
          <w:rFonts w:ascii="Times New Roman" w:hAnsi="Times New Roman" w:cs="Times New Roman"/>
          <w:color w:val="000000"/>
          <w:sz w:val="24"/>
          <w:szCs w:val="24"/>
        </w:rPr>
        <w:br/>
      </w:r>
      <w:r w:rsidR="00CE3DA7" w:rsidRPr="00630E98">
        <w:rPr>
          <w:rFonts w:ascii="Times New Roman" w:hAnsi="Times New Roman" w:cs="Times New Roman"/>
          <w:color w:val="000000"/>
          <w:sz w:val="24"/>
          <w:szCs w:val="24"/>
          <w:shd w:val="clear" w:color="auto" w:fill="FFFFFF"/>
        </w:rPr>
        <w:t>В течение недели в библиотеке также проходили минутки информации и рекомендательные беседы о книгах, посвященных теме СВО.</w:t>
      </w:r>
    </w:p>
    <w:p w:rsidR="00C95711" w:rsidRPr="00A227DC" w:rsidRDefault="008F0C7E" w:rsidP="00EB4A8F">
      <w:pPr>
        <w:spacing w:after="0" w:line="240" w:lineRule="atLeast"/>
        <w:ind w:left="709" w:hanging="709"/>
        <w:jc w:val="both"/>
        <w:rPr>
          <w:rFonts w:ascii="Times New Roman" w:hAnsi="Times New Roman" w:cs="Times New Roman"/>
          <w:b/>
          <w:sz w:val="24"/>
          <w:szCs w:val="24"/>
        </w:rPr>
      </w:pPr>
      <w:r>
        <w:rPr>
          <w:rFonts w:ascii="Times New Roman" w:hAnsi="Times New Roman" w:cs="Times New Roman"/>
          <w:b/>
          <w:sz w:val="24"/>
          <w:szCs w:val="24"/>
        </w:rPr>
        <w:t xml:space="preserve">         </w:t>
      </w:r>
      <w:r w:rsidR="00EB4A8F" w:rsidRPr="00A227DC">
        <w:rPr>
          <w:rFonts w:ascii="Times New Roman" w:hAnsi="Times New Roman" w:cs="Times New Roman"/>
          <w:b/>
          <w:sz w:val="24"/>
          <w:szCs w:val="24"/>
        </w:rPr>
        <w:t>7.4.7 Эстетическое и творческое развитие личности</w:t>
      </w:r>
      <w:r w:rsidR="00C95711" w:rsidRPr="00A227DC">
        <w:rPr>
          <w:rFonts w:ascii="Times New Roman" w:hAnsi="Times New Roman" w:cs="Times New Roman"/>
          <w:b/>
          <w:sz w:val="24"/>
          <w:szCs w:val="24"/>
        </w:rPr>
        <w:t xml:space="preserve"> </w:t>
      </w:r>
    </w:p>
    <w:p w:rsidR="00EB4A8F" w:rsidRPr="000424D5" w:rsidRDefault="00C95711" w:rsidP="00EB4A8F">
      <w:pPr>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 xml:space="preserve">  </w:t>
      </w:r>
      <w:r w:rsidR="00A227DC">
        <w:rPr>
          <w:rFonts w:ascii="Times New Roman" w:hAnsi="Times New Roman" w:cs="Times New Roman"/>
          <w:sz w:val="24"/>
          <w:szCs w:val="24"/>
        </w:rPr>
        <w:t xml:space="preserve">          </w:t>
      </w:r>
      <w:r>
        <w:rPr>
          <w:rFonts w:ascii="Times New Roman" w:hAnsi="Times New Roman" w:cs="Times New Roman"/>
          <w:sz w:val="24"/>
          <w:szCs w:val="24"/>
        </w:rPr>
        <w:t>«А в сердце светит Русь»-</w:t>
      </w:r>
    </w:p>
    <w:p w:rsidR="00382BE7" w:rsidRPr="000424D5" w:rsidRDefault="00C95711" w:rsidP="00A227DC">
      <w:pPr>
        <w:spacing w:after="0" w:line="0" w:lineRule="atLeast"/>
        <w:ind w:left="709" w:hanging="709"/>
        <w:jc w:val="both"/>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            </w:t>
      </w:r>
      <w:r w:rsidR="00382BE7" w:rsidRPr="000424D5">
        <w:rPr>
          <w:rFonts w:ascii="Times New Roman" w:hAnsi="Times New Roman" w:cs="Times New Roman"/>
          <w:color w:val="000000"/>
          <w:sz w:val="24"/>
          <w:szCs w:val="24"/>
          <w:shd w:val="clear" w:color="auto" w:fill="FFFFFF"/>
        </w:rPr>
        <w:t>так называлась музыкально-поэтическая композиция, посвящённая памяти великого русского поэта, замечательного, непередаваемого лирика Сергея Есенина.</w:t>
      </w:r>
      <w:r w:rsidR="00382BE7" w:rsidRPr="000424D5">
        <w:rPr>
          <w:rFonts w:ascii="Times New Roman" w:hAnsi="Times New Roman" w:cs="Times New Roman"/>
          <w:color w:val="000000"/>
          <w:sz w:val="24"/>
          <w:szCs w:val="24"/>
        </w:rPr>
        <w:br/>
      </w:r>
      <w:r w:rsidR="00382BE7" w:rsidRPr="000424D5">
        <w:rPr>
          <w:rFonts w:ascii="Times New Roman" w:hAnsi="Times New Roman" w:cs="Times New Roman"/>
          <w:color w:val="000000"/>
          <w:sz w:val="24"/>
          <w:szCs w:val="24"/>
          <w:shd w:val="clear" w:color="auto" w:fill="FFFFFF"/>
        </w:rPr>
        <w:t>Стихи его не могут оставить кого-то равнодушным. И отнюдь не случайно многие композиторы обращались к лирике Есенина. Положенные на музыку, они приобретают непередаваемое очарование. И начало встречи было очень тёплым и волнующим – с пленительных звуков есенинских романсов. На этой встрече присутствовали прекрасные исполнители – Ирина Попова и Юрий Сироткин. Звучавшие в их исполнении музыкальные произведения – чудесные есенинские творения - зрители слушали с огромным удовольствием. Каждое выступление сопровождалось дружными аплодисментами.</w:t>
      </w:r>
      <w:r w:rsidR="00382BE7" w:rsidRPr="000424D5">
        <w:rPr>
          <w:rFonts w:ascii="Times New Roman" w:hAnsi="Times New Roman" w:cs="Times New Roman"/>
          <w:color w:val="000000"/>
          <w:sz w:val="24"/>
          <w:szCs w:val="24"/>
        </w:rPr>
        <w:br/>
      </w:r>
      <w:r w:rsidR="00382BE7" w:rsidRPr="000424D5">
        <w:rPr>
          <w:rFonts w:ascii="Times New Roman" w:hAnsi="Times New Roman" w:cs="Times New Roman"/>
          <w:color w:val="000000"/>
          <w:sz w:val="24"/>
          <w:szCs w:val="24"/>
          <w:shd w:val="clear" w:color="auto" w:fill="FFFFFF"/>
        </w:rPr>
        <w:t xml:space="preserve">    Известный русский поэт Александр Блок охарактеризовал Есенина как «талантливого крестьянского поэта-самородка». Действительно, стихи его очень волнуют, проникают в самую душу. В течение всей встречи звучали замечательные, наполненные яркими красками и чувствами, поэтические строки. Стихи чита</w:t>
      </w:r>
      <w:r w:rsidR="00213C04">
        <w:rPr>
          <w:rFonts w:ascii="Times New Roman" w:hAnsi="Times New Roman" w:cs="Times New Roman"/>
          <w:color w:val="000000"/>
          <w:sz w:val="24"/>
          <w:szCs w:val="24"/>
          <w:shd w:val="clear" w:color="auto" w:fill="FFFFFF"/>
        </w:rPr>
        <w:t>ла библиотекарь абонемента Т.</w:t>
      </w:r>
      <w:r w:rsidR="00382BE7" w:rsidRPr="000424D5">
        <w:rPr>
          <w:rFonts w:ascii="Times New Roman" w:hAnsi="Times New Roman" w:cs="Times New Roman"/>
          <w:color w:val="000000"/>
          <w:sz w:val="24"/>
          <w:szCs w:val="24"/>
          <w:shd w:val="clear" w:color="auto" w:fill="FFFFFF"/>
        </w:rPr>
        <w:t xml:space="preserve"> Суровегина.</w:t>
      </w:r>
      <w:r w:rsidR="00382BE7" w:rsidRPr="000424D5">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w:t>
      </w:r>
      <w:r w:rsidR="00382BE7" w:rsidRPr="000424D5">
        <w:rPr>
          <w:rFonts w:ascii="Times New Roman" w:hAnsi="Times New Roman" w:cs="Times New Roman"/>
          <w:color w:val="000000"/>
          <w:sz w:val="24"/>
          <w:szCs w:val="24"/>
          <w:shd w:val="clear" w:color="auto" w:fill="FFFFFF"/>
        </w:rPr>
        <w:t>Своими стихами, своим вдохновением Есенин покорял сердца всех присутствующих. Об этом, о магическом влиянии его стихов рассказывалось в предложенных вниманию присутствующих ярких и эмоциональных отрывках из фильма «Есенин».</w:t>
      </w:r>
      <w:r w:rsidR="00382BE7" w:rsidRPr="000424D5">
        <w:rPr>
          <w:rFonts w:ascii="Times New Roman" w:hAnsi="Times New Roman" w:cs="Times New Roman"/>
          <w:color w:val="000000"/>
          <w:sz w:val="24"/>
          <w:szCs w:val="24"/>
        </w:rPr>
        <w:br/>
      </w:r>
      <w:r w:rsidR="00382BE7" w:rsidRPr="000424D5">
        <w:rPr>
          <w:rFonts w:ascii="Times New Roman" w:hAnsi="Times New Roman" w:cs="Times New Roman"/>
          <w:color w:val="000000"/>
          <w:sz w:val="24"/>
          <w:szCs w:val="24"/>
          <w:shd w:val="clear" w:color="auto" w:fill="FFFFFF"/>
        </w:rPr>
        <w:t xml:space="preserve">    Ведущая – библиотекарь читального зала О. А. Иванова в своём повествовании рассказала об отдельных – наиболее значимых и интересных – моментах жизни поэта.</w:t>
      </w:r>
      <w:r w:rsidR="00382BE7" w:rsidRPr="000424D5">
        <w:rPr>
          <w:rFonts w:ascii="Times New Roman" w:hAnsi="Times New Roman" w:cs="Times New Roman"/>
          <w:color w:val="000000"/>
          <w:sz w:val="24"/>
          <w:szCs w:val="24"/>
        </w:rPr>
        <w:br/>
      </w:r>
      <w:r>
        <w:rPr>
          <w:rFonts w:ascii="Times New Roman" w:hAnsi="Times New Roman" w:cs="Times New Roman"/>
          <w:color w:val="000000"/>
          <w:sz w:val="24"/>
          <w:szCs w:val="24"/>
          <w:shd w:val="clear" w:color="auto" w:fill="FFFFFF"/>
        </w:rPr>
        <w:t xml:space="preserve">    </w:t>
      </w:r>
      <w:r w:rsidR="00382BE7" w:rsidRPr="000424D5">
        <w:rPr>
          <w:rFonts w:ascii="Times New Roman" w:hAnsi="Times New Roman" w:cs="Times New Roman"/>
          <w:color w:val="000000"/>
          <w:sz w:val="24"/>
          <w:szCs w:val="24"/>
          <w:shd w:val="clear" w:color="auto" w:fill="FFFFFF"/>
        </w:rPr>
        <w:t>Встреча состоялась в очень тёплом и уютном зале молодёжного центра. Поистине, здесь состоялся настоящий праздник поэзии, праздник души.</w:t>
      </w:r>
      <w:r w:rsidR="00382BE7" w:rsidRPr="000424D5">
        <w:rPr>
          <w:rFonts w:ascii="Times New Roman" w:hAnsi="Times New Roman" w:cs="Times New Roman"/>
          <w:color w:val="000000"/>
          <w:sz w:val="24"/>
          <w:szCs w:val="24"/>
        </w:rPr>
        <w:br/>
      </w:r>
      <w:r w:rsidR="00382BE7" w:rsidRPr="000424D5">
        <w:rPr>
          <w:rFonts w:ascii="Times New Roman" w:hAnsi="Times New Roman" w:cs="Times New Roman"/>
          <w:color w:val="000000"/>
          <w:sz w:val="24"/>
          <w:szCs w:val="24"/>
          <w:shd w:val="clear" w:color="auto" w:fill="FFFFFF"/>
        </w:rPr>
        <w:t xml:space="preserve">В завершение встречи звучало много слов благодарности. </w:t>
      </w:r>
    </w:p>
    <w:p w:rsidR="004F608B" w:rsidRPr="004F608B" w:rsidRDefault="00213C04" w:rsidP="00213C04">
      <w:pPr>
        <w:spacing w:after="0" w:line="240" w:lineRule="atLeast"/>
        <w:ind w:left="709"/>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shd w:val="clear" w:color="auto" w:fill="FFFFFF"/>
          <w:lang w:eastAsia="ru-RU"/>
        </w:rPr>
        <w:t xml:space="preserve">   </w:t>
      </w:r>
      <w:r w:rsidR="004F608B" w:rsidRPr="004F608B">
        <w:rPr>
          <w:rFonts w:ascii="Times New Roman" w:eastAsia="Times New Roman" w:hAnsi="Times New Roman" w:cs="Times New Roman"/>
          <w:color w:val="000000"/>
          <w:sz w:val="24"/>
          <w:szCs w:val="24"/>
          <w:shd w:val="clear" w:color="auto" w:fill="FFFFFF"/>
          <w:lang w:eastAsia="ru-RU"/>
        </w:rPr>
        <w:t xml:space="preserve">12 ноября в Залужской сельской библиотеке прошёл мастер-класс по созданию памятных </w:t>
      </w:r>
      <w:r>
        <w:rPr>
          <w:rFonts w:ascii="Times New Roman" w:eastAsia="Times New Roman" w:hAnsi="Times New Roman" w:cs="Times New Roman"/>
          <w:color w:val="000000"/>
          <w:sz w:val="24"/>
          <w:szCs w:val="24"/>
          <w:shd w:val="clear" w:color="auto" w:fill="FFFFFF"/>
          <w:lang w:eastAsia="ru-RU"/>
        </w:rPr>
        <w:t xml:space="preserve">                   </w:t>
      </w:r>
      <w:r w:rsidR="004F608B" w:rsidRPr="004F608B">
        <w:rPr>
          <w:rFonts w:ascii="Times New Roman" w:eastAsia="Times New Roman" w:hAnsi="Times New Roman" w:cs="Times New Roman"/>
          <w:color w:val="000000"/>
          <w:sz w:val="24"/>
          <w:szCs w:val="24"/>
          <w:shd w:val="clear" w:color="auto" w:fill="FFFFFF"/>
          <w:lang w:eastAsia="ru-RU"/>
        </w:rPr>
        <w:t>подарков.</w:t>
      </w:r>
    </w:p>
    <w:p w:rsidR="004F608B" w:rsidRPr="004F608B" w:rsidRDefault="00A227DC" w:rsidP="00A227DC">
      <w:pPr>
        <w:spacing w:after="0" w:line="240" w:lineRule="atLeast"/>
        <w:ind w:left="567"/>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shd w:val="clear" w:color="auto" w:fill="FFFFFF"/>
          <w:lang w:eastAsia="ru-RU"/>
        </w:rPr>
        <w:t xml:space="preserve">    </w:t>
      </w:r>
      <w:r w:rsidR="004F608B" w:rsidRPr="004F608B">
        <w:rPr>
          <w:rFonts w:ascii="Times New Roman" w:eastAsia="Times New Roman" w:hAnsi="Times New Roman" w:cs="Times New Roman"/>
          <w:color w:val="000000"/>
          <w:sz w:val="24"/>
          <w:szCs w:val="24"/>
          <w:shd w:val="clear" w:color="auto" w:fill="FFFFFF"/>
          <w:lang w:eastAsia="ru-RU"/>
        </w:rPr>
        <w:t>Организовала и провела мероприятие библиотекарь. Вместе с жителями деревни они создали яркое панно, которое назвали «Цветочное настроение».</w:t>
      </w:r>
    </w:p>
    <w:p w:rsidR="004F608B" w:rsidRPr="000424D5" w:rsidRDefault="00A227DC" w:rsidP="00A227DC">
      <w:pPr>
        <w:spacing w:after="0" w:line="60" w:lineRule="atLeast"/>
        <w:ind w:left="567"/>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r w:rsidR="004F608B" w:rsidRPr="000424D5">
        <w:rPr>
          <w:rFonts w:ascii="Times New Roman" w:eastAsia="Times New Roman" w:hAnsi="Times New Roman" w:cs="Times New Roman"/>
          <w:color w:val="000000"/>
          <w:sz w:val="24"/>
          <w:szCs w:val="24"/>
          <w:shd w:val="clear" w:color="auto" w:fill="FFFFFF"/>
          <w:lang w:eastAsia="ru-RU"/>
        </w:rPr>
        <w:t>В тёплой и дружеской атмосфере читатели библиотеки проявили свои творческие способности и воплотили в жизнь свои идеи. Каждый лепесток панно наполнился частичкой тепла, и работа получилась очень красивой. Участники мастер-класса остались довольны и получили массу положительных эмоций.</w:t>
      </w:r>
    </w:p>
    <w:p w:rsidR="00E70375" w:rsidRDefault="00EB4A8F" w:rsidP="00AE45EC">
      <w:pPr>
        <w:spacing w:after="0" w:line="0" w:lineRule="atLeast"/>
        <w:ind w:left="567"/>
        <w:rPr>
          <w:rFonts w:ascii="Times New Roman" w:hAnsi="Times New Roman" w:cs="Times New Roman"/>
          <w:sz w:val="24"/>
          <w:szCs w:val="24"/>
        </w:rPr>
      </w:pPr>
      <w:r w:rsidRPr="00E70375">
        <w:rPr>
          <w:rFonts w:ascii="Times New Roman" w:hAnsi="Times New Roman" w:cs="Times New Roman"/>
          <w:b/>
          <w:sz w:val="24"/>
          <w:szCs w:val="24"/>
        </w:rPr>
        <w:t>7.4.8 Библиотечное обслуживание детей</w:t>
      </w:r>
      <w:r w:rsidRPr="000424D5">
        <w:rPr>
          <w:rFonts w:ascii="Times New Roman" w:hAnsi="Times New Roman" w:cs="Times New Roman"/>
          <w:sz w:val="24"/>
          <w:szCs w:val="24"/>
        </w:rPr>
        <w:t xml:space="preserve"> (в таблице отразить сводные данные): указать охват библиотечным обслуживанием (данные за 2023, 2024, 2025 гг.) В разделе необходимо отразить наиболее интересные опыты работы с данной читательской аудиторией </w:t>
      </w:r>
      <w:r w:rsidRPr="000424D5">
        <w:rPr>
          <w:rFonts w:ascii="Times New Roman" w:hAnsi="Times New Roman" w:cs="Times New Roman"/>
          <w:i/>
          <w:sz w:val="24"/>
          <w:szCs w:val="24"/>
        </w:rPr>
        <w:t>(не более 1 страницы).</w:t>
      </w:r>
      <w:r w:rsidR="00AE45EC" w:rsidRPr="000424D5">
        <w:rPr>
          <w:rFonts w:ascii="Times New Roman" w:hAnsi="Times New Roman" w:cs="Times New Roman"/>
          <w:sz w:val="24"/>
          <w:szCs w:val="24"/>
        </w:rPr>
        <w:t xml:space="preserve"> </w:t>
      </w:r>
    </w:p>
    <w:p w:rsidR="00E70375" w:rsidRPr="00AD75F5" w:rsidRDefault="00AD75F5" w:rsidP="00E70375">
      <w:pPr>
        <w:spacing w:after="0" w:line="20" w:lineRule="atLeast"/>
        <w:ind w:left="567"/>
        <w:jc w:val="both"/>
        <w:rPr>
          <w:rFonts w:ascii="Times New Roman" w:eastAsia="Times New Roman" w:hAnsi="Times New Roman" w:cs="Times New Roman"/>
          <w:sz w:val="24"/>
          <w:szCs w:val="24"/>
          <w:lang w:eastAsia="ru-RU"/>
        </w:rPr>
      </w:pPr>
      <w:r w:rsidRPr="00851880">
        <w:rPr>
          <w:color w:val="000000"/>
          <w:shd w:val="clear" w:color="auto" w:fill="FFFFFF"/>
        </w:rPr>
        <w:t xml:space="preserve">  </w:t>
      </w:r>
      <w:r w:rsidRPr="00AD75F5">
        <w:rPr>
          <w:rFonts w:ascii="Times New Roman" w:hAnsi="Times New Roman" w:cs="Times New Roman"/>
          <w:color w:val="000000"/>
          <w:sz w:val="24"/>
          <w:szCs w:val="24"/>
        </w:rPr>
        <w:t xml:space="preserve">Это целый комплекс мер, направленных на то, чтобы дети имели доступ к книгам и периодическим изданиям, а также на развитие их интереса к чтению и культурному просвещению. Важно отметить, что библиотечное обслуживание детей должно быть разнообразным, увлекательным и легкодоступным. Для этого мы используем различные формы работы: организуем познавательно-развлекательные мероприятия, выставки, праздники и многое другое. Всё это помогает привлечь детей к чтению и привить им любовь к книгам. С детьми, как и со взрослыми читателями, мы работаем практически по всем направлениям.                                                                                                                                      </w:t>
      </w:r>
      <w:r w:rsidR="00E70375" w:rsidRPr="00AD75F5">
        <w:rPr>
          <w:rFonts w:ascii="Times New Roman" w:eastAsia="Times New Roman" w:hAnsi="Times New Roman" w:cs="Times New Roman"/>
          <w:sz w:val="24"/>
          <w:szCs w:val="24"/>
          <w:lang w:eastAsia="ru-RU"/>
        </w:rPr>
        <w:br/>
      </w:r>
      <w:r w:rsidR="00E70375" w:rsidRPr="00AD75F5">
        <w:rPr>
          <w:rFonts w:ascii="Times New Roman" w:eastAsia="Times New Roman" w:hAnsi="Times New Roman" w:cs="Times New Roman"/>
          <w:color w:val="000000"/>
          <w:sz w:val="24"/>
          <w:szCs w:val="24"/>
          <w:shd w:val="clear" w:color="auto" w:fill="FFFFFF"/>
          <w:lang w:eastAsia="ru-RU"/>
        </w:rPr>
        <w:t xml:space="preserve">   3 ноября детский отдел Судиславской центральной библиотеки присоединился к      Всероссийской акции «Ночь искусств», приуроченную ко Дню народного единства.</w:t>
      </w:r>
    </w:p>
    <w:p w:rsidR="00E70375" w:rsidRPr="00AD75F5" w:rsidRDefault="00E70375" w:rsidP="00E70375">
      <w:pPr>
        <w:spacing w:after="0" w:line="20" w:lineRule="atLeast"/>
        <w:ind w:left="567"/>
        <w:jc w:val="both"/>
        <w:rPr>
          <w:rFonts w:ascii="Times New Roman" w:eastAsia="Times New Roman" w:hAnsi="Times New Roman" w:cs="Times New Roman"/>
          <w:sz w:val="24"/>
          <w:szCs w:val="24"/>
          <w:lang w:eastAsia="ru-RU"/>
        </w:rPr>
      </w:pPr>
      <w:r w:rsidRPr="00AD75F5">
        <w:rPr>
          <w:rFonts w:ascii="Times New Roman" w:eastAsia="Times New Roman" w:hAnsi="Times New Roman" w:cs="Times New Roman"/>
          <w:color w:val="000000"/>
          <w:sz w:val="24"/>
          <w:szCs w:val="24"/>
          <w:shd w:val="clear" w:color="auto" w:fill="FFFFFF"/>
          <w:lang w:eastAsia="ru-RU"/>
        </w:rPr>
        <w:lastRenderedPageBreak/>
        <w:t xml:space="preserve">   Дети отправились в увлекательное путешествие по истории русской одежды, где их встретила девица-красавица. Она провела познавательный час «Путешествие в историю русского народного костюма». Встреча проходила в форме беседы: ведущая демонстрировала фотографии одежды, задавала вопросы и разъясняла ответы.</w:t>
      </w:r>
    </w:p>
    <w:p w:rsidR="00E70375" w:rsidRPr="00AD75F5" w:rsidRDefault="00E70375" w:rsidP="00E70375">
      <w:pPr>
        <w:spacing w:after="0" w:line="20" w:lineRule="atLeast"/>
        <w:ind w:left="567"/>
        <w:jc w:val="both"/>
        <w:rPr>
          <w:rFonts w:ascii="Times New Roman" w:eastAsia="Times New Roman" w:hAnsi="Times New Roman" w:cs="Times New Roman"/>
          <w:sz w:val="24"/>
          <w:szCs w:val="24"/>
          <w:lang w:eastAsia="ru-RU"/>
        </w:rPr>
      </w:pPr>
      <w:r w:rsidRPr="00AD75F5">
        <w:rPr>
          <w:rFonts w:ascii="Times New Roman" w:eastAsia="Times New Roman" w:hAnsi="Times New Roman" w:cs="Times New Roman"/>
          <w:color w:val="000000"/>
          <w:sz w:val="24"/>
          <w:szCs w:val="24"/>
          <w:lang w:eastAsia="ru-RU"/>
        </w:rPr>
        <w:t xml:space="preserve">   </w:t>
      </w:r>
      <w:r w:rsidRPr="00AD75F5">
        <w:rPr>
          <w:rFonts w:ascii="Times New Roman" w:eastAsia="Times New Roman" w:hAnsi="Times New Roman" w:cs="Times New Roman"/>
          <w:color w:val="000000"/>
          <w:sz w:val="24"/>
          <w:szCs w:val="24"/>
          <w:shd w:val="clear" w:color="auto" w:fill="FFFFFF"/>
          <w:lang w:eastAsia="ru-RU"/>
        </w:rPr>
        <w:t>Юные посетители узнали, что составляло старинный русский костюм, какие элементы одежды носили женщины, а какие — мужчины. Основной одеждой для обоих полов была рубаха. Молодые девушки и замужние женщины предпочитали нарядный и удобный сарафан, который шили из различных тканей и украшали вышивкой и тесьмой. Сверху сарафана надевали душегрею. Мужчины носили порты, а поверх рубахи — зипун. Также дети познакомились с русской обувью и головными уборами.</w:t>
      </w:r>
    </w:p>
    <w:p w:rsidR="00E70375" w:rsidRPr="00AD75F5" w:rsidRDefault="00E70375" w:rsidP="00E70375">
      <w:pPr>
        <w:spacing w:after="0" w:line="20" w:lineRule="atLeast"/>
        <w:ind w:left="567"/>
        <w:jc w:val="both"/>
        <w:rPr>
          <w:rFonts w:ascii="Times New Roman" w:eastAsia="Times New Roman" w:hAnsi="Times New Roman" w:cs="Times New Roman"/>
          <w:sz w:val="24"/>
          <w:szCs w:val="24"/>
          <w:lang w:eastAsia="ru-RU"/>
        </w:rPr>
      </w:pPr>
      <w:r w:rsidRPr="00AD75F5">
        <w:rPr>
          <w:rFonts w:ascii="Times New Roman" w:eastAsia="Times New Roman" w:hAnsi="Times New Roman" w:cs="Times New Roman"/>
          <w:color w:val="000000"/>
          <w:sz w:val="24"/>
          <w:szCs w:val="24"/>
          <w:lang w:eastAsia="ru-RU"/>
        </w:rPr>
        <w:t xml:space="preserve">   </w:t>
      </w:r>
      <w:r w:rsidRPr="00AD75F5">
        <w:rPr>
          <w:rFonts w:ascii="Times New Roman" w:eastAsia="Times New Roman" w:hAnsi="Times New Roman" w:cs="Times New Roman"/>
          <w:color w:val="000000"/>
          <w:sz w:val="24"/>
          <w:szCs w:val="24"/>
          <w:shd w:val="clear" w:color="auto" w:fill="FFFFFF"/>
          <w:lang w:eastAsia="ru-RU"/>
        </w:rPr>
        <w:t>В процессе знакомства ребята встретили множество новых и необычных слов, значение которых им разъясняла ведущая.</w:t>
      </w:r>
    </w:p>
    <w:p w:rsidR="00AD75F5" w:rsidRDefault="00E70375" w:rsidP="00AD75F5">
      <w:pPr>
        <w:spacing w:after="0" w:line="20" w:lineRule="atLeast"/>
        <w:ind w:left="567"/>
        <w:jc w:val="both"/>
        <w:rPr>
          <w:rFonts w:ascii="Times New Roman" w:eastAsia="Times New Roman" w:hAnsi="Times New Roman" w:cs="Times New Roman"/>
          <w:sz w:val="24"/>
          <w:szCs w:val="24"/>
          <w:lang w:eastAsia="ru-RU"/>
        </w:rPr>
      </w:pPr>
      <w:r w:rsidRPr="00AD75F5">
        <w:rPr>
          <w:rFonts w:ascii="Times New Roman" w:eastAsia="Times New Roman" w:hAnsi="Times New Roman" w:cs="Times New Roman"/>
          <w:color w:val="000000"/>
          <w:sz w:val="24"/>
          <w:szCs w:val="24"/>
          <w:lang w:eastAsia="ru-RU"/>
        </w:rPr>
        <w:t xml:space="preserve">    </w:t>
      </w:r>
      <w:r w:rsidRPr="00AD75F5">
        <w:rPr>
          <w:rFonts w:ascii="Times New Roman" w:eastAsia="Times New Roman" w:hAnsi="Times New Roman" w:cs="Times New Roman"/>
          <w:color w:val="000000"/>
          <w:sz w:val="24"/>
          <w:szCs w:val="24"/>
          <w:shd w:val="clear" w:color="auto" w:fill="FFFFFF"/>
          <w:lang w:eastAsia="ru-RU"/>
        </w:rPr>
        <w:t xml:space="preserve">В завершение программы дети приняли участие в игре: они отгадывали загадки из старого бабушкиного сундучка, сравнивали старинные рубахи с современными, народный сарафан и современный, а также объясняли значение пословиц об </w:t>
      </w:r>
      <w:r w:rsidR="00AD75F5" w:rsidRPr="00AD75F5">
        <w:rPr>
          <w:rFonts w:ascii="Times New Roman" w:eastAsia="Times New Roman" w:hAnsi="Times New Roman" w:cs="Times New Roman"/>
          <w:color w:val="000000"/>
          <w:sz w:val="24"/>
          <w:szCs w:val="24"/>
          <w:shd w:val="clear" w:color="auto" w:fill="FFFFFF"/>
          <w:lang w:eastAsia="ru-RU"/>
        </w:rPr>
        <w:t>одежде. Время</w:t>
      </w:r>
      <w:r w:rsidRPr="00AD75F5">
        <w:rPr>
          <w:rFonts w:ascii="Times New Roman" w:eastAsia="Times New Roman" w:hAnsi="Times New Roman" w:cs="Times New Roman"/>
          <w:color w:val="000000"/>
          <w:sz w:val="24"/>
          <w:szCs w:val="24"/>
          <w:shd w:val="clear" w:color="auto" w:fill="FFFFFF"/>
          <w:lang w:eastAsia="ru-RU"/>
        </w:rPr>
        <w:t xml:space="preserve"> пролетело незаметно! Рассказ оказался очень интересным и сопровождался красочной презентацией. Дети погрузились в удивительный мир истории русского костюма и открыли для себя много нового.</w:t>
      </w:r>
      <w:r w:rsidR="00AE45EC" w:rsidRPr="00AD75F5">
        <w:rPr>
          <w:rFonts w:ascii="Times New Roman" w:eastAsia="Times New Roman" w:hAnsi="Times New Roman" w:cs="Times New Roman"/>
          <w:sz w:val="24"/>
          <w:szCs w:val="24"/>
          <w:lang w:eastAsia="ru-RU"/>
        </w:rPr>
        <w:br/>
      </w:r>
      <w:r w:rsidR="00AE45EC" w:rsidRPr="000424D5">
        <w:rPr>
          <w:rFonts w:ascii="Times New Roman" w:eastAsia="Times New Roman" w:hAnsi="Times New Roman" w:cs="Times New Roman"/>
          <w:color w:val="000000"/>
          <w:sz w:val="24"/>
          <w:szCs w:val="24"/>
          <w:shd w:val="clear" w:color="auto" w:fill="FFFFFF"/>
          <w:lang w:eastAsia="ru-RU"/>
        </w:rPr>
        <w:t xml:space="preserve">     </w:t>
      </w:r>
      <w:r w:rsidR="00AD75F5" w:rsidRPr="00AD75F5">
        <w:rPr>
          <w:rFonts w:ascii="Times New Roman" w:hAnsi="Times New Roman" w:cs="Times New Roman"/>
          <w:sz w:val="24"/>
          <w:szCs w:val="24"/>
        </w:rPr>
        <w:t>В течение нескольких лет в библиотеках МБУК ЦБС активно функционируют отряды, объединяющие детей разных возрастов. Летний отдых — это не только важное образовательное мероприятие, но и возможность для каждого ребенка проявить свои способности. Работа РВО направлена на организацию свободного времени, развитие эстетического вкуса, укрепление здоровья и повышение творческой активности детей.</w:t>
      </w:r>
    </w:p>
    <w:p w:rsidR="00AD75F5" w:rsidRPr="00AD75F5" w:rsidRDefault="00AD75F5" w:rsidP="00AD75F5">
      <w:pPr>
        <w:spacing w:after="0" w:line="20" w:lineRule="atLeast"/>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shd w:val="clear" w:color="auto" w:fill="FFFFFF"/>
          <w:lang w:eastAsia="ru-RU"/>
        </w:rPr>
        <w:t xml:space="preserve">   </w:t>
      </w:r>
      <w:r w:rsidRPr="00AD75F5">
        <w:rPr>
          <w:rFonts w:ascii="Times New Roman" w:eastAsia="Times New Roman" w:hAnsi="Times New Roman" w:cs="Times New Roman"/>
          <w:sz w:val="24"/>
          <w:szCs w:val="24"/>
          <w:lang w:eastAsia="ru-RU"/>
        </w:rPr>
        <w:t>Процесс начинается с создания программы, которая учитывает интересы и пожелания как детей, так и их родителей. Возрастные особенности участников определяют выбор форм работы, способствующих развитию познавательных и творческих способностей, формированию нравственных ценностей и успешной социальной адаптации. Организаторы приложили максимум усилий, чтобы сделать каждое мероприятие ярким и увле</w:t>
      </w:r>
      <w:r>
        <w:rPr>
          <w:rFonts w:ascii="Times New Roman" w:eastAsia="Times New Roman" w:hAnsi="Times New Roman" w:cs="Times New Roman"/>
          <w:sz w:val="24"/>
          <w:szCs w:val="24"/>
          <w:lang w:eastAsia="ru-RU"/>
        </w:rPr>
        <w:t>кательным.</w:t>
      </w:r>
    </w:p>
    <w:p w:rsidR="00EB4A8F" w:rsidRPr="000424D5" w:rsidRDefault="00EB4A8F" w:rsidP="00E70375">
      <w:pPr>
        <w:spacing w:after="0" w:line="20" w:lineRule="atLeast"/>
        <w:ind w:left="567"/>
        <w:jc w:val="both"/>
        <w:rPr>
          <w:rFonts w:ascii="Times New Roman" w:hAnsi="Times New Roman" w:cs="Times New Roman"/>
          <w:sz w:val="24"/>
          <w:szCs w:val="24"/>
        </w:rPr>
      </w:pPr>
    </w:p>
    <w:p w:rsidR="00382BE7" w:rsidRPr="000424D5" w:rsidRDefault="00EB4A8F" w:rsidP="00213C04">
      <w:pPr>
        <w:spacing w:after="0" w:line="240" w:lineRule="atLeast"/>
        <w:ind w:left="709" w:hanging="142"/>
        <w:jc w:val="both"/>
        <w:rPr>
          <w:rFonts w:ascii="Times New Roman" w:hAnsi="Times New Roman" w:cs="Times New Roman"/>
          <w:color w:val="000000"/>
          <w:sz w:val="24"/>
          <w:szCs w:val="24"/>
          <w:shd w:val="clear" w:color="auto" w:fill="FFFFFF"/>
        </w:rPr>
      </w:pPr>
      <w:r w:rsidRPr="00C430BE">
        <w:rPr>
          <w:rFonts w:ascii="Times New Roman" w:hAnsi="Times New Roman" w:cs="Times New Roman"/>
          <w:b/>
          <w:sz w:val="24"/>
          <w:szCs w:val="24"/>
        </w:rPr>
        <w:t>7.4.9 Библиотечное обслуживание молодёжи</w:t>
      </w:r>
      <w:r w:rsidRPr="000424D5">
        <w:rPr>
          <w:rFonts w:ascii="Times New Roman" w:hAnsi="Times New Roman" w:cs="Times New Roman"/>
          <w:sz w:val="24"/>
          <w:szCs w:val="24"/>
        </w:rPr>
        <w:t>: охват библиотечным обслуживанием (данные за 2023, 2024, 2025 гг.) В разделе необходимо отразить наиболее интересные опы</w:t>
      </w:r>
      <w:r w:rsidR="00382BE7" w:rsidRPr="000424D5">
        <w:rPr>
          <w:rFonts w:ascii="Times New Roman" w:hAnsi="Times New Roman" w:cs="Times New Roman"/>
          <w:sz w:val="24"/>
          <w:szCs w:val="24"/>
        </w:rPr>
        <w:t xml:space="preserve">ты работы с данной читательской </w:t>
      </w:r>
      <w:r w:rsidRPr="000424D5">
        <w:rPr>
          <w:rFonts w:ascii="Times New Roman" w:hAnsi="Times New Roman" w:cs="Times New Roman"/>
          <w:sz w:val="24"/>
          <w:szCs w:val="24"/>
        </w:rPr>
        <w:t xml:space="preserve">аудиторией </w:t>
      </w:r>
      <w:r w:rsidR="00382BE7" w:rsidRPr="000424D5">
        <w:rPr>
          <w:rFonts w:ascii="Times New Roman" w:hAnsi="Times New Roman" w:cs="Times New Roman"/>
          <w:color w:val="000000"/>
          <w:sz w:val="24"/>
          <w:szCs w:val="24"/>
        </w:rPr>
        <w:br/>
      </w:r>
      <w:r w:rsidR="00382BE7" w:rsidRPr="000424D5">
        <w:rPr>
          <w:rFonts w:ascii="Times New Roman" w:hAnsi="Times New Roman" w:cs="Times New Roman"/>
          <w:color w:val="000000"/>
          <w:sz w:val="24"/>
          <w:szCs w:val="24"/>
          <w:shd w:val="clear" w:color="auto" w:fill="FFFFFF"/>
        </w:rPr>
        <w:t xml:space="preserve">    В год Защитника Отечества участники патриотического клуба «Память» при Воронской сельской библиотеке продолжают изучать историю Великой Отечественной войны. 80 лет назад, в ноябре 1945 года, начался Нюрнбергский процесс - первый в истории суд над военными преступниками Второй мировой войны. Это был первый процесс, когда на скамье подсудимых оказалось целое государство и правящий режим. Представленные на презентации документы и фотографии позволили ребятам глубже погрузиться в тему. Большое впечатление произвела на школьников «Памятка немецкому солдату»: помни и выполняй:</w:t>
      </w:r>
      <w:r w:rsidR="00382BE7" w:rsidRPr="000424D5">
        <w:rPr>
          <w:rFonts w:ascii="Times New Roman" w:hAnsi="Times New Roman" w:cs="Times New Roman"/>
          <w:color w:val="000000"/>
          <w:sz w:val="24"/>
          <w:szCs w:val="24"/>
        </w:rPr>
        <w:br/>
      </w:r>
      <w:r w:rsidR="00382BE7" w:rsidRPr="000424D5">
        <w:rPr>
          <w:rFonts w:ascii="Times New Roman" w:hAnsi="Times New Roman" w:cs="Times New Roman"/>
          <w:color w:val="000000"/>
          <w:sz w:val="24"/>
          <w:szCs w:val="24"/>
          <w:shd w:val="clear" w:color="auto" w:fill="FFFFFF"/>
        </w:rPr>
        <w:t>1)…Нет нервов, сердца, жалости – ты сделан из немецкого железа…</w:t>
      </w:r>
      <w:r w:rsidR="00382BE7" w:rsidRPr="000424D5">
        <w:rPr>
          <w:rFonts w:ascii="Times New Roman" w:hAnsi="Times New Roman" w:cs="Times New Roman"/>
          <w:color w:val="000000"/>
          <w:sz w:val="24"/>
          <w:szCs w:val="24"/>
        </w:rPr>
        <w:br/>
      </w:r>
      <w:r w:rsidR="00382BE7" w:rsidRPr="000424D5">
        <w:rPr>
          <w:rFonts w:ascii="Times New Roman" w:hAnsi="Times New Roman" w:cs="Times New Roman"/>
          <w:color w:val="000000"/>
          <w:sz w:val="24"/>
          <w:szCs w:val="24"/>
          <w:shd w:val="clear" w:color="auto" w:fill="FFFFFF"/>
        </w:rPr>
        <w:t>2)…Уничтожь в себе жалость и сострадание, убивай всякого русского, не останавливайся, если перед тобой старик или женщина, девочка или мальчик…</w:t>
      </w:r>
      <w:r w:rsidR="00382BE7" w:rsidRPr="000424D5">
        <w:rPr>
          <w:rFonts w:ascii="Times New Roman" w:hAnsi="Times New Roman" w:cs="Times New Roman"/>
          <w:color w:val="000000"/>
          <w:sz w:val="24"/>
          <w:szCs w:val="24"/>
        </w:rPr>
        <w:br/>
      </w:r>
      <w:r w:rsidR="00382BE7" w:rsidRPr="000424D5">
        <w:rPr>
          <w:rFonts w:ascii="Times New Roman" w:hAnsi="Times New Roman" w:cs="Times New Roman"/>
          <w:color w:val="000000"/>
          <w:sz w:val="24"/>
          <w:szCs w:val="24"/>
          <w:shd w:val="clear" w:color="auto" w:fill="FFFFFF"/>
        </w:rPr>
        <w:t>3)…Мы поставим на колени весь мир. Ты будешь решать судьбы Англии, России, Америки…уничтожай все живое, сопротивляющееся на твоем пути…Завтра перед тобой на коленях будет стоять весь мир».</w:t>
      </w:r>
      <w:r w:rsidR="00382BE7" w:rsidRPr="000424D5">
        <w:rPr>
          <w:rFonts w:ascii="Times New Roman" w:hAnsi="Times New Roman" w:cs="Times New Roman"/>
          <w:color w:val="000000"/>
          <w:sz w:val="24"/>
          <w:szCs w:val="24"/>
        </w:rPr>
        <w:br/>
      </w:r>
      <w:r w:rsidR="00382BE7" w:rsidRPr="000424D5">
        <w:rPr>
          <w:rFonts w:ascii="Times New Roman" w:hAnsi="Times New Roman" w:cs="Times New Roman"/>
          <w:color w:val="000000"/>
          <w:sz w:val="24"/>
          <w:szCs w:val="24"/>
          <w:shd w:val="clear" w:color="auto" w:fill="FFFFFF"/>
        </w:rPr>
        <w:t xml:space="preserve">   Час истории стал не просто экскурсией в прошлое, а поводом к размышлению о важности толерантности, гуманизма и неприятия нацизма в современном мире. Ведь возрождающийся нацизм на Украине стал одной из причин начала СВО. Учащиеся сделали вывод, что военные преступления не имеют срока давности.</w:t>
      </w:r>
    </w:p>
    <w:p w:rsidR="00EB4A8F" w:rsidRPr="000424D5" w:rsidRDefault="008F0C7E" w:rsidP="00EB4A8F">
      <w:pPr>
        <w:spacing w:after="0" w:line="240" w:lineRule="atLeast"/>
        <w:ind w:left="709" w:hanging="709"/>
        <w:jc w:val="both"/>
        <w:rPr>
          <w:rFonts w:ascii="Times New Roman" w:hAnsi="Times New Roman" w:cs="Times New Roman"/>
          <w:i/>
          <w:sz w:val="24"/>
          <w:szCs w:val="24"/>
        </w:rPr>
      </w:pPr>
      <w:r>
        <w:rPr>
          <w:rFonts w:ascii="Times New Roman" w:hAnsi="Times New Roman" w:cs="Times New Roman"/>
          <w:b/>
          <w:sz w:val="24"/>
          <w:szCs w:val="24"/>
        </w:rPr>
        <w:t xml:space="preserve">           </w:t>
      </w:r>
      <w:r w:rsidR="00EB4A8F" w:rsidRPr="00E47F38">
        <w:rPr>
          <w:rFonts w:ascii="Times New Roman" w:hAnsi="Times New Roman" w:cs="Times New Roman"/>
          <w:b/>
          <w:sz w:val="24"/>
          <w:szCs w:val="24"/>
        </w:rPr>
        <w:t xml:space="preserve">7.4.10 Библиотечное обслуживание людей с ограниченными возможностями здоровья </w:t>
      </w:r>
      <w:r w:rsidR="00EB4A8F" w:rsidRPr="000424D5">
        <w:rPr>
          <w:rFonts w:ascii="Times New Roman" w:hAnsi="Times New Roman" w:cs="Times New Roman"/>
          <w:sz w:val="24"/>
          <w:szCs w:val="24"/>
        </w:rPr>
        <w:t xml:space="preserve">охват библиотечным обслуживанием  В разделе необходимо отразить наиболее интересные опыты работы с данной читательской аудиторией </w:t>
      </w:r>
      <w:r w:rsidR="00EB4A8F" w:rsidRPr="000424D5">
        <w:rPr>
          <w:rFonts w:ascii="Times New Roman" w:hAnsi="Times New Roman" w:cs="Times New Roman"/>
          <w:i/>
          <w:sz w:val="24"/>
          <w:szCs w:val="24"/>
        </w:rPr>
        <w:t>(не более 1 страницы).</w:t>
      </w:r>
    </w:p>
    <w:p w:rsidR="006466BF" w:rsidRPr="006466BF" w:rsidRDefault="00A227DC" w:rsidP="00E47F38">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466BF" w:rsidRPr="006466BF">
        <w:rPr>
          <w:rFonts w:ascii="Times New Roman" w:hAnsi="Times New Roman" w:cs="Times New Roman"/>
          <w:sz w:val="24"/>
          <w:szCs w:val="24"/>
        </w:rPr>
        <w:t xml:space="preserve">Двери центральной библиотеки радушно распахнуты для пенсионеров и людей с ограниченными возможностями. Читальный зал библиотеки по-прежнему является для пожилых людей местом не только приятного, но и познавательного досуга, доброго общения. </w:t>
      </w:r>
    </w:p>
    <w:p w:rsidR="006466BF" w:rsidRPr="006466BF" w:rsidRDefault="006466BF" w:rsidP="00E47F38">
      <w:pPr>
        <w:spacing w:after="0" w:line="240" w:lineRule="atLeast"/>
        <w:ind w:left="567"/>
        <w:jc w:val="both"/>
        <w:rPr>
          <w:rFonts w:ascii="Times New Roman" w:hAnsi="Times New Roman" w:cs="Times New Roman"/>
          <w:sz w:val="24"/>
          <w:szCs w:val="24"/>
        </w:rPr>
      </w:pPr>
      <w:r w:rsidRPr="006466BF">
        <w:rPr>
          <w:rFonts w:ascii="Times New Roman" w:hAnsi="Times New Roman" w:cs="Times New Roman"/>
          <w:sz w:val="24"/>
          <w:szCs w:val="24"/>
        </w:rPr>
        <w:t xml:space="preserve">   </w:t>
      </w:r>
      <w:bookmarkStart w:id="0" w:name="_GoBack"/>
      <w:r w:rsidRPr="006466BF">
        <w:rPr>
          <w:rFonts w:ascii="Times New Roman" w:hAnsi="Times New Roman" w:cs="Times New Roman"/>
          <w:sz w:val="24"/>
          <w:szCs w:val="24"/>
        </w:rPr>
        <w:t>В литературной гостиной «Вдохновение», клубе «Оптимист» регулярно проходят творческие встречи с известными людьми посёлка – писателями, поэтами, художниками, проводятся презентации новых, краеведческих книг, проходят празднования юбилеев посёлка, мероприятия к знаменательным датам, обязательными участниками которых являются пенсионеры и инвалиды. Каждое проводимое в библиотеке мероприятие становится большим событием в литературной жизни Судиславля и – присутствующих слушателей. На встречах всегда царит по-особому добрая атмосфера, атмосфера тепла и домашнего уюта и, что приятно отметить, за праздничным столом, за чаепитием, в прекрасной русской традиции исполняются любимые, берущие за душу, народные песни. Мероприятия получаются яркими и незабываемыми и, самое главное, присутствующие получают хорошее настроение и позитивный заряд энергии.</w:t>
      </w:r>
    </w:p>
    <w:p w:rsidR="006466BF" w:rsidRPr="006466BF" w:rsidRDefault="006466BF" w:rsidP="00E47F38">
      <w:pPr>
        <w:shd w:val="clear" w:color="auto" w:fill="FFFFFF"/>
        <w:spacing w:after="0" w:line="240" w:lineRule="atLeast"/>
        <w:ind w:left="567"/>
        <w:jc w:val="both"/>
        <w:rPr>
          <w:rFonts w:ascii="Times New Roman" w:hAnsi="Times New Roman" w:cs="Times New Roman"/>
          <w:color w:val="000000"/>
          <w:sz w:val="24"/>
          <w:szCs w:val="24"/>
          <w:shd w:val="clear" w:color="auto" w:fill="FFFFFF"/>
        </w:rPr>
      </w:pPr>
      <w:r w:rsidRPr="006466BF">
        <w:rPr>
          <w:rFonts w:ascii="Times New Roman" w:hAnsi="Times New Roman" w:cs="Times New Roman"/>
          <w:color w:val="000000"/>
          <w:sz w:val="24"/>
          <w:szCs w:val="24"/>
          <w:shd w:val="clear" w:color="auto" w:fill="FFFFFF"/>
        </w:rPr>
        <w:t xml:space="preserve">    В литературной гостиной Судиславской центральной библиотеки состоялась замечательная встреча – презентация нового сборника стихов поэтессы Надежды Меньшиковой. Надежда, не смотря на ограничения по здоровью, является постоянным участником встреч в литературной гостиной «Вдохновение», проходившей в центральной библиотеке. </w:t>
      </w:r>
      <w:r w:rsidRPr="006466BF">
        <w:rPr>
          <w:rFonts w:ascii="Times New Roman" w:hAnsi="Times New Roman" w:cs="Times New Roman"/>
          <w:color w:val="000000"/>
          <w:sz w:val="24"/>
          <w:szCs w:val="24"/>
        </w:rPr>
        <w:br/>
      </w:r>
      <w:r w:rsidRPr="006466BF">
        <w:rPr>
          <w:rFonts w:ascii="Times New Roman" w:hAnsi="Times New Roman" w:cs="Times New Roman"/>
          <w:color w:val="000000"/>
          <w:sz w:val="24"/>
          <w:szCs w:val="24"/>
          <w:shd w:val="clear" w:color="auto" w:fill="FFFFFF"/>
        </w:rPr>
        <w:t xml:space="preserve">   Новый сборник – «Песочные часы» - это четвёртая книга в творческой биографии Надежды. В ней читатель знакомится со стихами, которые были написаны автором на Судиславской земле.</w:t>
      </w:r>
      <w:r w:rsidRPr="006466BF">
        <w:rPr>
          <w:rFonts w:ascii="Times New Roman" w:hAnsi="Times New Roman" w:cs="Times New Roman"/>
          <w:color w:val="000000"/>
          <w:sz w:val="24"/>
          <w:szCs w:val="24"/>
        </w:rPr>
        <w:br/>
      </w:r>
      <w:r w:rsidRPr="006466BF">
        <w:rPr>
          <w:rFonts w:ascii="Times New Roman" w:hAnsi="Times New Roman" w:cs="Times New Roman"/>
          <w:color w:val="000000"/>
          <w:sz w:val="24"/>
          <w:szCs w:val="24"/>
          <w:shd w:val="clear" w:color="auto" w:fill="FFFFFF"/>
        </w:rPr>
        <w:t xml:space="preserve">  Это замечательное событие собрало очень широкий круг постоянных слушателей, почитателей творчества поэтессы.</w:t>
      </w:r>
      <w:r w:rsidRPr="006466BF">
        <w:rPr>
          <w:rFonts w:ascii="Times New Roman" w:hAnsi="Times New Roman" w:cs="Times New Roman"/>
          <w:color w:val="000000"/>
          <w:sz w:val="24"/>
          <w:szCs w:val="24"/>
        </w:rPr>
        <w:br/>
      </w:r>
      <w:r w:rsidRPr="006466BF">
        <w:rPr>
          <w:rFonts w:ascii="Times New Roman" w:hAnsi="Times New Roman" w:cs="Times New Roman"/>
          <w:color w:val="000000"/>
          <w:sz w:val="24"/>
          <w:szCs w:val="24"/>
          <w:shd w:val="clear" w:color="auto" w:fill="FFFFFF"/>
        </w:rPr>
        <w:t xml:space="preserve">  По приглашению Надежды на встрече присутствовали творческие друзья и близкие люди поэтессы. Гости с большим удовольствием читали полюбившиеся стихи, делясь своим мнением о творчестве автора.</w:t>
      </w:r>
    </w:p>
    <w:p w:rsidR="006466BF" w:rsidRPr="006466BF" w:rsidRDefault="006466BF" w:rsidP="00E47F38">
      <w:pPr>
        <w:shd w:val="clear" w:color="auto" w:fill="FFFFFF"/>
        <w:spacing w:after="0" w:line="240" w:lineRule="atLeast"/>
        <w:ind w:left="567"/>
        <w:jc w:val="both"/>
        <w:rPr>
          <w:rFonts w:ascii="Times New Roman" w:hAnsi="Times New Roman" w:cs="Times New Roman"/>
          <w:color w:val="000000"/>
          <w:sz w:val="24"/>
          <w:szCs w:val="24"/>
          <w:shd w:val="clear" w:color="auto" w:fill="FFFFFF"/>
        </w:rPr>
      </w:pPr>
      <w:r w:rsidRPr="006466BF">
        <w:rPr>
          <w:rFonts w:ascii="Times New Roman" w:hAnsi="Times New Roman" w:cs="Times New Roman"/>
          <w:color w:val="000000"/>
          <w:sz w:val="24"/>
          <w:szCs w:val="24"/>
          <w:shd w:val="clear" w:color="auto" w:fill="FFFFFF"/>
        </w:rPr>
        <w:t xml:space="preserve">   В ходе встречи в исполнении аккордеониста Станислава Истахова звучали чарующие мелодии </w:t>
      </w:r>
      <w:r w:rsidR="00F60E8D">
        <w:rPr>
          <w:rFonts w:ascii="Times New Roman" w:hAnsi="Times New Roman" w:cs="Times New Roman"/>
          <w:color w:val="000000"/>
          <w:sz w:val="24"/>
          <w:szCs w:val="24"/>
          <w:shd w:val="clear" w:color="auto" w:fill="FFFFFF"/>
        </w:rPr>
        <w:t>замечатель</w:t>
      </w:r>
      <w:r w:rsidRPr="006466BF">
        <w:rPr>
          <w:rFonts w:ascii="Times New Roman" w:hAnsi="Times New Roman" w:cs="Times New Roman"/>
          <w:color w:val="000000"/>
          <w:sz w:val="24"/>
          <w:szCs w:val="24"/>
          <w:shd w:val="clear" w:color="auto" w:fill="FFFFFF"/>
        </w:rPr>
        <w:t>ных музыкальных произведений.  Прекрасные музыкальные подарки были подарены замечательным исполнителем, нередким гостем на встречах в гостиной, Евгением</w:t>
      </w:r>
      <w:r w:rsidR="00F60E8D">
        <w:rPr>
          <w:rFonts w:ascii="Times New Roman" w:hAnsi="Times New Roman" w:cs="Times New Roman"/>
          <w:color w:val="000000"/>
          <w:sz w:val="24"/>
          <w:szCs w:val="24"/>
          <w:shd w:val="clear" w:color="auto" w:fill="FFFFFF"/>
        </w:rPr>
        <w:t xml:space="preserve"> </w:t>
      </w:r>
      <w:r w:rsidRPr="006466BF">
        <w:rPr>
          <w:rFonts w:ascii="Times New Roman" w:hAnsi="Times New Roman" w:cs="Times New Roman"/>
          <w:color w:val="000000"/>
          <w:sz w:val="24"/>
          <w:szCs w:val="24"/>
          <w:shd w:val="clear" w:color="auto" w:fill="FFFFFF"/>
        </w:rPr>
        <w:t>Верховским.</w:t>
      </w:r>
      <w:r w:rsidRPr="006466BF">
        <w:rPr>
          <w:rFonts w:ascii="Times New Roman" w:hAnsi="Times New Roman" w:cs="Times New Roman"/>
          <w:color w:val="000000"/>
          <w:sz w:val="24"/>
          <w:szCs w:val="24"/>
        </w:rPr>
        <w:br/>
      </w:r>
      <w:r w:rsidRPr="006466BF">
        <w:rPr>
          <w:rFonts w:ascii="Times New Roman" w:hAnsi="Times New Roman" w:cs="Times New Roman"/>
          <w:color w:val="000000"/>
          <w:sz w:val="24"/>
          <w:szCs w:val="24"/>
          <w:shd w:val="clear" w:color="auto" w:fill="FFFFFF"/>
        </w:rPr>
        <w:t xml:space="preserve">   Своё мнение о творчестве Надежды, добрые слова поздравлений высказали также мастера поэтического слова Тамара Сухорутченко, Олег Чернышов. </w:t>
      </w:r>
      <w:r w:rsidRPr="006466BF">
        <w:rPr>
          <w:rFonts w:ascii="Times New Roman" w:hAnsi="Times New Roman" w:cs="Times New Roman"/>
          <w:color w:val="000000"/>
          <w:sz w:val="24"/>
          <w:szCs w:val="24"/>
        </w:rPr>
        <w:br/>
      </w:r>
      <w:r w:rsidRPr="006466BF">
        <w:rPr>
          <w:rFonts w:ascii="Times New Roman" w:hAnsi="Times New Roman" w:cs="Times New Roman"/>
          <w:color w:val="000000"/>
          <w:sz w:val="24"/>
          <w:szCs w:val="24"/>
          <w:shd w:val="clear" w:color="auto" w:fill="FFFFFF"/>
        </w:rPr>
        <w:t xml:space="preserve">  Очень тепло, с добрыми словами благодарности обратилась к автору директор центральной библиотеки Светлана Петровна Ключевская, поздравив Надежду с выходом нового сборника прекрасных стихов и пожелав ей дальнейших творческих успехов.</w:t>
      </w:r>
      <w:r w:rsidRPr="006466BF">
        <w:rPr>
          <w:rFonts w:ascii="Times New Roman" w:hAnsi="Times New Roman" w:cs="Times New Roman"/>
          <w:color w:val="000000"/>
          <w:sz w:val="24"/>
          <w:szCs w:val="24"/>
        </w:rPr>
        <w:br/>
      </w:r>
      <w:r w:rsidRPr="006466BF">
        <w:rPr>
          <w:rFonts w:ascii="Times New Roman" w:hAnsi="Times New Roman" w:cs="Times New Roman"/>
          <w:color w:val="000000"/>
          <w:sz w:val="24"/>
          <w:szCs w:val="24"/>
          <w:shd w:val="clear" w:color="auto" w:fill="FFFFFF"/>
        </w:rPr>
        <w:t xml:space="preserve">   А в заключение этой праздничной встречи все вместе, очень дружно и вдохновенно спели замечательную песню – «Изгиб гитары жёлтой».</w:t>
      </w:r>
      <w:r w:rsidRPr="006466BF">
        <w:rPr>
          <w:rFonts w:ascii="Times New Roman" w:hAnsi="Times New Roman" w:cs="Times New Roman"/>
          <w:color w:val="000000"/>
          <w:sz w:val="24"/>
          <w:szCs w:val="24"/>
        </w:rPr>
        <w:br/>
      </w:r>
      <w:r w:rsidRPr="006466BF">
        <w:rPr>
          <w:rFonts w:ascii="Times New Roman" w:hAnsi="Times New Roman" w:cs="Times New Roman"/>
          <w:color w:val="000000"/>
          <w:sz w:val="24"/>
          <w:szCs w:val="24"/>
          <w:shd w:val="clear" w:color="auto" w:fill="FFFFFF"/>
        </w:rPr>
        <w:t xml:space="preserve">   К встрече была подготовлена книжная выставка «Просто люблю… Эту землю люблю на Земле…», на которой было представлено творчество Надежды Александровны.</w:t>
      </w:r>
    </w:p>
    <w:bookmarkEnd w:id="0"/>
    <w:p w:rsidR="006466BF" w:rsidRPr="006466BF" w:rsidRDefault="006466BF" w:rsidP="00E47F38">
      <w:pPr>
        <w:spacing w:after="0" w:line="240" w:lineRule="atLeast"/>
        <w:ind w:left="567"/>
        <w:jc w:val="both"/>
        <w:rPr>
          <w:rFonts w:ascii="Times New Roman" w:hAnsi="Times New Roman" w:cs="Times New Roman"/>
          <w:sz w:val="24"/>
          <w:szCs w:val="24"/>
        </w:rPr>
      </w:pPr>
      <w:r w:rsidRPr="006466BF">
        <w:rPr>
          <w:rFonts w:ascii="Times New Roman" w:hAnsi="Times New Roman" w:cs="Times New Roman"/>
          <w:color w:val="000000"/>
          <w:sz w:val="24"/>
          <w:szCs w:val="24"/>
          <w:shd w:val="clear" w:color="auto" w:fill="FFFFFF"/>
        </w:rPr>
        <w:t xml:space="preserve">   На территории Судиславского района функционирует пансионат для пожилых людей и лиц с ограниченными возможностями здоровья </w:t>
      </w:r>
      <w:r w:rsidRPr="006466BF">
        <w:rPr>
          <w:rFonts w:ascii="Times New Roman" w:hAnsi="Times New Roman" w:cs="Times New Roman"/>
          <w:b/>
          <w:color w:val="000000"/>
          <w:sz w:val="24"/>
          <w:szCs w:val="24"/>
          <w:shd w:val="clear" w:color="auto" w:fill="FFFFFF"/>
        </w:rPr>
        <w:t>«Стимул»</w:t>
      </w:r>
      <w:r w:rsidRPr="006466BF">
        <w:rPr>
          <w:rFonts w:ascii="Times New Roman" w:hAnsi="Times New Roman" w:cs="Times New Roman"/>
          <w:color w:val="000000"/>
          <w:sz w:val="24"/>
          <w:szCs w:val="24"/>
          <w:shd w:val="clear" w:color="auto" w:fill="FFFFFF"/>
        </w:rPr>
        <w:t>. Его жители явля</w:t>
      </w:r>
      <w:r w:rsidR="00A227DC">
        <w:rPr>
          <w:rFonts w:ascii="Times New Roman" w:hAnsi="Times New Roman" w:cs="Times New Roman"/>
          <w:color w:val="000000"/>
          <w:sz w:val="24"/>
          <w:szCs w:val="24"/>
          <w:shd w:val="clear" w:color="auto" w:fill="FFFFFF"/>
        </w:rPr>
        <w:t>ются частыми гостями библиотеки.</w:t>
      </w:r>
      <w:r w:rsidRPr="006466BF">
        <w:rPr>
          <w:rFonts w:ascii="Times New Roman" w:hAnsi="Times New Roman" w:cs="Times New Roman"/>
          <w:color w:val="000000"/>
          <w:sz w:val="24"/>
          <w:szCs w:val="24"/>
          <w:shd w:val="clear" w:color="auto" w:fill="FFFFFF"/>
        </w:rPr>
        <w:t xml:space="preserve"> </w:t>
      </w:r>
      <w:r w:rsidRPr="006466BF">
        <w:rPr>
          <w:rFonts w:ascii="Times New Roman" w:hAnsi="Times New Roman" w:cs="Times New Roman"/>
          <w:sz w:val="24"/>
          <w:szCs w:val="24"/>
        </w:rPr>
        <w:br/>
        <w:t xml:space="preserve">  «Строки, написанные сердцем». Так называлась очередная встреча с жителями пансионата в литературной гостиной Судиславской центральной библиотеки. На этот раз встреча была посвящена великому русскому поэту, живописцу родной природы Сергею Есенину, 130-летний юбилей которого мы отмечаем в этом году.</w:t>
      </w:r>
      <w:r w:rsidRPr="006466BF">
        <w:rPr>
          <w:rFonts w:ascii="Times New Roman" w:hAnsi="Times New Roman" w:cs="Times New Roman"/>
          <w:sz w:val="24"/>
          <w:szCs w:val="24"/>
        </w:rPr>
        <w:br/>
        <w:t xml:space="preserve">  В ходе встречи присутствующим было рассказано о наиболее интересных и значимых эпизодах жизни поэта, показаны отрывки их художественных фильмов, раскрывающие чудесный и образный поэтический дар поэта. Присутствующие с удовольствием слушали незабываемые строки великого поэта, которые очень душевно читала библиотекарь абонемента Татьяна Петровна Суровегина. Прочтение каждого есенинского поэтического </w:t>
      </w:r>
      <w:r w:rsidRPr="006466BF">
        <w:rPr>
          <w:rFonts w:ascii="Times New Roman" w:hAnsi="Times New Roman" w:cs="Times New Roman"/>
          <w:sz w:val="24"/>
          <w:szCs w:val="24"/>
        </w:rPr>
        <w:lastRenderedPageBreak/>
        <w:t>шедевра завершалось дружными аплодисментами.</w:t>
      </w:r>
      <w:r w:rsidRPr="006466BF">
        <w:rPr>
          <w:rFonts w:ascii="Times New Roman" w:hAnsi="Times New Roman" w:cs="Times New Roman"/>
          <w:sz w:val="24"/>
          <w:szCs w:val="24"/>
        </w:rPr>
        <w:br/>
        <w:t xml:space="preserve">  В продолжение встречи во время уютного дружеского чаепития все с огромным удовольствием слушали замечательную исполнительницу песен Екатерину Фёдоровну Плотникову, которая пела для гостей народные популярные знакомые всем песни.</w:t>
      </w:r>
      <w:r w:rsidRPr="006466BF">
        <w:rPr>
          <w:rFonts w:ascii="Times New Roman" w:hAnsi="Times New Roman" w:cs="Times New Roman"/>
          <w:sz w:val="24"/>
          <w:szCs w:val="24"/>
        </w:rPr>
        <w:br/>
        <w:t>Встречу дополнила выставка ярких, сверкающих красками работ учащихся детской художественной школы по мотивам творчества Есенина. На своих полотнах юные художники отразили своё видение замечательных стихов самобытного поэта: «Письмо матери», «Белая берёза» и др. Это было прекрасным иллюстрированным дополнением к рассказу о его творчестве.</w:t>
      </w:r>
    </w:p>
    <w:p w:rsidR="006466BF" w:rsidRDefault="006466BF" w:rsidP="00E47F38">
      <w:pPr>
        <w:shd w:val="clear" w:color="auto" w:fill="FFFFFF"/>
        <w:spacing w:after="0" w:line="240" w:lineRule="atLeast"/>
        <w:ind w:left="567"/>
        <w:jc w:val="both"/>
        <w:rPr>
          <w:rFonts w:ascii="Times New Roman" w:hAnsi="Times New Roman" w:cs="Times New Roman"/>
          <w:color w:val="000000"/>
          <w:sz w:val="24"/>
          <w:szCs w:val="24"/>
        </w:rPr>
      </w:pPr>
      <w:r w:rsidRPr="006466BF">
        <w:rPr>
          <w:rFonts w:ascii="Times New Roman" w:hAnsi="Times New Roman" w:cs="Times New Roman"/>
          <w:sz w:val="24"/>
          <w:szCs w:val="24"/>
        </w:rPr>
        <w:t xml:space="preserve">   В свой план работы с пансионатом библиотекарь включает и краеведческие мероприятия. </w:t>
      </w:r>
      <w:r w:rsidRPr="006466BF">
        <w:rPr>
          <w:rFonts w:ascii="Times New Roman" w:hAnsi="Times New Roman" w:cs="Times New Roman"/>
          <w:color w:val="000000"/>
          <w:sz w:val="24"/>
          <w:szCs w:val="24"/>
        </w:rPr>
        <w:br/>
        <w:t xml:space="preserve">   В литературной гостиной Судиславской центральной библиотеки состоялось мероприятие </w:t>
      </w:r>
    </w:p>
    <w:p w:rsidR="006466BF" w:rsidRPr="006466BF" w:rsidRDefault="006466BF" w:rsidP="00E47F38">
      <w:pPr>
        <w:shd w:val="clear" w:color="auto" w:fill="FFFFFF"/>
        <w:spacing w:after="0" w:line="240" w:lineRule="atLeast"/>
        <w:ind w:left="567"/>
        <w:jc w:val="both"/>
        <w:rPr>
          <w:rFonts w:ascii="Times New Roman" w:hAnsi="Times New Roman" w:cs="Times New Roman"/>
          <w:color w:val="818C99"/>
          <w:sz w:val="24"/>
          <w:szCs w:val="24"/>
          <w:u w:val="single"/>
          <w:bdr w:val="none" w:sz="0" w:space="0" w:color="auto" w:frame="1"/>
        </w:rPr>
      </w:pPr>
      <w:r>
        <w:rPr>
          <w:rFonts w:ascii="Times New Roman" w:hAnsi="Times New Roman" w:cs="Times New Roman"/>
          <w:color w:val="000000"/>
          <w:sz w:val="24"/>
          <w:szCs w:val="24"/>
        </w:rPr>
        <w:t xml:space="preserve">«Ты прекрасна, Судиславская земля». </w:t>
      </w:r>
      <w:r w:rsidRPr="006466BF">
        <w:rPr>
          <w:rFonts w:ascii="Times New Roman" w:hAnsi="Times New Roman" w:cs="Times New Roman"/>
          <w:color w:val="000000"/>
          <w:sz w:val="24"/>
          <w:szCs w:val="24"/>
        </w:rPr>
        <w:t>Встреча была посвящена нашему родному посёлку – Судиславлю, 665-летию со времени его первого упоминания в летописных источниках.</w:t>
      </w:r>
      <w:r w:rsidRPr="006466BF">
        <w:rPr>
          <w:rFonts w:ascii="Times New Roman" w:hAnsi="Times New Roman" w:cs="Times New Roman"/>
          <w:color w:val="000000"/>
          <w:sz w:val="24"/>
          <w:szCs w:val="24"/>
        </w:rPr>
        <w:br/>
        <w:t>Для присутствующих был проведён лирико-краеведческий час «Судиславль – моя родина!».</w:t>
      </w:r>
      <w:r w:rsidRPr="006466BF">
        <w:rPr>
          <w:rFonts w:ascii="Times New Roman" w:hAnsi="Times New Roman" w:cs="Times New Roman"/>
          <w:color w:val="000000"/>
          <w:sz w:val="24"/>
          <w:szCs w:val="24"/>
        </w:rPr>
        <w:br/>
        <w:t xml:space="preserve">   Была проведена экскурсия по выставке «Судиславль – посёлок древний», рассказывающая о нашем прекрасном посёлке, его истории, достопримечательностях, о людях судиславской земли, знакомящая с литературным и поэтическим творчеством судиславцев.</w:t>
      </w:r>
      <w:r w:rsidRPr="006466BF">
        <w:rPr>
          <w:rFonts w:ascii="Times New Roman" w:hAnsi="Times New Roman" w:cs="Times New Roman"/>
          <w:color w:val="000000"/>
          <w:sz w:val="24"/>
          <w:szCs w:val="24"/>
        </w:rPr>
        <w:br/>
        <w:t xml:space="preserve">   С помощью слайд-презентации «Следово – цветущий рай» гости библиотеки совершили путешествие-экскурсию в этот прекрасный уголок судиславской земли.</w:t>
      </w:r>
      <w:r w:rsidRPr="006466BF">
        <w:rPr>
          <w:rFonts w:ascii="Times New Roman" w:hAnsi="Times New Roman" w:cs="Times New Roman"/>
          <w:color w:val="000000"/>
          <w:sz w:val="24"/>
          <w:szCs w:val="24"/>
        </w:rPr>
        <w:br/>
        <w:t xml:space="preserve">   Гостей встречи познакомили с творчеством судиславского художника Валерия Смирнова. О его творческой деятельности рассказала подготовленная к этой встрече слайд-презентация «Благословенные места благословенной Судиславской земли».</w:t>
      </w:r>
    </w:p>
    <w:p w:rsidR="006466BF" w:rsidRPr="006466BF" w:rsidRDefault="006466BF" w:rsidP="00E47F38">
      <w:pPr>
        <w:spacing w:after="0" w:line="240" w:lineRule="atLeast"/>
        <w:ind w:left="567"/>
        <w:jc w:val="both"/>
        <w:rPr>
          <w:rFonts w:ascii="Times New Roman" w:hAnsi="Times New Roman" w:cs="Times New Roman"/>
          <w:sz w:val="24"/>
          <w:szCs w:val="24"/>
        </w:rPr>
      </w:pPr>
      <w:r w:rsidRPr="006466BF">
        <w:rPr>
          <w:rFonts w:ascii="Times New Roman" w:hAnsi="Times New Roman" w:cs="Times New Roman"/>
          <w:color w:val="000000"/>
          <w:sz w:val="24"/>
          <w:szCs w:val="24"/>
        </w:rPr>
        <w:t xml:space="preserve">   </w:t>
      </w:r>
      <w:r w:rsidRPr="006466BF">
        <w:rPr>
          <w:rFonts w:ascii="Times New Roman" w:hAnsi="Times New Roman" w:cs="Times New Roman"/>
          <w:sz w:val="24"/>
          <w:szCs w:val="24"/>
        </w:rPr>
        <w:t>Большая часть жителей пансионата – это маломобильные граждане. Поэтому теперь уже на регулярной основе с различными мероприятиями их посещают сельские библиотекари.</w:t>
      </w:r>
    </w:p>
    <w:p w:rsidR="00E47F38" w:rsidRDefault="006466BF" w:rsidP="00E47F38">
      <w:pPr>
        <w:spacing w:after="0" w:line="240" w:lineRule="atLeast"/>
        <w:ind w:left="567"/>
        <w:jc w:val="both"/>
        <w:rPr>
          <w:rFonts w:ascii="Times New Roman" w:hAnsi="Times New Roman" w:cs="Times New Roman"/>
          <w:color w:val="000000"/>
          <w:sz w:val="24"/>
          <w:szCs w:val="24"/>
          <w:shd w:val="clear" w:color="auto" w:fill="FFFFFF"/>
        </w:rPr>
      </w:pPr>
      <w:r w:rsidRPr="006466BF">
        <w:rPr>
          <w:rFonts w:ascii="Times New Roman" w:hAnsi="Times New Roman" w:cs="Times New Roman"/>
          <w:color w:val="000000"/>
          <w:sz w:val="24"/>
          <w:szCs w:val="24"/>
          <w:shd w:val="clear" w:color="auto" w:fill="FFFFFF"/>
        </w:rPr>
        <w:t xml:space="preserve">   Во</w:t>
      </w:r>
      <w:r w:rsidR="00F60E8D">
        <w:rPr>
          <w:rFonts w:ascii="Times New Roman" w:hAnsi="Times New Roman" w:cs="Times New Roman"/>
          <w:color w:val="000000"/>
          <w:sz w:val="24"/>
          <w:szCs w:val="24"/>
          <w:shd w:val="clear" w:color="auto" w:fill="FFFFFF"/>
        </w:rPr>
        <w:t xml:space="preserve"> </w:t>
      </w:r>
      <w:r w:rsidRPr="006466BF">
        <w:rPr>
          <w:rFonts w:ascii="Times New Roman" w:hAnsi="Times New Roman" w:cs="Times New Roman"/>
          <w:color w:val="000000"/>
          <w:sz w:val="24"/>
          <w:szCs w:val="24"/>
          <w:shd w:val="clear" w:color="auto" w:fill="FFFFFF"/>
        </w:rPr>
        <w:t xml:space="preserve">все века героизм и мужество воинов России, мощь и слава русского оружия были неотъемлемой </w:t>
      </w:r>
      <w:r w:rsidR="00E47F38">
        <w:rPr>
          <w:rFonts w:ascii="Times New Roman" w:hAnsi="Times New Roman" w:cs="Times New Roman"/>
          <w:color w:val="000000"/>
          <w:sz w:val="24"/>
          <w:szCs w:val="24"/>
          <w:shd w:val="clear" w:color="auto" w:fill="FFFFFF"/>
        </w:rPr>
        <w:t>частью величия Российского государства.</w:t>
      </w:r>
      <w:r w:rsidRPr="006466BF">
        <w:rPr>
          <w:rFonts w:ascii="Times New Roman" w:hAnsi="Times New Roman" w:cs="Times New Roman"/>
          <w:color w:val="000000"/>
          <w:sz w:val="24"/>
          <w:szCs w:val="24"/>
          <w:shd w:val="clear" w:color="auto" w:fill="FFFFFF"/>
        </w:rPr>
        <w:t xml:space="preserve">   Для проживающих в социально-реабилитационном центре «Стимул» была проведена презентация книги Василия Смирнова «Они посвятили жизнь служению Родине».        Библиотекарь Фадеевской библиотеки рассказала о книге Смирнова, в которую вошли истории жизни высших офицеров, родившихся на Костромской земле, не забыты и земляки, заслуженные генералы дореволюционного периода. Присутствующие услышали историю жизни адмирала Чичагова Василия Яковлевича, родившегося на костромской земле. Василий Яковлевич совершил два плавания в Ледовитый океан 1765 ,1766гг</w:t>
      </w:r>
      <w:r w:rsidR="00F60E8D">
        <w:rPr>
          <w:rFonts w:ascii="Times New Roman" w:hAnsi="Times New Roman" w:cs="Times New Roman"/>
          <w:color w:val="000000"/>
          <w:sz w:val="24"/>
          <w:szCs w:val="24"/>
          <w:shd w:val="clear" w:color="auto" w:fill="FFFFFF"/>
        </w:rPr>
        <w:t xml:space="preserve"> </w:t>
      </w:r>
      <w:r w:rsidRPr="006466BF">
        <w:rPr>
          <w:rFonts w:ascii="Times New Roman" w:hAnsi="Times New Roman" w:cs="Times New Roman"/>
          <w:color w:val="000000"/>
          <w:sz w:val="24"/>
          <w:szCs w:val="24"/>
          <w:shd w:val="clear" w:color="auto" w:fill="FFFFFF"/>
        </w:rPr>
        <w:t>-</w:t>
      </w:r>
      <w:r w:rsidR="00F60E8D">
        <w:rPr>
          <w:rFonts w:ascii="Times New Roman" w:hAnsi="Times New Roman" w:cs="Times New Roman"/>
          <w:color w:val="000000"/>
          <w:sz w:val="24"/>
          <w:szCs w:val="24"/>
          <w:shd w:val="clear" w:color="auto" w:fill="FFFFFF"/>
        </w:rPr>
        <w:t xml:space="preserve"> </w:t>
      </w:r>
      <w:r w:rsidRPr="006466BF">
        <w:rPr>
          <w:rFonts w:ascii="Times New Roman" w:hAnsi="Times New Roman" w:cs="Times New Roman"/>
          <w:color w:val="000000"/>
          <w:sz w:val="24"/>
          <w:szCs w:val="24"/>
          <w:shd w:val="clear" w:color="auto" w:fill="FFFFFF"/>
        </w:rPr>
        <w:t xml:space="preserve">первые официальные русские экспедиции с целью прохода Северным морским путем. Богата и военная история у Василия Яковлевича: на море воевал и с турками, со шведами, не потеряв ни одного корабля. Получил много высших воинских наград, а так же в честь его названы горы, заливы, острова и др. Книга адресована всем, </w:t>
      </w:r>
    </w:p>
    <w:p w:rsidR="006466BF" w:rsidRPr="006466BF" w:rsidRDefault="006466BF" w:rsidP="00E47F38">
      <w:pPr>
        <w:spacing w:after="0" w:line="240" w:lineRule="atLeast"/>
        <w:ind w:left="567"/>
        <w:jc w:val="both"/>
        <w:rPr>
          <w:rFonts w:ascii="Times New Roman" w:hAnsi="Times New Roman" w:cs="Times New Roman"/>
          <w:sz w:val="24"/>
          <w:szCs w:val="24"/>
        </w:rPr>
      </w:pPr>
      <w:r w:rsidRPr="006466BF">
        <w:rPr>
          <w:rFonts w:ascii="Times New Roman" w:hAnsi="Times New Roman" w:cs="Times New Roman"/>
          <w:color w:val="000000"/>
          <w:sz w:val="24"/>
          <w:szCs w:val="24"/>
          <w:shd w:val="clear" w:color="auto" w:fill="FFFFFF"/>
        </w:rPr>
        <w:t xml:space="preserve">кто </w:t>
      </w:r>
      <w:r w:rsidR="00E47F38">
        <w:rPr>
          <w:rFonts w:ascii="Times New Roman" w:hAnsi="Times New Roman" w:cs="Times New Roman"/>
          <w:color w:val="000000"/>
          <w:sz w:val="24"/>
          <w:szCs w:val="24"/>
          <w:shd w:val="clear" w:color="auto" w:fill="FFFFFF"/>
        </w:rPr>
        <w:t>интересуется историей Костромского края</w:t>
      </w:r>
      <w:r w:rsidRPr="006466BF">
        <w:rPr>
          <w:rFonts w:ascii="Times New Roman" w:hAnsi="Times New Roman" w:cs="Times New Roman"/>
          <w:color w:val="000000"/>
          <w:sz w:val="24"/>
          <w:szCs w:val="24"/>
        </w:rPr>
        <w:br/>
      </w:r>
      <w:r w:rsidRPr="006466BF">
        <w:rPr>
          <w:rFonts w:ascii="Times New Roman" w:hAnsi="Times New Roman" w:cs="Times New Roman"/>
          <w:color w:val="000000"/>
          <w:sz w:val="24"/>
          <w:szCs w:val="24"/>
          <w:shd w:val="clear" w:color="auto" w:fill="FFFFFF"/>
        </w:rPr>
        <w:t xml:space="preserve">   Для создания праздничного настроения библиотекарь провела творческое занятие «Флаг России». Присутствующие в особой атмосфере</w:t>
      </w:r>
      <w:r w:rsidR="00F60E8D">
        <w:rPr>
          <w:rFonts w:ascii="Times New Roman" w:hAnsi="Times New Roman" w:cs="Times New Roman"/>
          <w:color w:val="000000"/>
          <w:sz w:val="24"/>
          <w:szCs w:val="24"/>
          <w:shd w:val="clear" w:color="auto" w:fill="FFFFFF"/>
        </w:rPr>
        <w:t xml:space="preserve"> </w:t>
      </w:r>
      <w:r w:rsidRPr="006466BF">
        <w:rPr>
          <w:rFonts w:ascii="Times New Roman" w:hAnsi="Times New Roman" w:cs="Times New Roman"/>
          <w:color w:val="000000"/>
          <w:sz w:val="24"/>
          <w:szCs w:val="24"/>
          <w:shd w:val="clear" w:color="auto" w:fill="FFFFFF"/>
        </w:rPr>
        <w:t>- гордости на наш народ, страну, сделали флажки. 4 ноября</w:t>
      </w:r>
      <w:r w:rsidR="00F60E8D">
        <w:rPr>
          <w:rFonts w:ascii="Times New Roman" w:hAnsi="Times New Roman" w:cs="Times New Roman"/>
          <w:color w:val="000000"/>
          <w:sz w:val="24"/>
          <w:szCs w:val="24"/>
          <w:shd w:val="clear" w:color="auto" w:fill="FFFFFF"/>
        </w:rPr>
        <w:t xml:space="preserve"> </w:t>
      </w:r>
      <w:r w:rsidRPr="006466BF">
        <w:rPr>
          <w:rFonts w:ascii="Times New Roman" w:hAnsi="Times New Roman" w:cs="Times New Roman"/>
          <w:color w:val="000000"/>
          <w:sz w:val="24"/>
          <w:szCs w:val="24"/>
          <w:shd w:val="clear" w:color="auto" w:fill="FFFFFF"/>
        </w:rPr>
        <w:t>-</w:t>
      </w:r>
      <w:r w:rsidR="00F60E8D">
        <w:rPr>
          <w:rFonts w:ascii="Times New Roman" w:hAnsi="Times New Roman" w:cs="Times New Roman"/>
          <w:color w:val="000000"/>
          <w:sz w:val="24"/>
          <w:szCs w:val="24"/>
          <w:shd w:val="clear" w:color="auto" w:fill="FFFFFF"/>
        </w:rPr>
        <w:t xml:space="preserve"> </w:t>
      </w:r>
      <w:r w:rsidRPr="006466BF">
        <w:rPr>
          <w:rFonts w:ascii="Times New Roman" w:hAnsi="Times New Roman" w:cs="Times New Roman"/>
          <w:color w:val="000000"/>
          <w:sz w:val="24"/>
          <w:szCs w:val="24"/>
          <w:shd w:val="clear" w:color="auto" w:fill="FFFFFF"/>
        </w:rPr>
        <w:t>один из самых значимых праздников России, символизирующих сплоченность, патриотизм и уважение к истории страны.</w:t>
      </w:r>
    </w:p>
    <w:p w:rsidR="006466BF" w:rsidRPr="006466BF" w:rsidRDefault="006466BF" w:rsidP="00E47F38">
      <w:pPr>
        <w:spacing w:after="0" w:line="240" w:lineRule="atLeast"/>
        <w:ind w:left="567"/>
        <w:jc w:val="both"/>
        <w:rPr>
          <w:rFonts w:ascii="Times New Roman" w:hAnsi="Times New Roman" w:cs="Times New Roman"/>
          <w:color w:val="000000"/>
          <w:sz w:val="24"/>
          <w:szCs w:val="24"/>
        </w:rPr>
      </w:pPr>
      <w:r w:rsidRPr="006466BF">
        <w:rPr>
          <w:rFonts w:ascii="Times New Roman" w:hAnsi="Times New Roman" w:cs="Times New Roman"/>
          <w:color w:val="000000"/>
          <w:sz w:val="24"/>
          <w:szCs w:val="24"/>
          <w:shd w:val="clear" w:color="auto" w:fill="FFFFFF"/>
        </w:rPr>
        <w:t xml:space="preserve">   14 ноября библиотекарь Залужской сельской библиотеки совместно с местными жителями подготовили и провели в пансионате праздничное мероприятие.</w:t>
      </w:r>
    </w:p>
    <w:p w:rsidR="006466BF" w:rsidRPr="006466BF" w:rsidRDefault="006466BF" w:rsidP="00E47F38">
      <w:pPr>
        <w:spacing w:after="0" w:line="240" w:lineRule="atLeast"/>
        <w:ind w:left="567"/>
        <w:jc w:val="both"/>
        <w:rPr>
          <w:rFonts w:ascii="Times New Roman" w:hAnsi="Times New Roman" w:cs="Times New Roman"/>
          <w:sz w:val="24"/>
          <w:szCs w:val="24"/>
        </w:rPr>
      </w:pPr>
      <w:r w:rsidRPr="006466BF">
        <w:rPr>
          <w:rFonts w:ascii="Times New Roman" w:hAnsi="Times New Roman" w:cs="Times New Roman"/>
          <w:color w:val="000000"/>
          <w:sz w:val="24"/>
          <w:szCs w:val="24"/>
          <w:shd w:val="clear" w:color="auto" w:fill="FFFFFF"/>
        </w:rPr>
        <w:t>Все проживающие и персонал с нетерпением ждали визита гостей. Жители деревни Ошурки   порадовали концертной программой: пели песни, частушки, танцевали и читали стихи. Каждый номер сопровождался бурными аплодисментами, зрители словно забыли о своих заботах и проблемах.</w:t>
      </w:r>
    </w:p>
    <w:p w:rsidR="006466BF" w:rsidRPr="006466BF" w:rsidRDefault="006466BF" w:rsidP="00E47F38">
      <w:pPr>
        <w:spacing w:after="0" w:line="240" w:lineRule="atLeast"/>
        <w:ind w:left="567"/>
        <w:jc w:val="both"/>
        <w:rPr>
          <w:rFonts w:ascii="Times New Roman" w:hAnsi="Times New Roman" w:cs="Times New Roman"/>
          <w:sz w:val="24"/>
          <w:szCs w:val="24"/>
        </w:rPr>
      </w:pPr>
      <w:r w:rsidRPr="006466BF">
        <w:rPr>
          <w:rFonts w:ascii="Times New Roman" w:hAnsi="Times New Roman" w:cs="Times New Roman"/>
          <w:color w:val="000000"/>
          <w:sz w:val="24"/>
          <w:szCs w:val="24"/>
        </w:rPr>
        <w:t xml:space="preserve">   </w:t>
      </w:r>
      <w:r w:rsidRPr="006466BF">
        <w:rPr>
          <w:rFonts w:ascii="Times New Roman" w:hAnsi="Times New Roman" w:cs="Times New Roman"/>
          <w:color w:val="000000"/>
          <w:sz w:val="24"/>
          <w:szCs w:val="24"/>
          <w:shd w:val="clear" w:color="auto" w:fill="FFFFFF"/>
        </w:rPr>
        <w:t xml:space="preserve">Выступление вызвало у пожилых людей искреннюю радость. Гости привезли множество угощений: солёные и маринованные овощи, сухофрукты, варенье и разнообразные </w:t>
      </w:r>
      <w:r w:rsidRPr="006466BF">
        <w:rPr>
          <w:rFonts w:ascii="Times New Roman" w:hAnsi="Times New Roman" w:cs="Times New Roman"/>
          <w:color w:val="000000"/>
          <w:sz w:val="24"/>
          <w:szCs w:val="24"/>
          <w:shd w:val="clear" w:color="auto" w:fill="FFFFFF"/>
        </w:rPr>
        <w:lastRenderedPageBreak/>
        <w:t>сладости.</w:t>
      </w:r>
      <w:r w:rsidRPr="006466BF">
        <w:rPr>
          <w:rFonts w:ascii="Times New Roman" w:hAnsi="Times New Roman" w:cs="Times New Roman"/>
          <w:sz w:val="24"/>
          <w:szCs w:val="24"/>
        </w:rPr>
        <w:t xml:space="preserve"> </w:t>
      </w:r>
      <w:r w:rsidRPr="006466BF">
        <w:rPr>
          <w:rFonts w:ascii="Times New Roman" w:hAnsi="Times New Roman" w:cs="Times New Roman"/>
          <w:color w:val="000000"/>
          <w:sz w:val="24"/>
          <w:szCs w:val="24"/>
          <w:shd w:val="clear" w:color="auto" w:fill="FFFFFF"/>
        </w:rPr>
        <w:t>Встреча прошла успешно и оставила только тёплые воспоминания.</w:t>
      </w:r>
      <w:r w:rsidRPr="006466BF">
        <w:rPr>
          <w:rFonts w:ascii="Times New Roman" w:hAnsi="Times New Roman" w:cs="Times New Roman"/>
          <w:sz w:val="24"/>
          <w:szCs w:val="24"/>
        </w:rPr>
        <w:t xml:space="preserve"> </w:t>
      </w:r>
      <w:r w:rsidRPr="006466BF">
        <w:rPr>
          <w:rFonts w:ascii="Times New Roman" w:hAnsi="Times New Roman" w:cs="Times New Roman"/>
          <w:sz w:val="24"/>
          <w:szCs w:val="24"/>
        </w:rPr>
        <w:br/>
      </w:r>
    </w:p>
    <w:p w:rsidR="00EB4A8F" w:rsidRPr="000424D5" w:rsidRDefault="00EB4A8F" w:rsidP="00EB4A8F">
      <w:pPr>
        <w:autoSpaceDE w:val="0"/>
        <w:autoSpaceDN w:val="0"/>
        <w:adjustRightInd w:val="0"/>
        <w:spacing w:after="0" w:line="240" w:lineRule="atLeast"/>
        <w:ind w:left="709" w:hanging="709"/>
        <w:jc w:val="both"/>
        <w:rPr>
          <w:rFonts w:ascii="Times New Roman" w:hAnsi="Times New Roman" w:cs="Times New Roman"/>
          <w:sz w:val="24"/>
          <w:szCs w:val="24"/>
        </w:rPr>
      </w:pPr>
      <w:r w:rsidRPr="008E7007">
        <w:rPr>
          <w:rFonts w:ascii="Times New Roman" w:hAnsi="Times New Roman" w:cs="Times New Roman"/>
          <w:sz w:val="24"/>
          <w:szCs w:val="24"/>
        </w:rPr>
        <w:t>7.4.11Обучение граждан навыкам работы на компьютере на базах муниципальных библиотек</w:t>
      </w:r>
    </w:p>
    <w:tbl>
      <w:tblPr>
        <w:tblStyle w:val="a3"/>
        <w:tblW w:w="0" w:type="auto"/>
        <w:tblLook w:val="04A0" w:firstRow="1" w:lastRow="0" w:firstColumn="1" w:lastColumn="0" w:noHBand="0" w:noVBand="1"/>
      </w:tblPr>
      <w:tblGrid>
        <w:gridCol w:w="3413"/>
        <w:gridCol w:w="1977"/>
        <w:gridCol w:w="1977"/>
        <w:gridCol w:w="1978"/>
      </w:tblGrid>
      <w:tr w:rsidR="00EB4A8F" w:rsidRPr="00EB4A8F" w:rsidTr="00EB4A8F">
        <w:tc>
          <w:tcPr>
            <w:tcW w:w="3413"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Наименование библиотеки</w:t>
            </w:r>
          </w:p>
        </w:tc>
        <w:tc>
          <w:tcPr>
            <w:tcW w:w="5932" w:type="dxa"/>
            <w:gridSpan w:val="3"/>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Количество обученных пользователей</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p>
        </w:tc>
        <w:tc>
          <w:tcPr>
            <w:tcW w:w="1977"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2023</w:t>
            </w:r>
          </w:p>
        </w:tc>
        <w:tc>
          <w:tcPr>
            <w:tcW w:w="1977"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2024</w:t>
            </w:r>
          </w:p>
        </w:tc>
        <w:tc>
          <w:tcPr>
            <w:tcW w:w="1978"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2025</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Центральная библиотека с детским отделом</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55</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66</w:t>
            </w:r>
          </w:p>
        </w:tc>
        <w:tc>
          <w:tcPr>
            <w:tcW w:w="1978"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75</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Расловская с/б</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8</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13</w:t>
            </w:r>
          </w:p>
        </w:tc>
        <w:tc>
          <w:tcPr>
            <w:tcW w:w="1978"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12</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Фадеевская с/б</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2</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0</w:t>
            </w:r>
          </w:p>
        </w:tc>
        <w:tc>
          <w:tcPr>
            <w:tcW w:w="1978"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0</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Глебовская с/б</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8</w:t>
            </w:r>
          </w:p>
        </w:tc>
        <w:tc>
          <w:tcPr>
            <w:tcW w:w="1977" w:type="dxa"/>
          </w:tcPr>
          <w:p w:rsidR="00D83DB2" w:rsidRPr="00EB4A8F" w:rsidRDefault="00330673" w:rsidP="00330673">
            <w:pPr>
              <w:autoSpaceDE w:val="0"/>
              <w:autoSpaceDN w:val="0"/>
              <w:adjustRightInd w:val="0"/>
              <w:spacing w:after="0" w:line="240" w:lineRule="atLeast"/>
              <w:jc w:val="both"/>
              <w:rPr>
                <w:rFonts w:ascii="Times New Roman" w:hAnsi="Times New Roman" w:cs="Times New Roman"/>
                <w:sz w:val="24"/>
                <w:szCs w:val="24"/>
              </w:rPr>
            </w:pPr>
            <w:r>
              <w:rPr>
                <w:rFonts w:ascii="Times New Roman" w:hAnsi="Times New Roman" w:cs="Times New Roman"/>
                <w:sz w:val="24"/>
                <w:szCs w:val="24"/>
              </w:rPr>
              <w:t>13</w:t>
            </w:r>
          </w:p>
        </w:tc>
        <w:tc>
          <w:tcPr>
            <w:tcW w:w="1978"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12</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Первушинская с/б</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0</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0</w:t>
            </w:r>
          </w:p>
        </w:tc>
        <w:tc>
          <w:tcPr>
            <w:tcW w:w="1978"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0</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Калинковская с/б</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2</w:t>
            </w:r>
          </w:p>
        </w:tc>
        <w:tc>
          <w:tcPr>
            <w:tcW w:w="1977"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0</w:t>
            </w:r>
          </w:p>
        </w:tc>
        <w:tc>
          <w:tcPr>
            <w:tcW w:w="1978" w:type="dxa"/>
          </w:tcPr>
          <w:p w:rsidR="00D83DB2" w:rsidRPr="00EB4A8F" w:rsidRDefault="00330673" w:rsidP="00330673">
            <w:pPr>
              <w:autoSpaceDE w:val="0"/>
              <w:autoSpaceDN w:val="0"/>
              <w:adjustRightInd w:val="0"/>
              <w:spacing w:after="0" w:line="240" w:lineRule="atLeast"/>
              <w:jc w:val="both"/>
              <w:rPr>
                <w:rFonts w:ascii="Times New Roman" w:hAnsi="Times New Roman" w:cs="Times New Roman"/>
                <w:sz w:val="24"/>
                <w:szCs w:val="24"/>
              </w:rPr>
            </w:pPr>
            <w:r>
              <w:rPr>
                <w:rFonts w:ascii="Times New Roman" w:hAnsi="Times New Roman" w:cs="Times New Roman"/>
                <w:sz w:val="24"/>
                <w:szCs w:val="24"/>
              </w:rPr>
              <w:t>0</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Грудкинская с/б</w:t>
            </w:r>
          </w:p>
        </w:tc>
        <w:tc>
          <w:tcPr>
            <w:tcW w:w="1977"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2</w:t>
            </w:r>
          </w:p>
        </w:tc>
        <w:tc>
          <w:tcPr>
            <w:tcW w:w="1977"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0</w:t>
            </w:r>
          </w:p>
        </w:tc>
        <w:tc>
          <w:tcPr>
            <w:tcW w:w="1978"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0</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Жваловская с/б</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4</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13</w:t>
            </w:r>
          </w:p>
        </w:tc>
        <w:tc>
          <w:tcPr>
            <w:tcW w:w="1978"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12</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Михайловская с/б</w:t>
            </w:r>
          </w:p>
        </w:tc>
        <w:tc>
          <w:tcPr>
            <w:tcW w:w="1977" w:type="dxa"/>
          </w:tcPr>
          <w:p w:rsidR="00D83DB2" w:rsidRPr="00EB4A8F" w:rsidRDefault="008E7007"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8</w:t>
            </w:r>
          </w:p>
        </w:tc>
        <w:tc>
          <w:tcPr>
            <w:tcW w:w="1977"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13</w:t>
            </w:r>
          </w:p>
        </w:tc>
        <w:tc>
          <w:tcPr>
            <w:tcW w:w="1978"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12</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Воронская с/б</w:t>
            </w:r>
          </w:p>
        </w:tc>
        <w:tc>
          <w:tcPr>
            <w:tcW w:w="1977" w:type="dxa"/>
          </w:tcPr>
          <w:p w:rsidR="00D83DB2" w:rsidRPr="00EB4A8F" w:rsidRDefault="008E7007"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9</w:t>
            </w:r>
          </w:p>
        </w:tc>
        <w:tc>
          <w:tcPr>
            <w:tcW w:w="1977"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13</w:t>
            </w:r>
          </w:p>
        </w:tc>
        <w:tc>
          <w:tcPr>
            <w:tcW w:w="1978"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12</w:t>
            </w:r>
          </w:p>
        </w:tc>
      </w:tr>
      <w:tr w:rsidR="00D83DB2" w:rsidRPr="00EB4A8F" w:rsidTr="00EB4A8F">
        <w:tc>
          <w:tcPr>
            <w:tcW w:w="3413"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b/>
                <w:sz w:val="24"/>
                <w:szCs w:val="24"/>
              </w:rPr>
            </w:pPr>
            <w:r w:rsidRPr="00EB4A8F">
              <w:rPr>
                <w:rFonts w:ascii="Times New Roman" w:hAnsi="Times New Roman" w:cs="Times New Roman"/>
                <w:b/>
                <w:sz w:val="24"/>
                <w:szCs w:val="24"/>
              </w:rPr>
              <w:t>Итого:</w:t>
            </w:r>
          </w:p>
        </w:tc>
        <w:tc>
          <w:tcPr>
            <w:tcW w:w="1977" w:type="dxa"/>
          </w:tcPr>
          <w:p w:rsidR="00D83DB2" w:rsidRPr="00EB4A8F" w:rsidRDefault="00D83DB2" w:rsidP="00D83DB2">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9</w:t>
            </w:r>
            <w:r w:rsidR="008E7007">
              <w:rPr>
                <w:rFonts w:ascii="Times New Roman" w:hAnsi="Times New Roman" w:cs="Times New Roman"/>
                <w:sz w:val="24"/>
                <w:szCs w:val="24"/>
              </w:rPr>
              <w:t>8</w:t>
            </w:r>
          </w:p>
        </w:tc>
        <w:tc>
          <w:tcPr>
            <w:tcW w:w="1977"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131</w:t>
            </w:r>
          </w:p>
        </w:tc>
        <w:tc>
          <w:tcPr>
            <w:tcW w:w="1978" w:type="dxa"/>
          </w:tcPr>
          <w:p w:rsidR="00D83DB2" w:rsidRPr="00EB4A8F" w:rsidRDefault="00330673" w:rsidP="00D83DB2">
            <w:pPr>
              <w:autoSpaceDE w:val="0"/>
              <w:autoSpaceDN w:val="0"/>
              <w:adjustRightInd w:val="0"/>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135</w:t>
            </w:r>
          </w:p>
        </w:tc>
      </w:tr>
    </w:tbl>
    <w:p w:rsidR="00EB4A8F" w:rsidRPr="00E47F38" w:rsidRDefault="00EB4A8F" w:rsidP="00EB4A8F">
      <w:pPr>
        <w:spacing w:after="0" w:line="240" w:lineRule="atLeast"/>
        <w:ind w:left="709" w:hanging="709"/>
        <w:jc w:val="both"/>
        <w:rPr>
          <w:rFonts w:ascii="Times New Roman" w:hAnsi="Times New Roman" w:cs="Times New Roman"/>
          <w:b/>
          <w:sz w:val="24"/>
          <w:szCs w:val="24"/>
        </w:rPr>
      </w:pPr>
      <w:r w:rsidRPr="00EB4A8F">
        <w:rPr>
          <w:rFonts w:ascii="Times New Roman" w:hAnsi="Times New Roman" w:cs="Times New Roman"/>
          <w:color w:val="FF0000"/>
          <w:sz w:val="24"/>
          <w:szCs w:val="24"/>
        </w:rPr>
        <w:tab/>
      </w:r>
      <w:r w:rsidRPr="00E47F38">
        <w:rPr>
          <w:rFonts w:ascii="Times New Roman" w:hAnsi="Times New Roman" w:cs="Times New Roman"/>
          <w:b/>
          <w:sz w:val="24"/>
          <w:szCs w:val="24"/>
        </w:rPr>
        <w:t>7.4.12 Работа библиотек с социально незащищёнными группами читателей</w:t>
      </w:r>
    </w:p>
    <w:p w:rsidR="0031462F" w:rsidRDefault="00CB003F" w:rsidP="0031462F">
      <w:pPr>
        <w:pStyle w:val="Standard"/>
        <w:ind w:left="567"/>
        <w:jc w:val="both"/>
      </w:pPr>
      <w:r>
        <w:t xml:space="preserve">   </w:t>
      </w:r>
      <w:r w:rsidR="00E47F38" w:rsidRPr="0078668D">
        <w:t>Для социально незащищенных слоев населения, к которым относятся инвалиды, сироты, дети из неблагополучных семей, а в последнее время это и дети участников СВО</w:t>
      </w:r>
      <w:r w:rsidR="001F7B40">
        <w:t>,</w:t>
      </w:r>
      <w:r w:rsidR="00E47F38" w:rsidRPr="0078668D">
        <w:t xml:space="preserve"> очень важно быть нужными, ощущать свою полноправную сопричастность к жизни общества. Поэтому работники библиотек всегда внимательно относятся к таким </w:t>
      </w:r>
      <w:r w:rsidR="0031462F">
        <w:t>читателям</w:t>
      </w:r>
      <w:r w:rsidR="0031462F" w:rsidRPr="0078668D">
        <w:t>,</w:t>
      </w:r>
      <w:r w:rsidR="0031462F">
        <w:t xml:space="preserve"> приглашают на различные мероприятия,</w:t>
      </w:r>
      <w:r w:rsidR="00E47F38" w:rsidRPr="0078668D">
        <w:t xml:space="preserve"> проводят с ними </w:t>
      </w:r>
      <w:r w:rsidR="0031462F" w:rsidRPr="0078668D">
        <w:t>беседы,</w:t>
      </w:r>
      <w:r w:rsidR="00E47F38" w:rsidRPr="0078668D">
        <w:t xml:space="preserve"> дают рекомендации по выбору </w:t>
      </w:r>
      <w:r w:rsidR="0031462F">
        <w:t>литературы</w:t>
      </w:r>
      <w:r w:rsidR="001F7B40">
        <w:t>.</w:t>
      </w:r>
      <w:r w:rsidR="00E47F38" w:rsidRPr="0078668D">
        <w:t xml:space="preserve"> </w:t>
      </w:r>
      <w:r w:rsidR="0031462F">
        <w:t xml:space="preserve">  </w:t>
      </w:r>
      <w:r w:rsidR="0031462F" w:rsidRPr="00E7434C">
        <w:t xml:space="preserve"> </w:t>
      </w:r>
      <w:r w:rsidR="0031462F">
        <w:t xml:space="preserve">   </w:t>
      </w:r>
      <w:r w:rsidR="0031462F" w:rsidRPr="00E7434C">
        <w:t xml:space="preserve">Много свободного времени проводят в библиотеке дети из малообеспеченных, многодетных и социально – неблагополучных семей. Они рисуют, играют в настольные игры, смотрят мультфильмы, так же для них проводятся мастер – классы, литературные, познавательные и игровые программы. В период летних каникул дети социально незащищённой группы населения в первую очередь записываются в разновозрастные отряды. </w:t>
      </w:r>
    </w:p>
    <w:p w:rsidR="0031462F" w:rsidRDefault="0031462F" w:rsidP="0031462F">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31462F">
        <w:rPr>
          <w:rFonts w:ascii="Times New Roman" w:hAnsi="Times New Roman" w:cs="Times New Roman"/>
          <w:sz w:val="24"/>
          <w:szCs w:val="24"/>
        </w:rPr>
        <w:t xml:space="preserve"> Хотелось бы отметить,</w:t>
      </w:r>
      <w:r>
        <w:rPr>
          <w:rFonts w:ascii="Times New Roman" w:hAnsi="Times New Roman" w:cs="Times New Roman"/>
          <w:sz w:val="24"/>
          <w:szCs w:val="24"/>
        </w:rPr>
        <w:t xml:space="preserve"> что и</w:t>
      </w:r>
      <w:r w:rsidRPr="0031462F">
        <w:rPr>
          <w:rFonts w:ascii="Times New Roman" w:hAnsi="Times New Roman" w:cs="Times New Roman"/>
          <w:sz w:val="24"/>
          <w:szCs w:val="24"/>
        </w:rPr>
        <w:t xml:space="preserve"> читальный зал по-прежнему уделяет большое внимание работе с социально-незащищённой категорией читателей. Библиотека продолжает поддерживать связь с пансионатом «Стимул». Для престарелых людей регулярно проводятся различные мероприятия – тематические и литературные вечера, организуются яркие наглядные книжные выставки, показываются слайд-презентации.</w:t>
      </w:r>
    </w:p>
    <w:p w:rsidR="0031462F" w:rsidRDefault="0031462F" w:rsidP="0031462F">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31462F">
        <w:rPr>
          <w:rFonts w:ascii="Times New Roman" w:hAnsi="Times New Roman" w:cs="Times New Roman"/>
          <w:sz w:val="24"/>
          <w:szCs w:val="24"/>
        </w:rPr>
        <w:t xml:space="preserve">Акция </w:t>
      </w:r>
      <w:r w:rsidRPr="0031462F">
        <w:rPr>
          <w:rFonts w:ascii="Times New Roman" w:hAnsi="Times New Roman" w:cs="Times New Roman"/>
          <w:b/>
          <w:sz w:val="24"/>
          <w:szCs w:val="24"/>
        </w:rPr>
        <w:t>«Библионочь</w:t>
      </w:r>
      <w:r w:rsidRPr="0031462F">
        <w:rPr>
          <w:rFonts w:ascii="Times New Roman" w:hAnsi="Times New Roman" w:cs="Times New Roman"/>
          <w:sz w:val="24"/>
          <w:szCs w:val="24"/>
        </w:rPr>
        <w:t>»</w:t>
      </w:r>
      <w:r>
        <w:rPr>
          <w:rFonts w:ascii="Times New Roman" w:hAnsi="Times New Roman" w:cs="Times New Roman"/>
          <w:sz w:val="24"/>
          <w:szCs w:val="24"/>
        </w:rPr>
        <w:t xml:space="preserve"> </w:t>
      </w:r>
      <w:r w:rsidR="00741DA0">
        <w:rPr>
          <w:rFonts w:ascii="Times New Roman" w:hAnsi="Times New Roman" w:cs="Times New Roman"/>
          <w:sz w:val="24"/>
          <w:szCs w:val="24"/>
        </w:rPr>
        <w:t>в центральн</w:t>
      </w:r>
      <w:r w:rsidR="001F7B40">
        <w:rPr>
          <w:rFonts w:ascii="Times New Roman" w:hAnsi="Times New Roman" w:cs="Times New Roman"/>
          <w:sz w:val="24"/>
          <w:szCs w:val="24"/>
        </w:rPr>
        <w:t>ой</w:t>
      </w:r>
      <w:r w:rsidR="00741DA0">
        <w:rPr>
          <w:rFonts w:ascii="Times New Roman" w:hAnsi="Times New Roman" w:cs="Times New Roman"/>
          <w:sz w:val="24"/>
          <w:szCs w:val="24"/>
        </w:rPr>
        <w:t xml:space="preserve"> библиотек</w:t>
      </w:r>
      <w:r w:rsidR="001F7B40">
        <w:rPr>
          <w:rFonts w:ascii="Times New Roman" w:hAnsi="Times New Roman" w:cs="Times New Roman"/>
          <w:sz w:val="24"/>
          <w:szCs w:val="24"/>
        </w:rPr>
        <w:t>е</w:t>
      </w:r>
      <w:r w:rsidRPr="0031462F">
        <w:rPr>
          <w:rFonts w:ascii="Times New Roman" w:hAnsi="Times New Roman" w:cs="Times New Roman"/>
          <w:sz w:val="24"/>
          <w:szCs w:val="24"/>
        </w:rPr>
        <w:t xml:space="preserve"> была проведена с гостями из пансионата «Стимул» </w:t>
      </w:r>
      <w:r w:rsidR="00741DA0" w:rsidRPr="0031462F">
        <w:rPr>
          <w:rFonts w:ascii="Times New Roman" w:hAnsi="Times New Roman" w:cs="Times New Roman"/>
          <w:sz w:val="24"/>
          <w:szCs w:val="24"/>
        </w:rPr>
        <w:t>и посвящена</w:t>
      </w:r>
      <w:r w:rsidRPr="0031462F">
        <w:rPr>
          <w:rFonts w:ascii="Times New Roman" w:hAnsi="Times New Roman" w:cs="Times New Roman"/>
          <w:sz w:val="24"/>
          <w:szCs w:val="24"/>
        </w:rPr>
        <w:t xml:space="preserve"> 130-летию со дня рождения С. Есенина. На </w:t>
      </w:r>
      <w:r w:rsidR="00741DA0" w:rsidRPr="0031462F">
        <w:rPr>
          <w:rFonts w:ascii="Times New Roman" w:hAnsi="Times New Roman" w:cs="Times New Roman"/>
          <w:sz w:val="24"/>
          <w:szCs w:val="24"/>
        </w:rPr>
        <w:t>встрече «</w:t>
      </w:r>
      <w:r w:rsidRPr="0031462F">
        <w:rPr>
          <w:rFonts w:ascii="Times New Roman" w:hAnsi="Times New Roman" w:cs="Times New Roman"/>
          <w:b/>
          <w:sz w:val="24"/>
          <w:szCs w:val="24"/>
        </w:rPr>
        <w:t>Строки, написанные сердцем</w:t>
      </w:r>
      <w:r w:rsidR="00741DA0" w:rsidRPr="0031462F">
        <w:rPr>
          <w:rFonts w:ascii="Times New Roman" w:hAnsi="Times New Roman" w:cs="Times New Roman"/>
          <w:sz w:val="24"/>
          <w:szCs w:val="24"/>
        </w:rPr>
        <w:t>», в</w:t>
      </w:r>
      <w:r w:rsidRPr="0031462F">
        <w:rPr>
          <w:rFonts w:ascii="Times New Roman" w:hAnsi="Times New Roman" w:cs="Times New Roman"/>
          <w:sz w:val="24"/>
          <w:szCs w:val="24"/>
        </w:rPr>
        <w:t xml:space="preserve"> беседе </w:t>
      </w:r>
      <w:r w:rsidRPr="0031462F">
        <w:rPr>
          <w:rFonts w:ascii="Times New Roman" w:hAnsi="Times New Roman" w:cs="Times New Roman"/>
          <w:b/>
          <w:sz w:val="24"/>
          <w:szCs w:val="24"/>
        </w:rPr>
        <w:t xml:space="preserve">«Непревзойдённый, самобытный </w:t>
      </w:r>
      <w:r w:rsidR="00741DA0" w:rsidRPr="0031462F">
        <w:rPr>
          <w:rFonts w:ascii="Times New Roman" w:hAnsi="Times New Roman" w:cs="Times New Roman"/>
          <w:b/>
          <w:sz w:val="24"/>
          <w:szCs w:val="24"/>
        </w:rPr>
        <w:t>мастер</w:t>
      </w:r>
      <w:r w:rsidR="00741DA0" w:rsidRPr="0031462F">
        <w:rPr>
          <w:rFonts w:ascii="Times New Roman" w:hAnsi="Times New Roman" w:cs="Times New Roman"/>
          <w:sz w:val="24"/>
          <w:szCs w:val="24"/>
        </w:rPr>
        <w:t>» было</w:t>
      </w:r>
      <w:r w:rsidRPr="0031462F">
        <w:rPr>
          <w:rFonts w:ascii="Times New Roman" w:hAnsi="Times New Roman" w:cs="Times New Roman"/>
          <w:sz w:val="24"/>
          <w:szCs w:val="24"/>
        </w:rPr>
        <w:t xml:space="preserve"> рассказано о наиболее интересных эпизодах жизни поэта. </w:t>
      </w:r>
    </w:p>
    <w:p w:rsidR="0031462F" w:rsidRPr="0031462F" w:rsidRDefault="0031462F" w:rsidP="0031462F">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Были</w:t>
      </w:r>
      <w:r w:rsidRPr="0031462F">
        <w:rPr>
          <w:rFonts w:ascii="Times New Roman" w:hAnsi="Times New Roman" w:cs="Times New Roman"/>
          <w:sz w:val="24"/>
          <w:szCs w:val="24"/>
        </w:rPr>
        <w:t xml:space="preserve"> показаны отрывки из художественных фильмов и, </w:t>
      </w:r>
      <w:r w:rsidR="00741DA0" w:rsidRPr="0031462F">
        <w:rPr>
          <w:rFonts w:ascii="Times New Roman" w:hAnsi="Times New Roman" w:cs="Times New Roman"/>
          <w:sz w:val="24"/>
          <w:szCs w:val="24"/>
        </w:rPr>
        <w:t>конечно, читались</w:t>
      </w:r>
      <w:r w:rsidRPr="0031462F">
        <w:rPr>
          <w:rFonts w:ascii="Times New Roman" w:hAnsi="Times New Roman" w:cs="Times New Roman"/>
          <w:sz w:val="24"/>
          <w:szCs w:val="24"/>
        </w:rPr>
        <w:t xml:space="preserve"> стихи поэта в композиции «</w:t>
      </w:r>
      <w:r w:rsidRPr="0031462F">
        <w:rPr>
          <w:rFonts w:ascii="Times New Roman" w:hAnsi="Times New Roman" w:cs="Times New Roman"/>
          <w:b/>
          <w:sz w:val="24"/>
          <w:szCs w:val="24"/>
        </w:rPr>
        <w:t>Несказанное, синее, нежное…».</w:t>
      </w:r>
      <w:r w:rsidRPr="0031462F">
        <w:rPr>
          <w:rFonts w:ascii="Times New Roman" w:hAnsi="Times New Roman" w:cs="Times New Roman"/>
          <w:sz w:val="24"/>
          <w:szCs w:val="24"/>
        </w:rPr>
        <w:t xml:space="preserve"> А исполнительница песен, обладающая необыкновенно красивым мелодичным голосом </w:t>
      </w:r>
      <w:r w:rsidRPr="0031462F">
        <w:rPr>
          <w:rFonts w:ascii="Times New Roman" w:hAnsi="Times New Roman" w:cs="Times New Roman"/>
          <w:b/>
          <w:sz w:val="24"/>
          <w:szCs w:val="24"/>
        </w:rPr>
        <w:t>Екатерина</w:t>
      </w:r>
      <w:r w:rsidRPr="0031462F">
        <w:rPr>
          <w:rFonts w:ascii="Times New Roman" w:hAnsi="Times New Roman" w:cs="Times New Roman"/>
          <w:sz w:val="24"/>
          <w:szCs w:val="24"/>
        </w:rPr>
        <w:t xml:space="preserve"> </w:t>
      </w:r>
      <w:r w:rsidRPr="0031462F">
        <w:rPr>
          <w:rFonts w:ascii="Times New Roman" w:hAnsi="Times New Roman" w:cs="Times New Roman"/>
          <w:b/>
          <w:sz w:val="24"/>
          <w:szCs w:val="24"/>
        </w:rPr>
        <w:t>Плотникова</w:t>
      </w:r>
      <w:r w:rsidRPr="0031462F">
        <w:rPr>
          <w:rFonts w:ascii="Times New Roman" w:hAnsi="Times New Roman" w:cs="Times New Roman"/>
          <w:sz w:val="24"/>
          <w:szCs w:val="24"/>
        </w:rPr>
        <w:t xml:space="preserve"> спела песни и романсы на стихи Есенина в </w:t>
      </w:r>
      <w:r w:rsidRPr="0031462F">
        <w:rPr>
          <w:rFonts w:ascii="Times New Roman" w:hAnsi="Times New Roman" w:cs="Times New Roman"/>
          <w:b/>
          <w:sz w:val="24"/>
          <w:szCs w:val="24"/>
        </w:rPr>
        <w:t>музыкальной композиции</w:t>
      </w:r>
      <w:r w:rsidRPr="0031462F">
        <w:rPr>
          <w:rFonts w:ascii="Times New Roman" w:hAnsi="Times New Roman" w:cs="Times New Roman"/>
          <w:sz w:val="24"/>
          <w:szCs w:val="24"/>
        </w:rPr>
        <w:t xml:space="preserve"> «</w:t>
      </w:r>
      <w:r w:rsidRPr="0031462F">
        <w:rPr>
          <w:rFonts w:ascii="Times New Roman" w:hAnsi="Times New Roman" w:cs="Times New Roman"/>
          <w:b/>
          <w:sz w:val="24"/>
          <w:szCs w:val="24"/>
        </w:rPr>
        <w:t>Живи и пой, моя строка!».</w:t>
      </w:r>
      <w:r w:rsidRPr="0031462F">
        <w:rPr>
          <w:rFonts w:ascii="Times New Roman" w:hAnsi="Times New Roman" w:cs="Times New Roman"/>
          <w:sz w:val="24"/>
          <w:szCs w:val="24"/>
        </w:rPr>
        <w:t xml:space="preserve"> </w:t>
      </w:r>
      <w:r w:rsidR="00CB003F">
        <w:rPr>
          <w:rFonts w:ascii="Times New Roman" w:hAnsi="Times New Roman" w:cs="Times New Roman"/>
          <w:sz w:val="24"/>
          <w:szCs w:val="24"/>
        </w:rPr>
        <w:t xml:space="preserve">   </w:t>
      </w:r>
      <w:r w:rsidRPr="0031462F">
        <w:rPr>
          <w:rFonts w:ascii="Times New Roman" w:hAnsi="Times New Roman" w:cs="Times New Roman"/>
          <w:sz w:val="24"/>
          <w:szCs w:val="24"/>
        </w:rPr>
        <w:t xml:space="preserve">Встречу дополнила выставка работ учащихся детской художественной школы. Была проведена </w:t>
      </w:r>
      <w:r w:rsidRPr="0031462F">
        <w:rPr>
          <w:rFonts w:ascii="Times New Roman" w:hAnsi="Times New Roman" w:cs="Times New Roman"/>
          <w:b/>
          <w:sz w:val="24"/>
          <w:szCs w:val="24"/>
        </w:rPr>
        <w:t>презентация</w:t>
      </w:r>
      <w:r w:rsidRPr="0031462F">
        <w:rPr>
          <w:rFonts w:ascii="Times New Roman" w:hAnsi="Times New Roman" w:cs="Times New Roman"/>
          <w:sz w:val="24"/>
          <w:szCs w:val="24"/>
        </w:rPr>
        <w:t xml:space="preserve"> их творений - </w:t>
      </w:r>
      <w:r w:rsidRPr="0031462F">
        <w:rPr>
          <w:rFonts w:ascii="Times New Roman" w:hAnsi="Times New Roman" w:cs="Times New Roman"/>
          <w:b/>
          <w:sz w:val="24"/>
          <w:szCs w:val="24"/>
        </w:rPr>
        <w:t>«Талантливый поэт-самородок</w:t>
      </w:r>
      <w:r w:rsidRPr="0031462F">
        <w:rPr>
          <w:rFonts w:ascii="Times New Roman" w:hAnsi="Times New Roman" w:cs="Times New Roman"/>
          <w:sz w:val="24"/>
          <w:szCs w:val="24"/>
        </w:rPr>
        <w:t xml:space="preserve">». Юные художники отразили своё видение стихов поэта на своих картинах: «Письмо матери», «Белая берёза»… </w:t>
      </w:r>
      <w:r w:rsidR="00741DA0">
        <w:rPr>
          <w:rFonts w:ascii="Times New Roman" w:hAnsi="Times New Roman" w:cs="Times New Roman"/>
          <w:sz w:val="24"/>
          <w:szCs w:val="24"/>
        </w:rPr>
        <w:t xml:space="preserve">   </w:t>
      </w:r>
      <w:r w:rsidRPr="0031462F">
        <w:rPr>
          <w:rFonts w:ascii="Times New Roman" w:hAnsi="Times New Roman" w:cs="Times New Roman"/>
          <w:sz w:val="24"/>
          <w:szCs w:val="24"/>
        </w:rPr>
        <w:t>Прекрасным иллюстрированным дополнением к рассказу о творчестве поэта была книжная выставка и обзор «</w:t>
      </w:r>
      <w:r w:rsidRPr="0031462F">
        <w:rPr>
          <w:rFonts w:ascii="Times New Roman" w:hAnsi="Times New Roman" w:cs="Times New Roman"/>
          <w:b/>
          <w:sz w:val="24"/>
          <w:szCs w:val="24"/>
        </w:rPr>
        <w:t>Несказанное, синее, нежное…».</w:t>
      </w:r>
    </w:p>
    <w:p w:rsidR="00EB4A8F" w:rsidRDefault="008F0C7E" w:rsidP="00CB003F">
      <w:pPr>
        <w:spacing w:after="0" w:line="240" w:lineRule="atLeast"/>
        <w:jc w:val="both"/>
        <w:rPr>
          <w:rFonts w:ascii="Times New Roman" w:hAnsi="Times New Roman" w:cs="Times New Roman"/>
          <w:b/>
          <w:sz w:val="24"/>
          <w:szCs w:val="24"/>
        </w:rPr>
      </w:pPr>
      <w:r>
        <w:rPr>
          <w:rFonts w:ascii="Times New Roman" w:hAnsi="Times New Roman" w:cs="Times New Roman"/>
          <w:b/>
          <w:sz w:val="24"/>
          <w:szCs w:val="24"/>
        </w:rPr>
        <w:t xml:space="preserve">         </w:t>
      </w:r>
      <w:r w:rsidR="00EB4A8F" w:rsidRPr="00CB003F">
        <w:rPr>
          <w:rFonts w:ascii="Times New Roman" w:hAnsi="Times New Roman" w:cs="Times New Roman"/>
          <w:b/>
          <w:sz w:val="24"/>
          <w:szCs w:val="24"/>
        </w:rPr>
        <w:t>7.4.13 Обслуживание удалённых пользователей</w:t>
      </w:r>
    </w:p>
    <w:p w:rsidR="00CB003F" w:rsidRDefault="00CB003F" w:rsidP="00CB003F">
      <w:p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Pr="00851880">
        <w:rPr>
          <w:rFonts w:ascii="Times New Roman" w:hAnsi="Times New Roman" w:cs="Times New Roman"/>
          <w:sz w:val="24"/>
          <w:szCs w:val="24"/>
        </w:rPr>
        <w:t xml:space="preserve">В настоящее время для обслуживания удалённых пользователей библиотеки ЦБС активно используют современные телекоммуникационные технологии. Запросы находящихся в физическом удалении от библиотеки пользователей могут приниматься по телефону, по электронной почте, через сайт библиотеки, через личные сообщения в группах в социальных сетях Одноклассники и ВКонтакте. В соцсетях систематически размещается </w:t>
      </w:r>
      <w:r w:rsidRPr="00851880">
        <w:rPr>
          <w:rFonts w:ascii="Times New Roman" w:hAnsi="Times New Roman" w:cs="Times New Roman"/>
          <w:sz w:val="24"/>
          <w:szCs w:val="24"/>
        </w:rPr>
        <w:lastRenderedPageBreak/>
        <w:t>информация о деятельности учреждений, проводимых мероприятиях, пополнении книжного фонда.  Через данные группы удалённым пользователям предоставляется возможность посмотреть выставки, обзоры новой литературы, видео</w:t>
      </w:r>
      <w:r w:rsidR="001F7B40">
        <w:rPr>
          <w:rFonts w:ascii="Times New Roman" w:hAnsi="Times New Roman" w:cs="Times New Roman"/>
          <w:sz w:val="24"/>
          <w:szCs w:val="24"/>
        </w:rPr>
        <w:t>-</w:t>
      </w:r>
      <w:r w:rsidRPr="00851880">
        <w:rPr>
          <w:rFonts w:ascii="Times New Roman" w:hAnsi="Times New Roman" w:cs="Times New Roman"/>
          <w:sz w:val="24"/>
          <w:szCs w:val="24"/>
        </w:rPr>
        <w:t xml:space="preserve">презентации о юбилеях писателей. </w:t>
      </w:r>
    </w:p>
    <w:p w:rsidR="00CB003F" w:rsidRPr="00851880" w:rsidRDefault="00CB003F" w:rsidP="00CB003F">
      <w:pPr>
        <w:spacing w:after="0" w:line="240" w:lineRule="auto"/>
        <w:ind w:left="567"/>
        <w:jc w:val="both"/>
        <w:rPr>
          <w:rFonts w:ascii="Times New Roman" w:hAnsi="Times New Roman" w:cs="Times New Roman"/>
          <w:b/>
          <w:color w:val="292929"/>
          <w:sz w:val="24"/>
          <w:szCs w:val="24"/>
          <w:shd w:val="clear" w:color="auto" w:fill="FFFFFF"/>
        </w:rPr>
      </w:pPr>
      <w:r>
        <w:rPr>
          <w:rFonts w:ascii="Times New Roman" w:hAnsi="Times New Roman" w:cs="Times New Roman"/>
          <w:sz w:val="24"/>
          <w:szCs w:val="24"/>
        </w:rPr>
        <w:t xml:space="preserve">   </w:t>
      </w:r>
      <w:r w:rsidRPr="00851880">
        <w:rPr>
          <w:rFonts w:ascii="Times New Roman" w:hAnsi="Times New Roman" w:cs="Times New Roman"/>
          <w:sz w:val="24"/>
          <w:szCs w:val="24"/>
        </w:rPr>
        <w:t>Также в социальных сетях регулярно размещается информация о конкурсах и акциях, проводимых в том и числе и в библиотеке. Всё это позволяет привлечь внимание читателей, которые по тем или иным причинам не имеют возможности посетить библиотеку.</w:t>
      </w:r>
    </w:p>
    <w:p w:rsidR="00CB003F" w:rsidRPr="00CB003F" w:rsidRDefault="00CB003F" w:rsidP="00CB003F">
      <w:pPr>
        <w:spacing w:after="0" w:line="240" w:lineRule="atLeast"/>
        <w:ind w:left="567"/>
        <w:jc w:val="both"/>
        <w:rPr>
          <w:rFonts w:ascii="Times New Roman" w:hAnsi="Times New Roman" w:cs="Times New Roman"/>
          <w:b/>
          <w:sz w:val="24"/>
          <w:szCs w:val="24"/>
        </w:rPr>
      </w:pPr>
    </w:p>
    <w:p w:rsidR="00EB4A8F" w:rsidRPr="00CB003F" w:rsidRDefault="008F0C7E" w:rsidP="00EB4A8F">
      <w:pPr>
        <w:spacing w:after="0" w:line="240" w:lineRule="atLeast"/>
        <w:ind w:left="709" w:hanging="709"/>
        <w:jc w:val="both"/>
        <w:rPr>
          <w:rFonts w:ascii="Times New Roman" w:hAnsi="Times New Roman" w:cs="Times New Roman"/>
          <w:b/>
          <w:sz w:val="24"/>
          <w:szCs w:val="24"/>
        </w:rPr>
      </w:pPr>
      <w:r>
        <w:rPr>
          <w:rFonts w:ascii="Times New Roman" w:hAnsi="Times New Roman" w:cs="Times New Roman"/>
          <w:b/>
          <w:sz w:val="24"/>
          <w:szCs w:val="24"/>
        </w:rPr>
        <w:t xml:space="preserve">          </w:t>
      </w:r>
      <w:r w:rsidR="00EB4A8F" w:rsidRPr="00CB003F">
        <w:rPr>
          <w:rFonts w:ascii="Times New Roman" w:hAnsi="Times New Roman" w:cs="Times New Roman"/>
          <w:b/>
          <w:sz w:val="24"/>
          <w:szCs w:val="24"/>
        </w:rPr>
        <w:t>7.4.14 Внестационарные формы обслуживания</w:t>
      </w:r>
      <w:r w:rsidR="00B93087" w:rsidRPr="00CB003F">
        <w:rPr>
          <w:rFonts w:ascii="Times New Roman" w:hAnsi="Times New Roman" w:cs="Times New Roman"/>
          <w:b/>
          <w:sz w:val="24"/>
          <w:szCs w:val="24"/>
        </w:rPr>
        <w:t xml:space="preserve"> </w:t>
      </w:r>
    </w:p>
    <w:p w:rsidR="00B93087" w:rsidRPr="000424D5" w:rsidRDefault="00741DA0" w:rsidP="00E47F38">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B93087" w:rsidRPr="000424D5">
        <w:rPr>
          <w:rFonts w:ascii="Times New Roman" w:hAnsi="Times New Roman" w:cs="Times New Roman"/>
          <w:sz w:val="24"/>
          <w:szCs w:val="24"/>
        </w:rPr>
        <w:t xml:space="preserve"> Для привлечения к чтению наиболее широкого круга населения, доведения библиотечной услуги буквально до каждого жителя в соответствии с его потребностями и интересами, приблизиться к каждому потенциальному пользователю, вне зависимости от его возраста и физического состояния, библиотеки ЦБС широко используют такую форму работы, как книгоношество. Эта форма работы проводится нами с целью привлечения к чтению отдельных категорий читателей, не имеющих возможности самостоятельно посещать библиотеку - (инвалиды, пенсионеры, жители отдалённых мелких населённых пунктов).</w:t>
      </w:r>
    </w:p>
    <w:p w:rsidR="00B93087" w:rsidRPr="000424D5" w:rsidRDefault="00B93087" w:rsidP="00E47F38">
      <w:pPr>
        <w:spacing w:after="0" w:line="240" w:lineRule="atLeast"/>
        <w:ind w:left="567"/>
        <w:jc w:val="both"/>
        <w:rPr>
          <w:rFonts w:ascii="Times New Roman" w:hAnsi="Times New Roman" w:cs="Times New Roman"/>
          <w:sz w:val="24"/>
          <w:szCs w:val="24"/>
        </w:rPr>
      </w:pPr>
      <w:r w:rsidRPr="000424D5">
        <w:rPr>
          <w:rFonts w:ascii="Times New Roman" w:hAnsi="Times New Roman" w:cs="Times New Roman"/>
          <w:sz w:val="24"/>
          <w:szCs w:val="24"/>
        </w:rPr>
        <w:t xml:space="preserve">   Для определения встречи мы используем телефонную и мобильную связь. По телефону согласовывается, какую литературу принести читателю, при подборе книг учитываются индивидуальные запросы и интересы каждого читателя, в чём он ещё нуждается (возможно, нужны лекарства, продукты).  Визит к каждому   не ограничивается только формальным обменом книг – читателям приятно внимание, на встречах мы делимся новостями о жизни в селе, районе, стране.</w:t>
      </w:r>
    </w:p>
    <w:p w:rsidR="00B93087" w:rsidRPr="000424D5" w:rsidRDefault="00B93087" w:rsidP="00E47F38">
      <w:pPr>
        <w:spacing w:after="0" w:line="240" w:lineRule="atLeast"/>
        <w:ind w:left="567"/>
        <w:jc w:val="both"/>
        <w:rPr>
          <w:rFonts w:ascii="Times New Roman" w:hAnsi="Times New Roman" w:cs="Times New Roman"/>
          <w:sz w:val="24"/>
          <w:szCs w:val="24"/>
        </w:rPr>
      </w:pPr>
      <w:r w:rsidRPr="000424D5">
        <w:rPr>
          <w:rFonts w:ascii="Times New Roman" w:hAnsi="Times New Roman" w:cs="Times New Roman"/>
          <w:sz w:val="24"/>
          <w:szCs w:val="24"/>
        </w:rPr>
        <w:t xml:space="preserve">  В доставке книг всегда помогают активные помощники – волонтёры</w:t>
      </w:r>
      <w:r w:rsidRPr="000424D5">
        <w:rPr>
          <w:rFonts w:ascii="Times New Roman" w:hAnsi="Times New Roman" w:cs="Times New Roman"/>
          <w:b/>
          <w:sz w:val="24"/>
          <w:szCs w:val="24"/>
        </w:rPr>
        <w:t xml:space="preserve">. </w:t>
      </w:r>
      <w:r w:rsidRPr="000424D5">
        <w:rPr>
          <w:rFonts w:ascii="Times New Roman" w:hAnsi="Times New Roman" w:cs="Times New Roman"/>
          <w:sz w:val="24"/>
          <w:szCs w:val="24"/>
        </w:rPr>
        <w:t>В этой сфере деятельности задействованы люди самого разного статуса, разных профессий - социальные работники, клубные работники, почтальоны, старшеклассники, пенсионеры-энтузиасты.</w:t>
      </w:r>
    </w:p>
    <w:p w:rsidR="00B93087" w:rsidRPr="000424D5" w:rsidRDefault="00B93087" w:rsidP="00E47F38">
      <w:pPr>
        <w:spacing w:after="0" w:line="240" w:lineRule="atLeast"/>
        <w:ind w:left="567"/>
        <w:jc w:val="both"/>
        <w:rPr>
          <w:rFonts w:ascii="Times New Roman" w:hAnsi="Times New Roman" w:cs="Times New Roman"/>
          <w:sz w:val="24"/>
          <w:szCs w:val="24"/>
        </w:rPr>
      </w:pPr>
      <w:r w:rsidRPr="000424D5">
        <w:rPr>
          <w:rFonts w:ascii="Times New Roman" w:hAnsi="Times New Roman" w:cs="Times New Roman"/>
          <w:sz w:val="24"/>
          <w:szCs w:val="24"/>
        </w:rPr>
        <w:t xml:space="preserve">  </w:t>
      </w:r>
      <w:r w:rsidR="000424D5">
        <w:rPr>
          <w:rFonts w:ascii="Times New Roman" w:hAnsi="Times New Roman" w:cs="Times New Roman"/>
          <w:sz w:val="24"/>
          <w:szCs w:val="24"/>
        </w:rPr>
        <w:t xml:space="preserve">   </w:t>
      </w:r>
      <w:r w:rsidRPr="000424D5">
        <w:rPr>
          <w:rFonts w:ascii="Times New Roman" w:hAnsi="Times New Roman" w:cs="Times New Roman"/>
          <w:sz w:val="24"/>
          <w:szCs w:val="24"/>
        </w:rPr>
        <w:t>Так, например, в селе</w:t>
      </w:r>
      <w:r w:rsidRPr="000424D5">
        <w:rPr>
          <w:rFonts w:ascii="Times New Roman" w:hAnsi="Times New Roman" w:cs="Times New Roman"/>
          <w:b/>
          <w:sz w:val="24"/>
          <w:szCs w:val="24"/>
        </w:rPr>
        <w:t xml:space="preserve"> </w:t>
      </w:r>
      <w:r w:rsidRPr="000424D5">
        <w:rPr>
          <w:rFonts w:ascii="Times New Roman" w:hAnsi="Times New Roman" w:cs="Times New Roman"/>
          <w:sz w:val="24"/>
          <w:szCs w:val="24"/>
        </w:rPr>
        <w:t xml:space="preserve">Воронье активным книгоношей является начальник отдела почтовой связи. Помимо своих прямых обязанностей он приносит читателям не только газеты, но и книги и журналы из библиотеки.                                      </w:t>
      </w:r>
    </w:p>
    <w:p w:rsidR="00B93087" w:rsidRPr="000424D5" w:rsidRDefault="00B93087" w:rsidP="00E47F38">
      <w:pPr>
        <w:spacing w:after="0" w:line="240" w:lineRule="atLeast"/>
        <w:ind w:left="567"/>
        <w:jc w:val="both"/>
        <w:rPr>
          <w:rFonts w:ascii="Times New Roman" w:hAnsi="Times New Roman" w:cs="Times New Roman"/>
          <w:sz w:val="24"/>
          <w:szCs w:val="24"/>
        </w:rPr>
      </w:pPr>
      <w:r w:rsidRPr="000424D5">
        <w:rPr>
          <w:rFonts w:ascii="Times New Roman" w:hAnsi="Times New Roman" w:cs="Times New Roman"/>
          <w:sz w:val="24"/>
          <w:szCs w:val="24"/>
        </w:rPr>
        <w:t xml:space="preserve">  </w:t>
      </w:r>
      <w:r w:rsidR="00E47F38">
        <w:rPr>
          <w:rFonts w:ascii="Times New Roman" w:hAnsi="Times New Roman" w:cs="Times New Roman"/>
          <w:sz w:val="24"/>
          <w:szCs w:val="24"/>
        </w:rPr>
        <w:t xml:space="preserve"> </w:t>
      </w:r>
      <w:r w:rsidRPr="000424D5">
        <w:rPr>
          <w:rFonts w:ascii="Times New Roman" w:hAnsi="Times New Roman" w:cs="Times New Roman"/>
          <w:sz w:val="24"/>
          <w:szCs w:val="24"/>
        </w:rPr>
        <w:t>Одна из жительниц села   всегда была активной читательницей.  Но в последние годы из-за болезни ног стала редко выходить из дома. Библиотекарь Воронской библиотеки хорошо осведомлена о том, что она любит читать, поэтому выбор книг оставляет за собой или консультируется по телефону. Часто по её просьбе книгоноша приносит не только книги, но и продукты, лекарства. Нередко книги для инвалидов и маломобильных граждан приносят социальные работники.</w:t>
      </w:r>
    </w:p>
    <w:p w:rsidR="00B93087" w:rsidRPr="000424D5" w:rsidRDefault="00E47F38" w:rsidP="00E47F38">
      <w:pPr>
        <w:pStyle w:val="ac"/>
        <w:shd w:val="clear" w:color="auto" w:fill="FFFFFF"/>
        <w:spacing w:before="0" w:beforeAutospacing="0" w:after="0" w:afterAutospacing="0" w:line="240" w:lineRule="atLeast"/>
        <w:ind w:left="567" w:firstLine="0"/>
        <w:jc w:val="both"/>
        <w:rPr>
          <w:color w:val="000000"/>
        </w:rPr>
      </w:pPr>
      <w:r>
        <w:t xml:space="preserve">   </w:t>
      </w:r>
      <w:r w:rsidR="00B93087" w:rsidRPr="000424D5">
        <w:rPr>
          <w:color w:val="000000"/>
        </w:rPr>
        <w:t>С целью наиболее полного охвата населения книгой библиотекари совершают выезды в отдалённые населённые пункты.</w:t>
      </w:r>
    </w:p>
    <w:p w:rsidR="00B93087" w:rsidRPr="000424D5" w:rsidRDefault="00B93087" w:rsidP="00E47F38">
      <w:pPr>
        <w:shd w:val="clear" w:color="auto" w:fill="FFFFFF"/>
        <w:spacing w:after="0" w:line="240" w:lineRule="atLeast"/>
        <w:ind w:left="567"/>
        <w:jc w:val="both"/>
        <w:rPr>
          <w:rFonts w:ascii="Times New Roman" w:hAnsi="Times New Roman" w:cs="Times New Roman"/>
          <w:color w:val="000000"/>
          <w:sz w:val="24"/>
          <w:szCs w:val="24"/>
        </w:rPr>
      </w:pPr>
      <w:r w:rsidRPr="000424D5">
        <w:rPr>
          <w:rFonts w:ascii="Times New Roman" w:hAnsi="Times New Roman" w:cs="Times New Roman"/>
          <w:color w:val="000000"/>
          <w:sz w:val="24"/>
          <w:szCs w:val="24"/>
        </w:rPr>
        <w:t>Стало доброй традицией во время таких визитов поздравлять людей с солидными юбилеями,  Днём пожилого человека и днём Победы.</w:t>
      </w:r>
    </w:p>
    <w:p w:rsidR="00B93087" w:rsidRPr="000424D5" w:rsidRDefault="00B93087" w:rsidP="00E47F38">
      <w:pPr>
        <w:shd w:val="clear" w:color="auto" w:fill="FFFFFF"/>
        <w:spacing w:after="0" w:line="240" w:lineRule="atLeast"/>
        <w:ind w:left="567"/>
        <w:jc w:val="both"/>
        <w:rPr>
          <w:rFonts w:ascii="Times New Roman" w:hAnsi="Times New Roman" w:cs="Times New Roman"/>
          <w:color w:val="000000"/>
          <w:sz w:val="24"/>
          <w:szCs w:val="24"/>
        </w:rPr>
      </w:pPr>
      <w:r w:rsidRPr="000424D5">
        <w:rPr>
          <w:rFonts w:ascii="Times New Roman" w:hAnsi="Times New Roman" w:cs="Times New Roman"/>
          <w:color w:val="000000"/>
          <w:sz w:val="24"/>
          <w:szCs w:val="24"/>
        </w:rPr>
        <w:t xml:space="preserve">Так, например, библиотекарь </w:t>
      </w:r>
      <w:r w:rsidRPr="000424D5">
        <w:rPr>
          <w:rFonts w:ascii="Times New Roman" w:hAnsi="Times New Roman" w:cs="Times New Roman"/>
          <w:bCs/>
          <w:color w:val="000000"/>
          <w:sz w:val="24"/>
          <w:szCs w:val="24"/>
        </w:rPr>
        <w:t>Свозовской сельской библиотеки</w:t>
      </w:r>
      <w:r w:rsidRPr="000424D5">
        <w:rPr>
          <w:rFonts w:ascii="Times New Roman" w:hAnsi="Times New Roman" w:cs="Times New Roman"/>
          <w:color w:val="000000"/>
          <w:sz w:val="24"/>
          <w:szCs w:val="24"/>
        </w:rPr>
        <w:t xml:space="preserve"> совместно с другими работниками культуры и социальной защиты посещают отдалённые деревни. Для жителей готовятся поздравительные стихи, песни, а благодаря спонсорам вручаются небольшие подарки.</w:t>
      </w:r>
    </w:p>
    <w:p w:rsidR="00B93087" w:rsidRPr="000424D5" w:rsidRDefault="00B93087" w:rsidP="00E47F38">
      <w:pPr>
        <w:spacing w:after="0" w:line="240" w:lineRule="atLeast"/>
        <w:ind w:left="567"/>
        <w:jc w:val="both"/>
        <w:rPr>
          <w:rFonts w:ascii="Times New Roman" w:hAnsi="Times New Roman" w:cs="Times New Roman"/>
          <w:sz w:val="24"/>
          <w:szCs w:val="24"/>
        </w:rPr>
      </w:pPr>
      <w:r w:rsidRPr="000424D5">
        <w:rPr>
          <w:rFonts w:ascii="Times New Roman" w:hAnsi="Times New Roman" w:cs="Times New Roman"/>
          <w:color w:val="000000"/>
          <w:sz w:val="24"/>
          <w:szCs w:val="24"/>
        </w:rPr>
        <w:t xml:space="preserve">  </w:t>
      </w:r>
      <w:r w:rsidR="00E47F38">
        <w:rPr>
          <w:rFonts w:ascii="Times New Roman" w:hAnsi="Times New Roman" w:cs="Times New Roman"/>
          <w:color w:val="000000"/>
          <w:sz w:val="24"/>
          <w:szCs w:val="24"/>
        </w:rPr>
        <w:t xml:space="preserve"> </w:t>
      </w:r>
      <w:r w:rsidRPr="000424D5">
        <w:rPr>
          <w:rFonts w:ascii="Times New Roman" w:hAnsi="Times New Roman" w:cs="Times New Roman"/>
          <w:color w:val="000000"/>
          <w:sz w:val="24"/>
          <w:szCs w:val="24"/>
        </w:rPr>
        <w:t>Сотрудники учреждений культуры из села Жвалово регулярно организуют праздничные мероприятия для жителей села Александрово, которое находится в отдалении и не имеет собственных учреждений культуры.                                                                                                                   В рамках этих визитов библиотекарь сельской библиотеки села Жвалово не только участвует в праздничных мероприятиях, но и проводит беседы с читателями. Она изучает их литературные предпочтения и определяет, какие книги будут востребованы в следующий раз. Кроме того, библиотекарь организует книгообмен.</w:t>
      </w:r>
    </w:p>
    <w:p w:rsidR="000424D5" w:rsidRDefault="00B93087" w:rsidP="00E47F38">
      <w:pPr>
        <w:shd w:val="clear" w:color="auto" w:fill="FFFFFF"/>
        <w:spacing w:after="0" w:line="240" w:lineRule="atLeast"/>
        <w:ind w:left="567"/>
        <w:jc w:val="both"/>
        <w:rPr>
          <w:rFonts w:ascii="Times New Roman" w:hAnsi="Times New Roman" w:cs="Times New Roman"/>
          <w:color w:val="000000"/>
          <w:sz w:val="24"/>
          <w:szCs w:val="24"/>
        </w:rPr>
      </w:pPr>
      <w:r w:rsidRPr="000424D5">
        <w:rPr>
          <w:rFonts w:ascii="Times New Roman" w:hAnsi="Times New Roman" w:cs="Times New Roman"/>
          <w:color w:val="000000"/>
          <w:sz w:val="24"/>
          <w:szCs w:val="24"/>
        </w:rPr>
        <w:t xml:space="preserve"> </w:t>
      </w:r>
      <w:r w:rsidR="00E47F38">
        <w:rPr>
          <w:rFonts w:ascii="Times New Roman" w:hAnsi="Times New Roman" w:cs="Times New Roman"/>
          <w:color w:val="000000"/>
          <w:sz w:val="24"/>
          <w:szCs w:val="24"/>
        </w:rPr>
        <w:t xml:space="preserve"> </w:t>
      </w:r>
      <w:r w:rsidRPr="000424D5">
        <w:rPr>
          <w:rFonts w:ascii="Times New Roman" w:hAnsi="Times New Roman" w:cs="Times New Roman"/>
          <w:color w:val="000000"/>
          <w:sz w:val="24"/>
          <w:szCs w:val="24"/>
        </w:rPr>
        <w:t xml:space="preserve"> В наши дни, когда современные средства коммуникации, такие как интернет, онлайн-общение, скайп и электронные книги, стали обыденными и привычными в повседневной жизни, старая добрая форма работы — книгоношество — остаётся востребованной и </w:t>
      </w:r>
      <w:r w:rsidRPr="000424D5">
        <w:rPr>
          <w:rFonts w:ascii="Times New Roman" w:hAnsi="Times New Roman" w:cs="Times New Roman"/>
          <w:color w:val="000000"/>
          <w:sz w:val="24"/>
          <w:szCs w:val="24"/>
        </w:rPr>
        <w:lastRenderedPageBreak/>
        <w:t xml:space="preserve">популярной. Особенно это актуально для людей старшего поколения, для которых книга в печатном варианте по-прежнему играет важную роль в жизни.                                                   </w:t>
      </w:r>
    </w:p>
    <w:p w:rsidR="00B93087" w:rsidRPr="000424D5" w:rsidRDefault="000424D5" w:rsidP="00E47F38">
      <w:pPr>
        <w:shd w:val="clear" w:color="auto" w:fill="FFFFFF"/>
        <w:spacing w:after="0" w:line="240" w:lineRule="atLeast"/>
        <w:ind w:left="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B93087" w:rsidRPr="000424D5">
        <w:rPr>
          <w:rFonts w:ascii="Times New Roman" w:hAnsi="Times New Roman" w:cs="Times New Roman"/>
          <w:color w:val="000000"/>
          <w:sz w:val="24"/>
          <w:szCs w:val="24"/>
        </w:rPr>
        <w:t xml:space="preserve"> Мы убеждены, что книгоношество не утратило своей актуальности и значимости.</w:t>
      </w:r>
    </w:p>
    <w:p w:rsidR="00B93087" w:rsidRPr="000424D5" w:rsidRDefault="00B93087" w:rsidP="00E47F38">
      <w:pPr>
        <w:spacing w:after="0" w:line="240" w:lineRule="atLeast"/>
        <w:ind w:left="567" w:hanging="709"/>
        <w:jc w:val="both"/>
        <w:rPr>
          <w:rFonts w:ascii="Times New Roman" w:hAnsi="Times New Roman" w:cs="Times New Roman"/>
          <w:sz w:val="24"/>
          <w:szCs w:val="24"/>
        </w:rPr>
      </w:pPr>
    </w:p>
    <w:p w:rsidR="00EB4A8F" w:rsidRPr="005E0E93" w:rsidRDefault="00EB4A8F" w:rsidP="005E0E93">
      <w:pPr>
        <w:spacing w:after="0" w:line="240" w:lineRule="atLeast"/>
        <w:ind w:left="709" w:hanging="142"/>
        <w:jc w:val="both"/>
        <w:rPr>
          <w:rFonts w:ascii="Times New Roman" w:hAnsi="Times New Roman" w:cs="Times New Roman"/>
          <w:b/>
          <w:sz w:val="24"/>
          <w:szCs w:val="24"/>
        </w:rPr>
      </w:pPr>
      <w:r w:rsidRPr="005E0E93">
        <w:rPr>
          <w:rFonts w:ascii="Times New Roman" w:hAnsi="Times New Roman" w:cs="Times New Roman"/>
          <w:b/>
          <w:sz w:val="24"/>
          <w:szCs w:val="24"/>
        </w:rPr>
        <w:t>7.4.15 Продвижение библиотеки и библиотечных услуг:</w:t>
      </w:r>
    </w:p>
    <w:p w:rsidR="00EB4A8F" w:rsidRPr="000424D5" w:rsidRDefault="00EB4A8F" w:rsidP="005E0E93">
      <w:pPr>
        <w:spacing w:after="0" w:line="240" w:lineRule="atLeast"/>
        <w:ind w:left="709" w:hanging="142"/>
        <w:jc w:val="both"/>
        <w:rPr>
          <w:rFonts w:ascii="Times New Roman" w:hAnsi="Times New Roman" w:cs="Times New Roman"/>
          <w:sz w:val="24"/>
          <w:szCs w:val="24"/>
        </w:rPr>
      </w:pPr>
      <w:r w:rsidRPr="000424D5">
        <w:rPr>
          <w:rFonts w:ascii="Times New Roman" w:hAnsi="Times New Roman" w:cs="Times New Roman"/>
          <w:sz w:val="24"/>
          <w:szCs w:val="24"/>
        </w:rPr>
        <w:t>- участие в конкурсах;</w:t>
      </w:r>
    </w:p>
    <w:p w:rsidR="00EB4A8F" w:rsidRPr="000424D5" w:rsidRDefault="00EB4A8F" w:rsidP="005E0E93">
      <w:pPr>
        <w:spacing w:after="0" w:line="240" w:lineRule="atLeast"/>
        <w:ind w:left="709" w:hanging="142"/>
        <w:jc w:val="both"/>
        <w:rPr>
          <w:rFonts w:ascii="Times New Roman" w:hAnsi="Times New Roman" w:cs="Times New Roman"/>
          <w:sz w:val="24"/>
          <w:szCs w:val="24"/>
        </w:rPr>
      </w:pPr>
      <w:r w:rsidRPr="000424D5">
        <w:rPr>
          <w:rFonts w:ascii="Times New Roman" w:hAnsi="Times New Roman" w:cs="Times New Roman"/>
          <w:sz w:val="24"/>
          <w:szCs w:val="24"/>
        </w:rPr>
        <w:t>- проведение библиотечных акций;</w:t>
      </w:r>
    </w:p>
    <w:p w:rsidR="00EB4A8F" w:rsidRPr="000424D5" w:rsidRDefault="00EB4A8F" w:rsidP="005E0E93">
      <w:pPr>
        <w:spacing w:after="0" w:line="240" w:lineRule="atLeast"/>
        <w:ind w:left="709" w:hanging="142"/>
        <w:jc w:val="both"/>
        <w:rPr>
          <w:rFonts w:ascii="Times New Roman" w:hAnsi="Times New Roman" w:cs="Times New Roman"/>
          <w:sz w:val="24"/>
          <w:szCs w:val="24"/>
        </w:rPr>
      </w:pPr>
      <w:r w:rsidRPr="000424D5">
        <w:rPr>
          <w:rFonts w:ascii="Times New Roman" w:hAnsi="Times New Roman" w:cs="Times New Roman"/>
          <w:sz w:val="24"/>
          <w:szCs w:val="24"/>
        </w:rPr>
        <w:t>- участие в акциях и мероприятиях;</w:t>
      </w:r>
    </w:p>
    <w:p w:rsidR="00EB4A8F" w:rsidRPr="000424D5" w:rsidRDefault="00EB4A8F" w:rsidP="005E0E93">
      <w:pPr>
        <w:spacing w:after="0" w:line="240" w:lineRule="atLeast"/>
        <w:ind w:left="709" w:hanging="142"/>
        <w:jc w:val="both"/>
        <w:rPr>
          <w:rFonts w:ascii="Times New Roman" w:hAnsi="Times New Roman" w:cs="Times New Roman"/>
          <w:sz w:val="24"/>
          <w:szCs w:val="24"/>
        </w:rPr>
      </w:pPr>
      <w:r w:rsidRPr="000424D5">
        <w:rPr>
          <w:rFonts w:ascii="Times New Roman" w:hAnsi="Times New Roman" w:cs="Times New Roman"/>
          <w:sz w:val="24"/>
          <w:szCs w:val="24"/>
        </w:rPr>
        <w:t>- сотрудничество с партнёрами библиотеки (указать всех);</w:t>
      </w:r>
    </w:p>
    <w:p w:rsidR="00EB4A8F" w:rsidRPr="00EB4A8F" w:rsidRDefault="00EB4A8F" w:rsidP="005E0E93">
      <w:pPr>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совместная работа со СМИ;</w:t>
      </w:r>
    </w:p>
    <w:p w:rsidR="00EB4A8F" w:rsidRPr="00EB4A8F" w:rsidRDefault="00EB4A8F" w:rsidP="005E0E93">
      <w:pPr>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реклама в социальных сетях, наружная реклама, стенды.</w:t>
      </w:r>
    </w:p>
    <w:tbl>
      <w:tblPr>
        <w:tblStyle w:val="a3"/>
        <w:tblW w:w="9747" w:type="dxa"/>
        <w:tblLayout w:type="fixed"/>
        <w:tblLook w:val="04A0" w:firstRow="1" w:lastRow="0" w:firstColumn="1" w:lastColumn="0" w:noHBand="0" w:noVBand="1"/>
      </w:tblPr>
      <w:tblGrid>
        <w:gridCol w:w="1873"/>
        <w:gridCol w:w="3055"/>
        <w:gridCol w:w="1984"/>
        <w:gridCol w:w="2835"/>
      </w:tblGrid>
      <w:tr w:rsidR="00EB4A8F" w:rsidRPr="00EB4A8F" w:rsidTr="00EB4A8F">
        <w:tc>
          <w:tcPr>
            <w:tcW w:w="1873"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Наименование библиотеки</w:t>
            </w:r>
          </w:p>
        </w:tc>
        <w:tc>
          <w:tcPr>
            <w:tcW w:w="305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Веб-страница на сайте администрации</w:t>
            </w:r>
          </w:p>
        </w:tc>
        <w:tc>
          <w:tcPr>
            <w:tcW w:w="1984"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ВКонтакте</w:t>
            </w:r>
          </w:p>
        </w:tc>
        <w:tc>
          <w:tcPr>
            <w:tcW w:w="283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sz w:val="24"/>
                <w:szCs w:val="24"/>
              </w:rPr>
              <w:t>Одноклассники</w:t>
            </w:r>
          </w:p>
        </w:tc>
      </w:tr>
      <w:tr w:rsidR="00EB4A8F" w:rsidRPr="00EB4A8F" w:rsidTr="00EB4A8F">
        <w:tc>
          <w:tcPr>
            <w:tcW w:w="1873"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ЦБ</w:t>
            </w:r>
          </w:p>
        </w:tc>
        <w:tc>
          <w:tcPr>
            <w:tcW w:w="305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1</w:t>
            </w:r>
          </w:p>
        </w:tc>
        <w:tc>
          <w:tcPr>
            <w:tcW w:w="1984"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1</w:t>
            </w:r>
          </w:p>
        </w:tc>
        <w:tc>
          <w:tcPr>
            <w:tcW w:w="283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1</w:t>
            </w:r>
          </w:p>
        </w:tc>
      </w:tr>
      <w:tr w:rsidR="00EB4A8F" w:rsidRPr="00EB4A8F" w:rsidTr="00EB4A8F">
        <w:tc>
          <w:tcPr>
            <w:tcW w:w="1873"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Фадеевская с/б</w:t>
            </w:r>
          </w:p>
        </w:tc>
        <w:tc>
          <w:tcPr>
            <w:tcW w:w="305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w:t>
            </w:r>
          </w:p>
        </w:tc>
        <w:tc>
          <w:tcPr>
            <w:tcW w:w="1984"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1</w:t>
            </w:r>
          </w:p>
        </w:tc>
        <w:tc>
          <w:tcPr>
            <w:tcW w:w="283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w:t>
            </w:r>
          </w:p>
        </w:tc>
      </w:tr>
      <w:tr w:rsidR="00EB4A8F" w:rsidRPr="00EB4A8F" w:rsidTr="00EB4A8F">
        <w:tc>
          <w:tcPr>
            <w:tcW w:w="1873"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Глебовская с/б</w:t>
            </w:r>
          </w:p>
        </w:tc>
        <w:tc>
          <w:tcPr>
            <w:tcW w:w="305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w:t>
            </w:r>
          </w:p>
        </w:tc>
        <w:tc>
          <w:tcPr>
            <w:tcW w:w="1984"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1</w:t>
            </w:r>
          </w:p>
        </w:tc>
        <w:tc>
          <w:tcPr>
            <w:tcW w:w="283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w:t>
            </w:r>
          </w:p>
        </w:tc>
      </w:tr>
      <w:tr w:rsidR="00EB4A8F" w:rsidRPr="00EB4A8F" w:rsidTr="00EB4A8F">
        <w:tc>
          <w:tcPr>
            <w:tcW w:w="1873"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Михайловская с/б</w:t>
            </w:r>
          </w:p>
        </w:tc>
        <w:tc>
          <w:tcPr>
            <w:tcW w:w="305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w:t>
            </w:r>
          </w:p>
        </w:tc>
        <w:tc>
          <w:tcPr>
            <w:tcW w:w="1984"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w:t>
            </w:r>
          </w:p>
        </w:tc>
        <w:tc>
          <w:tcPr>
            <w:tcW w:w="283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1</w:t>
            </w:r>
          </w:p>
        </w:tc>
      </w:tr>
      <w:tr w:rsidR="00EB4A8F" w:rsidRPr="00EB4A8F" w:rsidTr="00EB4A8F">
        <w:tc>
          <w:tcPr>
            <w:tcW w:w="1873"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Свозовская  с/б</w:t>
            </w:r>
          </w:p>
        </w:tc>
        <w:tc>
          <w:tcPr>
            <w:tcW w:w="305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w:t>
            </w:r>
          </w:p>
        </w:tc>
        <w:tc>
          <w:tcPr>
            <w:tcW w:w="1984"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w:t>
            </w:r>
          </w:p>
        </w:tc>
        <w:tc>
          <w:tcPr>
            <w:tcW w:w="2835" w:type="dxa"/>
          </w:tcPr>
          <w:p w:rsidR="00EB4A8F" w:rsidRPr="00EB4A8F" w:rsidRDefault="00EB4A8F" w:rsidP="00EB4A8F">
            <w:pPr>
              <w:autoSpaceDE w:val="0"/>
              <w:autoSpaceDN w:val="0"/>
              <w:adjustRightInd w:val="0"/>
              <w:spacing w:after="0" w:line="240" w:lineRule="atLeast"/>
              <w:ind w:left="709"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1</w:t>
            </w:r>
          </w:p>
        </w:tc>
      </w:tr>
    </w:tbl>
    <w:p w:rsidR="00741DA0" w:rsidRPr="00741DA0" w:rsidRDefault="00EB4A8F" w:rsidP="00741DA0">
      <w:pPr>
        <w:pStyle w:val="ac"/>
        <w:spacing w:after="0" w:afterAutospacing="0" w:line="240" w:lineRule="atLeast"/>
        <w:ind w:left="567"/>
      </w:pPr>
      <w:r w:rsidRPr="00EB4A8F">
        <w:rPr>
          <w:b/>
          <w:i/>
        </w:rPr>
        <w:t xml:space="preserve">Краткий вывод по разделу. </w:t>
      </w:r>
      <w:r w:rsidR="00741DA0" w:rsidRPr="00741DA0">
        <w:t>Читатели МБУК ЦБС — это люди разных возрастов, профессий и увлечений. Они активно обращаются к художественной литературе, включая классические произведения, современную прозу, фантастику, детективы и мелодрамы. Детская литература тоже пользуется большим спросом, особенно книги для младших школьников, развивающие издания и сказки. Дети и подростки любят книги с красочными иллюстрациями и захватывающими сюжетами, тогда как взрослые предпочитают более серьёзные произведения.</w:t>
      </w:r>
      <w:r w:rsidR="00741DA0">
        <w:t xml:space="preserve">                                                                                                                 </w:t>
      </w:r>
      <w:r w:rsidR="00741DA0" w:rsidRPr="00741DA0">
        <w:t>Интересы читателей существенно влияют на работу библиотек. Библиотеки формируют свои коллекции с учётом предпочтений посетителей, проводят мероприятия, ориентированные на их интересы, и обучают сотрудников взаимодействию с разными категориями читателей. Читатели играют ключевую роль в организации библиотечного обслуживания. Понимание их запросов и потребностей помогает библиотекам предоставлять качественные услуги и оставаться востребованными в современном мире.</w:t>
      </w:r>
    </w:p>
    <w:p w:rsidR="00EB4A8F" w:rsidRPr="00EB4A8F" w:rsidRDefault="00EB4A8F" w:rsidP="00741DA0">
      <w:pPr>
        <w:spacing w:after="0" w:line="240" w:lineRule="atLeast"/>
        <w:ind w:left="709" w:hanging="709"/>
        <w:jc w:val="both"/>
        <w:rPr>
          <w:rFonts w:ascii="Times New Roman" w:hAnsi="Times New Roman" w:cs="Times New Roman"/>
          <w:sz w:val="24"/>
          <w:szCs w:val="24"/>
        </w:rPr>
      </w:pPr>
      <w:r w:rsidRPr="00EB4A8F">
        <w:rPr>
          <w:rFonts w:ascii="Times New Roman" w:hAnsi="Times New Roman" w:cs="Times New Roman"/>
          <w:b/>
          <w:sz w:val="24"/>
          <w:szCs w:val="24"/>
        </w:rPr>
        <w:t>8. Справочно-библиографическое, информационное и социально-правовое обслуживание пользователей</w:t>
      </w:r>
    </w:p>
    <w:p w:rsidR="00EB4A8F" w:rsidRPr="00741DA0" w:rsidRDefault="00EB4A8F" w:rsidP="00EB4A8F">
      <w:pPr>
        <w:tabs>
          <w:tab w:val="left" w:pos="900"/>
        </w:tabs>
        <w:spacing w:after="0" w:line="240" w:lineRule="atLeast"/>
        <w:ind w:left="709" w:hanging="709"/>
        <w:jc w:val="both"/>
        <w:rPr>
          <w:rFonts w:ascii="Times New Roman" w:hAnsi="Times New Roman" w:cs="Times New Roman"/>
          <w:b/>
          <w:sz w:val="24"/>
          <w:szCs w:val="24"/>
        </w:rPr>
      </w:pPr>
      <w:r w:rsidRPr="00741DA0">
        <w:rPr>
          <w:rFonts w:ascii="Times New Roman" w:hAnsi="Times New Roman" w:cs="Times New Roman"/>
          <w:b/>
          <w:sz w:val="24"/>
          <w:szCs w:val="24"/>
        </w:rPr>
        <w:t>8.1. Организация и ведение справочно-библиографического аппарата (СБА) в библиотеках и библиотечных объединениях.</w:t>
      </w:r>
    </w:p>
    <w:p w:rsidR="00EB4A8F" w:rsidRPr="00EB4A8F" w:rsidRDefault="00EB4A8F" w:rsidP="00741DA0">
      <w:pPr>
        <w:tabs>
          <w:tab w:val="left" w:pos="900"/>
        </w:tabs>
        <w:spacing w:after="0" w:line="240" w:lineRule="atLeast"/>
        <w:ind w:left="709" w:hanging="283"/>
        <w:jc w:val="both"/>
        <w:rPr>
          <w:rFonts w:ascii="Times New Roman" w:hAnsi="Times New Roman" w:cs="Times New Roman"/>
          <w:sz w:val="24"/>
          <w:szCs w:val="24"/>
        </w:rPr>
      </w:pPr>
      <w:r w:rsidRPr="00EB4A8F">
        <w:rPr>
          <w:rFonts w:ascii="Times New Roman" w:hAnsi="Times New Roman" w:cs="Times New Roman"/>
          <w:sz w:val="24"/>
          <w:szCs w:val="24"/>
        </w:rPr>
        <w:t>Справочно-библиографический аппарат центральной библиотеки:</w:t>
      </w:r>
    </w:p>
    <w:p w:rsidR="00EB4A8F" w:rsidRPr="00EB4A8F" w:rsidRDefault="00EB4A8F" w:rsidP="00741DA0">
      <w:pPr>
        <w:tabs>
          <w:tab w:val="left" w:pos="900"/>
        </w:tabs>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Учётный каталог;</w:t>
      </w:r>
    </w:p>
    <w:p w:rsidR="00EB4A8F" w:rsidRPr="00EB4A8F" w:rsidRDefault="00EB4A8F" w:rsidP="00741DA0">
      <w:pPr>
        <w:tabs>
          <w:tab w:val="left" w:pos="900"/>
        </w:tabs>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Алфавитный каталог (сводный);</w:t>
      </w:r>
    </w:p>
    <w:p w:rsidR="00EB4A8F" w:rsidRPr="00EB4A8F" w:rsidRDefault="00EB4A8F" w:rsidP="00741DA0">
      <w:pPr>
        <w:tabs>
          <w:tab w:val="left" w:pos="900"/>
        </w:tabs>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Сигнальный каталог;</w:t>
      </w:r>
    </w:p>
    <w:p w:rsidR="00EB4A8F" w:rsidRPr="00EB4A8F" w:rsidRDefault="00EB4A8F" w:rsidP="00741DA0">
      <w:pPr>
        <w:tabs>
          <w:tab w:val="left" w:pos="900"/>
        </w:tabs>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Алфавитный каталог;</w:t>
      </w:r>
    </w:p>
    <w:p w:rsidR="00EB4A8F" w:rsidRPr="00EB4A8F" w:rsidRDefault="00EB4A8F" w:rsidP="00741DA0">
      <w:pPr>
        <w:tabs>
          <w:tab w:val="left" w:pos="900"/>
        </w:tabs>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Систематический каталог;</w:t>
      </w:r>
    </w:p>
    <w:p w:rsidR="00EB4A8F" w:rsidRPr="00EB4A8F" w:rsidRDefault="00EB4A8F" w:rsidP="00741DA0">
      <w:pPr>
        <w:tabs>
          <w:tab w:val="left" w:pos="900"/>
        </w:tabs>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xml:space="preserve">- Электронный каталог </w:t>
      </w:r>
      <w:r w:rsidRPr="00EB4A8F">
        <w:rPr>
          <w:rFonts w:ascii="Times New Roman" w:hAnsi="Times New Roman" w:cs="Times New Roman"/>
          <w:sz w:val="24"/>
          <w:szCs w:val="24"/>
          <w:lang w:val="en-US"/>
        </w:rPr>
        <w:t>MARCSQL</w:t>
      </w:r>
      <w:r w:rsidRPr="00EB4A8F">
        <w:rPr>
          <w:rFonts w:ascii="Times New Roman" w:hAnsi="Times New Roman" w:cs="Times New Roman"/>
          <w:sz w:val="24"/>
          <w:szCs w:val="24"/>
        </w:rPr>
        <w:t xml:space="preserve"> 1.5 </w:t>
      </w:r>
      <w:r w:rsidRPr="00EB4A8F">
        <w:rPr>
          <w:rFonts w:ascii="Times New Roman" w:hAnsi="Times New Roman" w:cs="Times New Roman"/>
          <w:sz w:val="24"/>
          <w:szCs w:val="24"/>
          <w:lang w:val="en-US"/>
        </w:rPr>
        <w:t>Copyright</w:t>
      </w:r>
      <w:r w:rsidRPr="00EB4A8F">
        <w:rPr>
          <w:rFonts w:ascii="Times New Roman" w:hAnsi="Times New Roman" w:cs="Times New Roman"/>
          <w:sz w:val="24"/>
          <w:szCs w:val="24"/>
        </w:rPr>
        <w:t>© 1999-2001</w:t>
      </w:r>
    </w:p>
    <w:p w:rsidR="00EB4A8F" w:rsidRPr="00EB4A8F" w:rsidRDefault="00EB4A8F" w:rsidP="00741DA0">
      <w:pPr>
        <w:tabs>
          <w:tab w:val="left" w:pos="900"/>
        </w:tabs>
        <w:spacing w:after="0" w:line="240" w:lineRule="atLeast"/>
        <w:ind w:left="709" w:hanging="142"/>
        <w:jc w:val="both"/>
        <w:rPr>
          <w:rFonts w:ascii="Times New Roman" w:hAnsi="Times New Roman" w:cs="Times New Roman"/>
          <w:b/>
          <w:sz w:val="24"/>
          <w:szCs w:val="24"/>
        </w:rPr>
      </w:pPr>
      <w:r w:rsidRPr="00EB4A8F">
        <w:rPr>
          <w:rFonts w:ascii="Times New Roman" w:hAnsi="Times New Roman" w:cs="Times New Roman"/>
          <w:b/>
          <w:sz w:val="24"/>
          <w:szCs w:val="24"/>
        </w:rPr>
        <w:t>Детский отдел центральной библиотеки:</w:t>
      </w:r>
    </w:p>
    <w:p w:rsidR="00EB4A8F" w:rsidRPr="00EB4A8F" w:rsidRDefault="00EB4A8F" w:rsidP="00741DA0">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Алфавитный каталог;</w:t>
      </w:r>
    </w:p>
    <w:p w:rsidR="00EB4A8F" w:rsidRPr="00EB4A8F" w:rsidRDefault="00EB4A8F" w:rsidP="00741DA0">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Систематический каталог.</w:t>
      </w:r>
    </w:p>
    <w:p w:rsidR="00EB4A8F" w:rsidRPr="00EB4A8F" w:rsidRDefault="00EB4A8F" w:rsidP="00741DA0">
      <w:pPr>
        <w:tabs>
          <w:tab w:val="left" w:pos="900"/>
        </w:tabs>
        <w:spacing w:after="0" w:line="240" w:lineRule="atLeast"/>
        <w:ind w:left="709" w:hanging="142"/>
        <w:jc w:val="both"/>
        <w:rPr>
          <w:rFonts w:ascii="Times New Roman" w:hAnsi="Times New Roman" w:cs="Times New Roman"/>
          <w:sz w:val="24"/>
          <w:szCs w:val="24"/>
        </w:rPr>
      </w:pPr>
    </w:p>
    <w:p w:rsidR="00EB4A8F" w:rsidRPr="00EB4A8F" w:rsidRDefault="00EB4A8F" w:rsidP="00741DA0">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b/>
          <w:sz w:val="24"/>
          <w:szCs w:val="24"/>
        </w:rPr>
        <w:t>Сельские библиотеки филиалы</w:t>
      </w:r>
      <w:r w:rsidRPr="00EB4A8F">
        <w:rPr>
          <w:rFonts w:ascii="Times New Roman" w:hAnsi="Times New Roman" w:cs="Times New Roman"/>
          <w:sz w:val="24"/>
          <w:szCs w:val="24"/>
        </w:rPr>
        <w:t>:</w:t>
      </w:r>
    </w:p>
    <w:p w:rsidR="00EB4A8F" w:rsidRPr="00EB4A8F" w:rsidRDefault="00EB4A8F" w:rsidP="00741DA0">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Алфавитный каталог (взрослый);</w:t>
      </w:r>
    </w:p>
    <w:p w:rsidR="00EB4A8F" w:rsidRPr="00EB4A8F" w:rsidRDefault="00EB4A8F" w:rsidP="00741DA0">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Алфавитный каталог (детский);</w:t>
      </w:r>
    </w:p>
    <w:p w:rsidR="00EB4A8F" w:rsidRPr="00EB4A8F" w:rsidRDefault="00EB4A8F" w:rsidP="00741DA0">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Систематический каталог (взрослый);</w:t>
      </w:r>
    </w:p>
    <w:p w:rsidR="00EB4A8F" w:rsidRPr="00EB4A8F" w:rsidRDefault="00EB4A8F" w:rsidP="00741DA0">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lastRenderedPageBreak/>
        <w:t>- Систематический каталог (детский).</w:t>
      </w:r>
    </w:p>
    <w:p w:rsidR="00EB4A8F" w:rsidRPr="00EB4A8F" w:rsidRDefault="00EB4A8F" w:rsidP="00EB4A8F">
      <w:pPr>
        <w:tabs>
          <w:tab w:val="left" w:pos="900"/>
        </w:tabs>
        <w:spacing w:after="0" w:line="240" w:lineRule="atLeast"/>
        <w:ind w:left="709" w:hanging="709"/>
        <w:jc w:val="both"/>
        <w:rPr>
          <w:rFonts w:ascii="Times New Roman" w:hAnsi="Times New Roman" w:cs="Times New Roman"/>
          <w:sz w:val="24"/>
          <w:szCs w:val="24"/>
        </w:rPr>
      </w:pPr>
    </w:p>
    <w:p w:rsidR="00EB4A8F" w:rsidRPr="00EB4A8F" w:rsidRDefault="00EB4A8F" w:rsidP="00EB4A8F">
      <w:pPr>
        <w:tabs>
          <w:tab w:val="left" w:pos="900"/>
        </w:tabs>
        <w:spacing w:after="0" w:line="240" w:lineRule="atLeast"/>
        <w:ind w:left="709" w:hanging="709"/>
        <w:jc w:val="both"/>
        <w:rPr>
          <w:rFonts w:ascii="Times New Roman" w:hAnsi="Times New Roman" w:cs="Times New Roman"/>
          <w:sz w:val="24"/>
          <w:szCs w:val="24"/>
        </w:rPr>
      </w:pPr>
      <w:r w:rsidRPr="00741DA0">
        <w:rPr>
          <w:rFonts w:ascii="Times New Roman" w:hAnsi="Times New Roman" w:cs="Times New Roman"/>
          <w:b/>
          <w:sz w:val="24"/>
          <w:szCs w:val="24"/>
        </w:rPr>
        <w:t>8.2. Справочно-библиографическое обслуживание (СБО)</w:t>
      </w:r>
      <w:r w:rsidRPr="00EB4A8F">
        <w:rPr>
          <w:rFonts w:ascii="Times New Roman" w:hAnsi="Times New Roman" w:cs="Times New Roman"/>
          <w:sz w:val="24"/>
          <w:szCs w:val="24"/>
        </w:rPr>
        <w:t xml:space="preserve"> индивидуальных пользователей и коллективных абонентов. Развитие системы СБО с использованием информационно-компьютерных технологий (ИКТ).</w:t>
      </w:r>
    </w:p>
    <w:p w:rsidR="00EB4A8F" w:rsidRPr="00EB4A8F" w:rsidRDefault="00EB4A8F" w:rsidP="00741DA0">
      <w:pPr>
        <w:tabs>
          <w:tab w:val="left" w:pos="900"/>
        </w:tabs>
        <w:spacing w:after="0" w:line="240" w:lineRule="atLeast"/>
        <w:ind w:left="709" w:hanging="142"/>
        <w:jc w:val="both"/>
        <w:rPr>
          <w:rFonts w:ascii="Times New Roman" w:hAnsi="Times New Roman" w:cs="Times New Roman"/>
          <w:color w:val="FF0000"/>
          <w:sz w:val="24"/>
          <w:szCs w:val="24"/>
        </w:rPr>
      </w:pPr>
      <w:r w:rsidRPr="00EB4A8F">
        <w:rPr>
          <w:rFonts w:ascii="Times New Roman" w:hAnsi="Times New Roman" w:cs="Times New Roman"/>
          <w:sz w:val="24"/>
          <w:szCs w:val="24"/>
        </w:rPr>
        <w:t>Справочно-библиографическое обслуживание остаётся одним из приоритетных направлений деятельности библиотек. Количество выданных пользователям справок и консультаций составило -</w:t>
      </w:r>
      <w:r w:rsidR="00330673" w:rsidRPr="00330673">
        <w:rPr>
          <w:rFonts w:ascii="Times New Roman" w:hAnsi="Times New Roman" w:cs="Times New Roman"/>
          <w:sz w:val="24"/>
          <w:szCs w:val="24"/>
        </w:rPr>
        <w:t>15820</w:t>
      </w:r>
    </w:p>
    <w:p w:rsidR="00EB4A8F" w:rsidRPr="00EB4A8F" w:rsidRDefault="00EB4A8F" w:rsidP="00741DA0">
      <w:pPr>
        <w:pStyle w:val="ac"/>
        <w:shd w:val="clear" w:color="auto" w:fill="FFFFFF"/>
        <w:spacing w:before="0" w:beforeAutospacing="0" w:after="0" w:afterAutospacing="0" w:line="240" w:lineRule="atLeast"/>
        <w:ind w:left="709" w:right="283" w:hanging="142"/>
        <w:jc w:val="both"/>
        <w:rPr>
          <w:color w:val="000000"/>
        </w:rPr>
      </w:pPr>
      <w:r w:rsidRPr="00EB4A8F">
        <w:rPr>
          <w:color w:val="000000"/>
        </w:rPr>
        <w:t>Большинство запросов на справки и консультации поступает от учеников школ и студентов. Они обращаются за помощью в подготовке рефератов, докладов, сообщений и курсовых работ.                                                                                                                  Тематика запросов остаётся прежней — история и литературоведение.</w:t>
      </w:r>
    </w:p>
    <w:p w:rsidR="00EB4A8F" w:rsidRPr="00EB4A8F" w:rsidRDefault="00EB4A8F" w:rsidP="00741DA0">
      <w:pPr>
        <w:pStyle w:val="ac"/>
        <w:shd w:val="clear" w:color="auto" w:fill="FFFFFF"/>
        <w:spacing w:after="0" w:afterAutospacing="0" w:line="240" w:lineRule="atLeast"/>
        <w:ind w:left="709" w:hanging="142"/>
        <w:jc w:val="both"/>
        <w:rPr>
          <w:color w:val="000000"/>
        </w:rPr>
      </w:pPr>
      <w:r w:rsidRPr="00EB4A8F">
        <w:rPr>
          <w:color w:val="000000"/>
        </w:rPr>
        <w:t>Для поиска информации использовались различные справочно-библиографические ресурсы: традиционные каталоги и картотеки, справочно-библиографический фонд, интернет и «КонсультантПлюс».</w:t>
      </w:r>
    </w:p>
    <w:p w:rsidR="00EB4A8F" w:rsidRPr="00EB4A8F" w:rsidRDefault="00EB4A8F" w:rsidP="00741DA0">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xml:space="preserve">  </w:t>
      </w:r>
      <w:r w:rsidRPr="00741DA0">
        <w:rPr>
          <w:rFonts w:ascii="Times New Roman" w:hAnsi="Times New Roman" w:cs="Times New Roman"/>
          <w:b/>
          <w:sz w:val="24"/>
          <w:szCs w:val="24"/>
        </w:rPr>
        <w:t>8.3. Использование межбиблиотечного и внутрисистемного абонементов (МБА и ВСО</w:t>
      </w:r>
      <w:r w:rsidRPr="00EB4A8F">
        <w:rPr>
          <w:rFonts w:ascii="Times New Roman" w:hAnsi="Times New Roman" w:cs="Times New Roman"/>
          <w:sz w:val="24"/>
          <w:szCs w:val="24"/>
        </w:rPr>
        <w:t>), электронной доставки документов (ЭДД) в муниципальных библиотеках – Нет</w:t>
      </w:r>
    </w:p>
    <w:p w:rsidR="00EB4A8F" w:rsidRPr="00741DA0" w:rsidRDefault="00EB4A8F" w:rsidP="00741DA0">
      <w:pPr>
        <w:tabs>
          <w:tab w:val="left" w:pos="900"/>
        </w:tabs>
        <w:spacing w:after="0" w:line="240" w:lineRule="atLeast"/>
        <w:ind w:left="709" w:hanging="142"/>
        <w:jc w:val="both"/>
        <w:rPr>
          <w:rFonts w:ascii="Times New Roman" w:hAnsi="Times New Roman" w:cs="Times New Roman"/>
          <w:b/>
          <w:sz w:val="24"/>
          <w:szCs w:val="24"/>
        </w:rPr>
      </w:pPr>
      <w:r w:rsidRPr="00741DA0">
        <w:rPr>
          <w:rFonts w:ascii="Times New Roman" w:hAnsi="Times New Roman" w:cs="Times New Roman"/>
          <w:b/>
          <w:sz w:val="24"/>
          <w:szCs w:val="24"/>
        </w:rPr>
        <w:t>8.4. Формирование информационной культуры пользователей</w:t>
      </w:r>
    </w:p>
    <w:p w:rsidR="00EB4A8F" w:rsidRPr="00EB4A8F" w:rsidRDefault="00EB4A8F" w:rsidP="00741DA0">
      <w:pPr>
        <w:tabs>
          <w:tab w:val="left" w:pos="900"/>
        </w:tabs>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xml:space="preserve">Учебная, научная, самообразовательная деятельность требует постоянного обновления знаний и активного поиска информации. Искомая информация зачастую существует не в готовом виде, а генерируется в процессе поиска и аналитической переработки разнообразных сведений и фактов. В связи с этим актуальным становятся умения человека ориентироваться в современной среде, вести информационный поиск, создавать и распространять новые знания, обладать информационной культурой. В условиях информатизации и перехода к информационному обществу становится необходимым сознательное, целенаправленное формирование информационной культуры личности. Особая роль в этом принадлежит библиотеке. Для различных категорий читателей во всех библиотеках проходили мероприятия, направленные на повышение уровня информационной культуры читателей. Проводились библиотечные уроки, экскурсии, создавались памятки и буклеты.  </w:t>
      </w:r>
    </w:p>
    <w:p w:rsidR="00EB4A8F" w:rsidRPr="00EB4A8F" w:rsidRDefault="008F0C7E" w:rsidP="00EB4A8F">
      <w:pPr>
        <w:tabs>
          <w:tab w:val="left" w:pos="900"/>
        </w:tabs>
        <w:spacing w:after="0" w:line="240" w:lineRule="atLeast"/>
        <w:ind w:left="709" w:hanging="709"/>
        <w:jc w:val="both"/>
        <w:rPr>
          <w:rFonts w:ascii="Times New Roman" w:hAnsi="Times New Roman" w:cs="Times New Roman"/>
          <w:b/>
          <w:sz w:val="24"/>
          <w:szCs w:val="24"/>
        </w:rPr>
      </w:pPr>
      <w:r>
        <w:rPr>
          <w:rFonts w:ascii="Times New Roman" w:hAnsi="Times New Roman" w:cs="Times New Roman"/>
          <w:b/>
          <w:sz w:val="24"/>
          <w:szCs w:val="24"/>
        </w:rPr>
        <w:t xml:space="preserve">         </w:t>
      </w:r>
      <w:r w:rsidR="00EB4A8F" w:rsidRPr="00EB4A8F">
        <w:rPr>
          <w:rFonts w:ascii="Times New Roman" w:hAnsi="Times New Roman" w:cs="Times New Roman"/>
          <w:b/>
          <w:sz w:val="24"/>
          <w:szCs w:val="24"/>
        </w:rPr>
        <w:t>8.5. Деятельность Публичных центров правовой и социально значимой информации на базе муниципальных библиотек</w:t>
      </w:r>
    </w:p>
    <w:p w:rsidR="00EB4A8F" w:rsidRPr="00EB4A8F" w:rsidRDefault="00EB4A8F" w:rsidP="005E0E93">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В центральной библиотеке имеется электронная правовая база данных «Консультант Плюс», которая обновляется ежемесячно.</w:t>
      </w:r>
    </w:p>
    <w:p w:rsidR="00330673" w:rsidRDefault="00EB4A8F" w:rsidP="005E0E93">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xml:space="preserve">- Количество справок, выполненных при помощи электронных правовых баз данных («Консультант Плюс») </w:t>
      </w:r>
      <w:r w:rsidR="00330673">
        <w:rPr>
          <w:rFonts w:ascii="Times New Roman" w:hAnsi="Times New Roman" w:cs="Times New Roman"/>
          <w:sz w:val="24"/>
          <w:szCs w:val="24"/>
        </w:rPr>
        <w:t>–</w:t>
      </w:r>
      <w:r w:rsidRPr="00EB4A8F">
        <w:rPr>
          <w:rFonts w:ascii="Times New Roman" w:hAnsi="Times New Roman" w:cs="Times New Roman"/>
          <w:sz w:val="24"/>
          <w:szCs w:val="24"/>
        </w:rPr>
        <w:t xml:space="preserve"> </w:t>
      </w:r>
      <w:r w:rsidR="00330673">
        <w:rPr>
          <w:rFonts w:ascii="Times New Roman" w:hAnsi="Times New Roman" w:cs="Times New Roman"/>
          <w:sz w:val="24"/>
          <w:szCs w:val="24"/>
        </w:rPr>
        <w:t xml:space="preserve">410                                                              </w:t>
      </w:r>
    </w:p>
    <w:p w:rsidR="00EB4A8F" w:rsidRPr="00EB4A8F" w:rsidRDefault="00EB4A8F" w:rsidP="005E0E93">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xml:space="preserve">    Примеры справок, выполненных при помощи электронных правовых баз данных, («Консультант Плюс»):</w:t>
      </w:r>
    </w:p>
    <w:p w:rsidR="00EB4A8F" w:rsidRPr="00EB4A8F" w:rsidRDefault="00EB4A8F" w:rsidP="005E0E93">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-Как восстановить пароль доступа на портале Гос.услуги;</w:t>
      </w:r>
    </w:p>
    <w:p w:rsidR="00EB4A8F" w:rsidRPr="00EB4A8F" w:rsidRDefault="00EB4A8F" w:rsidP="005E0E93">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-Как записаться на приём к врачу;</w:t>
      </w:r>
    </w:p>
    <w:p w:rsidR="00EB4A8F" w:rsidRPr="00EB4A8F" w:rsidRDefault="00EB4A8F" w:rsidP="005E0E93">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-Какая категория граждан имеет льготы на налоговый вычет</w:t>
      </w:r>
    </w:p>
    <w:p w:rsidR="00EB4A8F" w:rsidRPr="00EB4A8F" w:rsidRDefault="00EB4A8F" w:rsidP="005E0E93">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xml:space="preserve"> - сколько человек получили необходимую информацию при помощи электронных правовых баз данных - </w:t>
      </w:r>
      <w:r w:rsidR="00330673">
        <w:rPr>
          <w:rFonts w:ascii="Times New Roman" w:hAnsi="Times New Roman" w:cs="Times New Roman"/>
          <w:sz w:val="24"/>
          <w:szCs w:val="24"/>
        </w:rPr>
        <w:t>135</w:t>
      </w:r>
    </w:p>
    <w:p w:rsidR="00EB4A8F" w:rsidRPr="00EB4A8F" w:rsidRDefault="00EB4A8F" w:rsidP="005E0E93">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xml:space="preserve"> - за правовой информацией обращались практически все категории граждан: пенсионеры, инвалиды, госслужащие, преподаватели, сотрудники библиотеки.</w:t>
      </w:r>
    </w:p>
    <w:p w:rsidR="00EB4A8F" w:rsidRPr="00EB4A8F" w:rsidRDefault="00EB4A8F" w:rsidP="005E0E93">
      <w:pPr>
        <w:tabs>
          <w:tab w:val="left" w:pos="900"/>
        </w:tabs>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8.6. Деятельность многофункциональных центров по оказанию государственных услуг на базе муниципальных библиотек.</w:t>
      </w:r>
    </w:p>
    <w:p w:rsidR="00EB4A8F" w:rsidRPr="00EB4A8F" w:rsidRDefault="00EB4A8F" w:rsidP="00EB4A8F">
      <w:pPr>
        <w:tabs>
          <w:tab w:val="left" w:pos="900"/>
        </w:tabs>
        <w:spacing w:after="0" w:line="240" w:lineRule="atLeast"/>
        <w:ind w:left="709" w:hanging="709"/>
        <w:jc w:val="both"/>
        <w:rPr>
          <w:rFonts w:ascii="Times New Roman" w:hAnsi="Times New Roman" w:cs="Times New Roman"/>
          <w:sz w:val="24"/>
          <w:szCs w:val="24"/>
        </w:rPr>
      </w:pPr>
    </w:p>
    <w:p w:rsidR="00EB4A8F" w:rsidRPr="00CB003F" w:rsidRDefault="00EB4A8F" w:rsidP="00EB4A8F">
      <w:pPr>
        <w:tabs>
          <w:tab w:val="left" w:pos="900"/>
        </w:tabs>
        <w:spacing w:after="0" w:line="240" w:lineRule="atLeast"/>
        <w:ind w:left="709" w:hanging="709"/>
        <w:jc w:val="both"/>
        <w:rPr>
          <w:rFonts w:ascii="Times New Roman" w:hAnsi="Times New Roman" w:cs="Times New Roman"/>
          <w:b/>
          <w:i/>
          <w:sz w:val="24"/>
          <w:szCs w:val="24"/>
        </w:rPr>
      </w:pPr>
      <w:r w:rsidRPr="00CB003F">
        <w:rPr>
          <w:rFonts w:ascii="Times New Roman" w:hAnsi="Times New Roman" w:cs="Times New Roman"/>
          <w:b/>
          <w:sz w:val="24"/>
          <w:szCs w:val="24"/>
        </w:rPr>
        <w:t xml:space="preserve">8.7. Выпуск библиографической продукции </w:t>
      </w:r>
      <w:r w:rsidRPr="00CB003F">
        <w:rPr>
          <w:rFonts w:ascii="Times New Roman" w:hAnsi="Times New Roman" w:cs="Times New Roman"/>
          <w:b/>
          <w:i/>
          <w:sz w:val="24"/>
          <w:szCs w:val="24"/>
        </w:rPr>
        <w:t xml:space="preserve">(список в приложении). </w:t>
      </w:r>
    </w:p>
    <w:p w:rsidR="00EB4A8F" w:rsidRPr="00EB4A8F" w:rsidRDefault="00D80E72" w:rsidP="00CB003F">
      <w:pPr>
        <w:shd w:val="clear" w:color="auto" w:fill="FFFFFF"/>
        <w:spacing w:after="0" w:line="240" w:lineRule="atLeast"/>
        <w:ind w:left="567"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CB003F">
        <w:rPr>
          <w:rFonts w:ascii="Times New Roman" w:eastAsia="Times New Roman" w:hAnsi="Times New Roman" w:cs="Times New Roman"/>
          <w:color w:val="000000"/>
          <w:sz w:val="24"/>
          <w:szCs w:val="24"/>
        </w:rPr>
        <w:t xml:space="preserve">   </w:t>
      </w:r>
      <w:r w:rsidR="00EB4A8F" w:rsidRPr="00EB4A8F">
        <w:rPr>
          <w:rFonts w:ascii="Times New Roman" w:eastAsia="Times New Roman" w:hAnsi="Times New Roman" w:cs="Times New Roman"/>
          <w:color w:val="000000"/>
          <w:sz w:val="24"/>
          <w:szCs w:val="24"/>
        </w:rPr>
        <w:t>Формы библиографической продукции, которые выпускаются библиотеками, разнообразны. Например, развивается такая форма работы</w:t>
      </w:r>
      <w:r w:rsidR="0060778A">
        <w:rPr>
          <w:rFonts w:ascii="Times New Roman" w:eastAsia="Times New Roman" w:hAnsi="Times New Roman" w:cs="Times New Roman"/>
          <w:color w:val="000000"/>
          <w:sz w:val="24"/>
          <w:szCs w:val="24"/>
        </w:rPr>
        <w:t>,</w:t>
      </w:r>
      <w:r w:rsidR="00EB4A8F" w:rsidRPr="00EB4A8F">
        <w:rPr>
          <w:rFonts w:ascii="Times New Roman" w:eastAsia="Times New Roman" w:hAnsi="Times New Roman" w:cs="Times New Roman"/>
          <w:color w:val="000000"/>
          <w:sz w:val="24"/>
          <w:szCs w:val="24"/>
        </w:rPr>
        <w:t xml:space="preserve"> как виртуальные обзоры.   В 2025 году в Центральная библиотека с детским отделом приняла участие в акции </w:t>
      </w:r>
      <w:r w:rsidR="00EB4A8F" w:rsidRPr="00EB4A8F">
        <w:rPr>
          <w:rFonts w:ascii="Times New Roman" w:eastAsia="Times New Roman" w:hAnsi="Times New Roman" w:cs="Times New Roman"/>
          <w:color w:val="000000"/>
          <w:sz w:val="24"/>
          <w:szCs w:val="24"/>
        </w:rPr>
        <w:lastRenderedPageBreak/>
        <w:t>«Губернаторская библиотека». На протяжении всего проекта специалистами центральной библиотеки подготавливались и размещались на сайте учреждения и в социальных сетях виртуальные выставки- обзоры</w:t>
      </w:r>
      <w:r w:rsidR="00E53068">
        <w:rPr>
          <w:rFonts w:ascii="Times New Roman" w:eastAsia="Times New Roman" w:hAnsi="Times New Roman" w:cs="Times New Roman"/>
          <w:color w:val="000000"/>
          <w:sz w:val="24"/>
          <w:szCs w:val="24"/>
        </w:rPr>
        <w:t xml:space="preserve"> представленных книг</w:t>
      </w:r>
      <w:r w:rsidR="00EB4A8F" w:rsidRPr="00EB4A8F">
        <w:rPr>
          <w:rFonts w:ascii="Times New Roman" w:eastAsia="Times New Roman" w:hAnsi="Times New Roman" w:cs="Times New Roman"/>
          <w:color w:val="000000"/>
          <w:sz w:val="24"/>
          <w:szCs w:val="24"/>
        </w:rPr>
        <w:t xml:space="preserve">. </w:t>
      </w:r>
    </w:p>
    <w:p w:rsidR="00EB4A8F" w:rsidRPr="00EB4A8F" w:rsidRDefault="00CB003F" w:rsidP="00CB003F">
      <w:pPr>
        <w:shd w:val="clear" w:color="auto" w:fill="FFFFFF"/>
        <w:spacing w:after="0" w:line="240" w:lineRule="atLeast"/>
        <w:ind w:left="567" w:hanging="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EB4A8F" w:rsidRPr="00EB4A8F">
        <w:rPr>
          <w:rFonts w:ascii="Times New Roman" w:eastAsia="Times New Roman" w:hAnsi="Times New Roman" w:cs="Times New Roman"/>
          <w:color w:val="000000"/>
          <w:sz w:val="24"/>
          <w:szCs w:val="24"/>
        </w:rPr>
        <w:t>Так же библиотекарями центральной библиотеки была подготовлена и представлена читателям презентация -каталог «Благословенные места благословенной русской земли», где были представлены работы судиславского художника Валерия Смирнова.</w:t>
      </w:r>
    </w:p>
    <w:p w:rsidR="00EB4A8F" w:rsidRPr="00EB4A8F" w:rsidRDefault="00CB003F" w:rsidP="00CB003F">
      <w:pPr>
        <w:shd w:val="clear" w:color="auto" w:fill="FFFFFF"/>
        <w:spacing w:after="0" w:line="240" w:lineRule="atLeast"/>
        <w:ind w:left="567" w:hanging="709"/>
        <w:jc w:val="both"/>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               </w:t>
      </w:r>
      <w:r w:rsidR="00EB4A8F" w:rsidRPr="00EB4A8F">
        <w:rPr>
          <w:rFonts w:ascii="Times New Roman" w:hAnsi="Times New Roman" w:cs="Times New Roman"/>
          <w:sz w:val="24"/>
          <w:szCs w:val="24"/>
        </w:rPr>
        <w:t>В библиотеках Судиславской ЦБС издаются малые формы библиографии: книжные памятки, закладки, информационные списки о новинках литературы, информационные и рекомендательные издания. Библиотеки выпускают широкий круг информационнобиблиографической продукции для разных категорий пользователей, ориентируясь на их читательские запросы и потребности, учитывая возрастные особенности.</w:t>
      </w:r>
    </w:p>
    <w:p w:rsidR="00EB4A8F" w:rsidRPr="00EB4A8F" w:rsidRDefault="00EB4A8F" w:rsidP="00CB003F">
      <w:pPr>
        <w:shd w:val="clear" w:color="auto" w:fill="FFFFFF"/>
        <w:spacing w:after="0" w:line="240" w:lineRule="atLeast"/>
        <w:ind w:left="567" w:hanging="709"/>
        <w:jc w:val="both"/>
        <w:rPr>
          <w:rFonts w:ascii="Times New Roman" w:eastAsia="Times New Roman" w:hAnsi="Times New Roman" w:cs="Times New Roman"/>
          <w:color w:val="000000"/>
          <w:sz w:val="24"/>
          <w:szCs w:val="24"/>
        </w:rPr>
      </w:pPr>
      <w:r w:rsidRPr="00EB4A8F">
        <w:rPr>
          <w:rFonts w:ascii="Times New Roman" w:eastAsia="Times New Roman" w:hAnsi="Times New Roman" w:cs="Times New Roman"/>
          <w:color w:val="000000"/>
          <w:sz w:val="24"/>
          <w:szCs w:val="24"/>
        </w:rPr>
        <w:t xml:space="preserve">  </w:t>
      </w:r>
      <w:r w:rsidR="00CB003F">
        <w:rPr>
          <w:rFonts w:ascii="Times New Roman" w:eastAsia="Times New Roman" w:hAnsi="Times New Roman" w:cs="Times New Roman"/>
          <w:color w:val="000000"/>
          <w:sz w:val="24"/>
          <w:szCs w:val="24"/>
        </w:rPr>
        <w:t xml:space="preserve">           </w:t>
      </w:r>
      <w:r w:rsidRPr="00EB4A8F">
        <w:rPr>
          <w:rFonts w:ascii="Times New Roman" w:eastAsia="Times New Roman" w:hAnsi="Times New Roman" w:cs="Times New Roman"/>
          <w:color w:val="000000"/>
          <w:sz w:val="24"/>
          <w:szCs w:val="24"/>
        </w:rPr>
        <w:t xml:space="preserve"> Например, традиционно в помощь библиотекарям был составлен «Календарь памятных дат». В течении года оформлялись памятки и закладки к юбилейным и памятным датам. К 80- летию Победы была оформлена памятка «Список рекомендованной литературы». </w:t>
      </w:r>
    </w:p>
    <w:p w:rsidR="00EB4A8F" w:rsidRPr="00E53068" w:rsidRDefault="00EB4A8F" w:rsidP="00E53068">
      <w:pPr>
        <w:shd w:val="clear" w:color="auto" w:fill="FFFFFF"/>
        <w:spacing w:after="0" w:line="240" w:lineRule="atLeast"/>
        <w:ind w:left="567" w:hanging="709"/>
        <w:jc w:val="both"/>
        <w:rPr>
          <w:rFonts w:ascii="Times New Roman" w:eastAsia="Times New Roman" w:hAnsi="Times New Roman" w:cs="Times New Roman"/>
          <w:color w:val="000000"/>
          <w:sz w:val="24"/>
          <w:szCs w:val="24"/>
        </w:rPr>
      </w:pPr>
      <w:r w:rsidRPr="00EB4A8F">
        <w:rPr>
          <w:rFonts w:ascii="Times New Roman" w:eastAsia="Times New Roman" w:hAnsi="Times New Roman" w:cs="Times New Roman"/>
          <w:color w:val="000000"/>
          <w:sz w:val="24"/>
          <w:szCs w:val="24"/>
        </w:rPr>
        <w:t xml:space="preserve">  </w:t>
      </w:r>
      <w:r w:rsidR="00CB003F">
        <w:rPr>
          <w:rFonts w:ascii="Times New Roman" w:eastAsia="Times New Roman" w:hAnsi="Times New Roman" w:cs="Times New Roman"/>
          <w:color w:val="000000"/>
          <w:sz w:val="24"/>
          <w:szCs w:val="24"/>
        </w:rPr>
        <w:t xml:space="preserve">            </w:t>
      </w:r>
      <w:r w:rsidRPr="00EB4A8F">
        <w:rPr>
          <w:rFonts w:ascii="Times New Roman" w:eastAsia="Times New Roman" w:hAnsi="Times New Roman" w:cs="Times New Roman"/>
          <w:color w:val="000000"/>
          <w:sz w:val="24"/>
          <w:szCs w:val="24"/>
        </w:rPr>
        <w:t>Для детей, н</w:t>
      </w:r>
      <w:r w:rsidR="00E53068">
        <w:rPr>
          <w:rFonts w:ascii="Times New Roman" w:eastAsia="Times New Roman" w:hAnsi="Times New Roman" w:cs="Times New Roman"/>
          <w:color w:val="000000"/>
          <w:sz w:val="24"/>
          <w:szCs w:val="24"/>
        </w:rPr>
        <w:t>ачиная с дошкольников и молодёжи,</w:t>
      </w:r>
      <w:r w:rsidRPr="00EB4A8F">
        <w:rPr>
          <w:rFonts w:ascii="Times New Roman" w:eastAsia="Times New Roman" w:hAnsi="Times New Roman" w:cs="Times New Roman"/>
          <w:color w:val="000000"/>
          <w:sz w:val="24"/>
          <w:szCs w:val="24"/>
        </w:rPr>
        <w:t xml:space="preserve"> регулярно проводятся путешествие по библиотеке «Для вас всегда открыты наши двери». </w:t>
      </w:r>
    </w:p>
    <w:p w:rsidR="00EB4A8F" w:rsidRPr="00EB4A8F" w:rsidRDefault="00CB003F" w:rsidP="00CB003F">
      <w:pPr>
        <w:pStyle w:val="ac"/>
        <w:shd w:val="clear" w:color="auto" w:fill="FFFFFF"/>
        <w:spacing w:before="0" w:beforeAutospacing="0" w:after="0" w:afterAutospacing="0" w:line="240" w:lineRule="atLeast"/>
        <w:ind w:left="567" w:hanging="709"/>
        <w:jc w:val="both"/>
      </w:pPr>
      <w:r>
        <w:rPr>
          <w:b/>
          <w:i/>
        </w:rPr>
        <w:t xml:space="preserve">     </w:t>
      </w:r>
      <w:r w:rsidR="00213C04">
        <w:rPr>
          <w:b/>
          <w:i/>
        </w:rPr>
        <w:t xml:space="preserve">      </w:t>
      </w:r>
      <w:r>
        <w:rPr>
          <w:b/>
          <w:i/>
        </w:rPr>
        <w:t xml:space="preserve"> </w:t>
      </w:r>
      <w:r w:rsidR="00EB4A8F" w:rsidRPr="00EB4A8F">
        <w:rPr>
          <w:b/>
          <w:i/>
        </w:rPr>
        <w:t xml:space="preserve">Вывод </w:t>
      </w:r>
      <w:r w:rsidR="00EB4A8F" w:rsidRPr="00EB4A8F">
        <w:t xml:space="preserve">Библиографическое обслуживание как направление деятельности продолжает сохранять свою значимость в муниципальных библиотеках Судиславского района.      </w:t>
      </w:r>
      <w:r w:rsidR="00213C04">
        <w:t xml:space="preserve">    </w:t>
      </w:r>
      <w:r w:rsidR="00EB4A8F" w:rsidRPr="00EB4A8F">
        <w:t>Современная система справочно-библиографического обслуживания – это органичное соединение автоматизированного и традиционного библиографического поиска. Информационно-библиографическое обслуживание становится разнообразнее, дополняется новыми формами благодаря использованию информационных технологий, творчеству и инициативе работников. В процессе деятельности изучаются информационные потребности пользователей, анализируются и оцениваются предоставляемые в процессе СБО информационные ресурсы. Происходит постепенное увеличение количества пользователей, заинтересованных в получении услуг, выполненных с использованием новых информационных технологий. С помощью информационных технологий разрабатываются и проводятся Дни информации, презентации различного рода изданий, ведется разнообразная выставочная работа, издается рекламная продукция, создаются рекомендательные библиографические пособия, ведутся собственные базы данных. Анализ работы библиотек по формированию информационной культуры пользователей дает основание для следующих выводов: работа в данном направлении традиционно остается одним из ведущих видов деятельности всех библиотек. Издательская продукция библиотек (в печатном и электронном виде) оказывает эффективную помощь в информационно-библиографическом обслуживании, способствует созданию положительного имиджа библиотеки</w:t>
      </w:r>
    </w:p>
    <w:p w:rsidR="00EB4A8F" w:rsidRPr="00EB4A8F" w:rsidRDefault="00EB4A8F" w:rsidP="00CB003F">
      <w:pPr>
        <w:tabs>
          <w:tab w:val="left" w:pos="900"/>
        </w:tabs>
        <w:spacing w:after="0" w:line="240" w:lineRule="atLeast"/>
        <w:ind w:left="567" w:hanging="709"/>
        <w:jc w:val="both"/>
        <w:rPr>
          <w:rFonts w:ascii="Times New Roman" w:hAnsi="Times New Roman" w:cs="Times New Roman"/>
          <w:b/>
          <w:sz w:val="24"/>
          <w:szCs w:val="24"/>
        </w:rPr>
      </w:pPr>
      <w:r w:rsidRPr="00EB4A8F">
        <w:rPr>
          <w:rFonts w:ascii="Times New Roman" w:hAnsi="Times New Roman" w:cs="Times New Roman"/>
          <w:b/>
          <w:sz w:val="24"/>
          <w:szCs w:val="24"/>
        </w:rPr>
        <w:tab/>
      </w:r>
    </w:p>
    <w:p w:rsidR="00EB4A8F" w:rsidRPr="00EB4A8F" w:rsidRDefault="00EB4A8F" w:rsidP="00213C04">
      <w:pPr>
        <w:pStyle w:val="a7"/>
        <w:shd w:val="clear" w:color="auto" w:fill="FFFFFF"/>
        <w:spacing w:line="240" w:lineRule="atLeast"/>
        <w:ind w:left="709" w:firstLine="284"/>
        <w:jc w:val="both"/>
        <w:rPr>
          <w:rFonts w:ascii="Times New Roman" w:hAnsi="Times New Roman" w:cs="Times New Roman"/>
          <w:b/>
          <w:sz w:val="24"/>
          <w:szCs w:val="24"/>
        </w:rPr>
      </w:pPr>
      <w:r w:rsidRPr="00EB4A8F">
        <w:rPr>
          <w:rFonts w:ascii="Times New Roman" w:hAnsi="Times New Roman" w:cs="Times New Roman"/>
          <w:b/>
          <w:sz w:val="24"/>
          <w:szCs w:val="24"/>
        </w:rPr>
        <w:t>9 Краеведческая деятельность библиотек</w:t>
      </w:r>
    </w:p>
    <w:p w:rsidR="00EB4A8F" w:rsidRPr="00EB4A8F" w:rsidRDefault="00EB4A8F" w:rsidP="00213C04">
      <w:pPr>
        <w:pStyle w:val="a7"/>
        <w:shd w:val="clear" w:color="auto" w:fill="FFFFFF"/>
        <w:spacing w:line="240" w:lineRule="atLeast"/>
        <w:ind w:left="709" w:firstLine="284"/>
        <w:jc w:val="both"/>
        <w:rPr>
          <w:rFonts w:ascii="Times New Roman" w:hAnsi="Times New Roman" w:cs="Times New Roman"/>
          <w:b/>
          <w:sz w:val="24"/>
          <w:szCs w:val="24"/>
        </w:rPr>
      </w:pPr>
      <w:r w:rsidRPr="00EB4A8F">
        <w:rPr>
          <w:rFonts w:ascii="Times New Roman" w:hAnsi="Times New Roman" w:cs="Times New Roman"/>
          <w:b/>
          <w:sz w:val="24"/>
          <w:szCs w:val="24"/>
        </w:rPr>
        <w:t xml:space="preserve"> </w:t>
      </w:r>
    </w:p>
    <w:p w:rsidR="00EB18F4" w:rsidRPr="005E0E93" w:rsidRDefault="00213C04" w:rsidP="00213C04">
      <w:pPr>
        <w:tabs>
          <w:tab w:val="left" w:pos="900"/>
        </w:tabs>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EB18F4" w:rsidRPr="005E0E93">
        <w:rPr>
          <w:rFonts w:ascii="Times New Roman" w:hAnsi="Times New Roman" w:cs="Times New Roman"/>
          <w:sz w:val="24"/>
          <w:szCs w:val="24"/>
        </w:rPr>
        <w:t>9.1. Реализация краеведческих проектов, в том числе корпоративных.</w:t>
      </w:r>
    </w:p>
    <w:p w:rsidR="00EB18F4" w:rsidRPr="005E0E93" w:rsidRDefault="00EB18F4" w:rsidP="00213C04">
      <w:pPr>
        <w:tabs>
          <w:tab w:val="left" w:pos="900"/>
        </w:tabs>
        <w:spacing w:after="0" w:line="240" w:lineRule="auto"/>
        <w:ind w:left="284" w:firstLine="284"/>
        <w:jc w:val="both"/>
        <w:rPr>
          <w:rFonts w:ascii="Times New Roman" w:hAnsi="Times New Roman" w:cs="Times New Roman"/>
          <w:sz w:val="24"/>
          <w:szCs w:val="24"/>
        </w:rPr>
      </w:pPr>
      <w:r w:rsidRPr="005E0E93">
        <w:rPr>
          <w:rFonts w:ascii="Times New Roman" w:hAnsi="Times New Roman" w:cs="Times New Roman"/>
          <w:sz w:val="24"/>
          <w:szCs w:val="24"/>
        </w:rPr>
        <w:t>9.2. Анализ формирования и использования фондов краеведческих документов и местных изданий (движение фонда, источники поступлений, выдача). В данном подразделе необходимо отразить наличие Центров краеведческой информации, за счёт каких источников происходит комплектование  фонда краеведческой литературы. Сколько всего изданий поступило в отчётном году (из них книг, газет).</w:t>
      </w:r>
    </w:p>
    <w:p w:rsidR="00EB18F4" w:rsidRPr="005E0E93" w:rsidRDefault="00EB18F4" w:rsidP="00213C04">
      <w:pPr>
        <w:tabs>
          <w:tab w:val="left" w:pos="900"/>
        </w:tabs>
        <w:spacing w:after="0" w:line="240" w:lineRule="auto"/>
        <w:ind w:left="284" w:firstLine="284"/>
        <w:jc w:val="both"/>
        <w:rPr>
          <w:rFonts w:ascii="Times New Roman" w:hAnsi="Times New Roman" w:cs="Times New Roman"/>
          <w:sz w:val="24"/>
          <w:szCs w:val="24"/>
        </w:rPr>
      </w:pPr>
    </w:p>
    <w:p w:rsidR="00EB18F4" w:rsidRPr="005E0E93" w:rsidRDefault="00EB18F4" w:rsidP="00EB18F4">
      <w:pPr>
        <w:tabs>
          <w:tab w:val="left" w:pos="900"/>
        </w:tabs>
        <w:spacing w:after="0" w:line="240" w:lineRule="auto"/>
        <w:jc w:val="both"/>
        <w:rPr>
          <w:rFonts w:ascii="Times New Roman" w:hAnsi="Times New Roman" w:cs="Times New Roman"/>
          <w:sz w:val="24"/>
          <w:szCs w:val="24"/>
        </w:rPr>
      </w:pPr>
      <w:r w:rsidRPr="005E0E93">
        <w:rPr>
          <w:rFonts w:ascii="Times New Roman" w:hAnsi="Times New Roman" w:cs="Times New Roman"/>
          <w:sz w:val="24"/>
          <w:szCs w:val="24"/>
        </w:rPr>
        <w:tab/>
      </w:r>
    </w:p>
    <w:p w:rsidR="00EB18F4" w:rsidRPr="005E0E93" w:rsidRDefault="00EB18F4" w:rsidP="00EB18F4">
      <w:pPr>
        <w:tabs>
          <w:tab w:val="left" w:pos="900"/>
        </w:tabs>
        <w:spacing w:after="0" w:line="240" w:lineRule="auto"/>
        <w:jc w:val="both"/>
        <w:rPr>
          <w:rFonts w:ascii="Times New Roman" w:hAnsi="Times New Roman" w:cs="Times New Roman"/>
          <w:sz w:val="24"/>
          <w:szCs w:val="24"/>
        </w:rPr>
      </w:pPr>
      <w:r w:rsidRPr="005E0E93">
        <w:rPr>
          <w:rFonts w:ascii="Times New Roman" w:hAnsi="Times New Roman" w:cs="Times New Roman"/>
          <w:sz w:val="24"/>
          <w:szCs w:val="24"/>
        </w:rPr>
        <w:t>Источники поступлений</w:t>
      </w:r>
    </w:p>
    <w:tbl>
      <w:tblPr>
        <w:tblStyle w:val="a3"/>
        <w:tblW w:w="0" w:type="auto"/>
        <w:tblInd w:w="108" w:type="dxa"/>
        <w:tblLook w:val="04A0" w:firstRow="1" w:lastRow="0" w:firstColumn="1" w:lastColumn="0" w:noHBand="0" w:noVBand="1"/>
      </w:tblPr>
      <w:tblGrid>
        <w:gridCol w:w="3544"/>
        <w:gridCol w:w="2977"/>
        <w:gridCol w:w="3118"/>
      </w:tblGrid>
      <w:tr w:rsidR="00EB18F4" w:rsidRPr="005E0E93" w:rsidTr="00C304CA">
        <w:tc>
          <w:tcPr>
            <w:tcW w:w="3544" w:type="dxa"/>
            <w:vMerge w:val="restart"/>
          </w:tcPr>
          <w:p w:rsidR="00EB18F4" w:rsidRPr="005E0E93" w:rsidRDefault="00EB18F4" w:rsidP="00C304CA">
            <w:pPr>
              <w:tabs>
                <w:tab w:val="left" w:pos="900"/>
              </w:tabs>
              <w:spacing w:after="0" w:line="240" w:lineRule="auto"/>
              <w:jc w:val="both"/>
              <w:rPr>
                <w:rFonts w:ascii="Times New Roman" w:hAnsi="Times New Roman" w:cs="Times New Roman"/>
                <w:sz w:val="24"/>
                <w:szCs w:val="24"/>
              </w:rPr>
            </w:pPr>
            <w:r w:rsidRPr="005E0E93">
              <w:rPr>
                <w:rFonts w:ascii="Times New Roman" w:hAnsi="Times New Roman" w:cs="Times New Roman"/>
                <w:sz w:val="24"/>
                <w:szCs w:val="24"/>
              </w:rPr>
              <w:t>Источник поступления</w:t>
            </w:r>
          </w:p>
        </w:tc>
        <w:tc>
          <w:tcPr>
            <w:tcW w:w="6095" w:type="dxa"/>
            <w:gridSpan w:val="2"/>
          </w:tcPr>
          <w:p w:rsidR="00EB18F4" w:rsidRPr="005E0E93" w:rsidRDefault="00EB18F4" w:rsidP="00C304CA">
            <w:pPr>
              <w:tabs>
                <w:tab w:val="left" w:pos="900"/>
              </w:tabs>
              <w:spacing w:after="0" w:line="240" w:lineRule="auto"/>
              <w:jc w:val="center"/>
              <w:rPr>
                <w:rFonts w:ascii="Times New Roman" w:hAnsi="Times New Roman" w:cs="Times New Roman"/>
                <w:sz w:val="24"/>
                <w:szCs w:val="24"/>
              </w:rPr>
            </w:pPr>
            <w:r w:rsidRPr="005E0E93">
              <w:rPr>
                <w:rFonts w:ascii="Times New Roman" w:hAnsi="Times New Roman" w:cs="Times New Roman"/>
                <w:sz w:val="24"/>
                <w:szCs w:val="24"/>
              </w:rPr>
              <w:t>Количество изданий</w:t>
            </w:r>
          </w:p>
        </w:tc>
      </w:tr>
      <w:tr w:rsidR="00EB18F4" w:rsidRPr="005E0E93" w:rsidTr="00C304CA">
        <w:tc>
          <w:tcPr>
            <w:tcW w:w="3544" w:type="dxa"/>
            <w:vMerge/>
          </w:tcPr>
          <w:p w:rsidR="00EB18F4" w:rsidRPr="005E0E93" w:rsidRDefault="00EB18F4" w:rsidP="00C304CA">
            <w:pPr>
              <w:tabs>
                <w:tab w:val="left" w:pos="900"/>
              </w:tabs>
              <w:spacing w:after="0" w:line="240" w:lineRule="auto"/>
              <w:jc w:val="both"/>
              <w:rPr>
                <w:rFonts w:ascii="Times New Roman" w:hAnsi="Times New Roman" w:cs="Times New Roman"/>
                <w:sz w:val="24"/>
                <w:szCs w:val="24"/>
              </w:rPr>
            </w:pPr>
          </w:p>
        </w:tc>
        <w:tc>
          <w:tcPr>
            <w:tcW w:w="2977" w:type="dxa"/>
          </w:tcPr>
          <w:p w:rsidR="00EB18F4" w:rsidRPr="005E0E93" w:rsidRDefault="00EB18F4" w:rsidP="00C304CA">
            <w:pPr>
              <w:tabs>
                <w:tab w:val="left" w:pos="900"/>
              </w:tabs>
              <w:spacing w:after="0" w:line="240" w:lineRule="auto"/>
              <w:jc w:val="center"/>
              <w:rPr>
                <w:rFonts w:ascii="Times New Roman" w:hAnsi="Times New Roman" w:cs="Times New Roman"/>
                <w:sz w:val="24"/>
                <w:szCs w:val="24"/>
              </w:rPr>
            </w:pPr>
            <w:r w:rsidRPr="005E0E93">
              <w:rPr>
                <w:rFonts w:ascii="Times New Roman" w:hAnsi="Times New Roman" w:cs="Times New Roman"/>
                <w:sz w:val="24"/>
                <w:szCs w:val="24"/>
              </w:rPr>
              <w:t>Книг (экз.)</w:t>
            </w:r>
          </w:p>
        </w:tc>
        <w:tc>
          <w:tcPr>
            <w:tcW w:w="3118" w:type="dxa"/>
          </w:tcPr>
          <w:p w:rsidR="00EB18F4" w:rsidRPr="005E0E93" w:rsidRDefault="00EB18F4" w:rsidP="00C304CA">
            <w:pPr>
              <w:tabs>
                <w:tab w:val="left" w:pos="900"/>
              </w:tabs>
              <w:spacing w:after="0" w:line="240" w:lineRule="auto"/>
              <w:jc w:val="center"/>
              <w:rPr>
                <w:rFonts w:ascii="Times New Roman" w:hAnsi="Times New Roman" w:cs="Times New Roman"/>
                <w:sz w:val="24"/>
                <w:szCs w:val="24"/>
              </w:rPr>
            </w:pPr>
            <w:r w:rsidRPr="005E0E93">
              <w:rPr>
                <w:rFonts w:ascii="Times New Roman" w:hAnsi="Times New Roman" w:cs="Times New Roman"/>
                <w:sz w:val="24"/>
                <w:szCs w:val="24"/>
              </w:rPr>
              <w:t>Газет (наименований)</w:t>
            </w:r>
          </w:p>
        </w:tc>
      </w:tr>
      <w:tr w:rsidR="00EB18F4" w:rsidRPr="005E0E93" w:rsidTr="00C304CA">
        <w:tc>
          <w:tcPr>
            <w:tcW w:w="3544" w:type="dxa"/>
          </w:tcPr>
          <w:p w:rsidR="00EB18F4" w:rsidRPr="005E0E93" w:rsidRDefault="00EB18F4" w:rsidP="00C304CA">
            <w:pPr>
              <w:tabs>
                <w:tab w:val="left" w:pos="900"/>
              </w:tabs>
              <w:spacing w:after="0" w:line="240" w:lineRule="auto"/>
              <w:jc w:val="both"/>
              <w:rPr>
                <w:rFonts w:ascii="Times New Roman" w:hAnsi="Times New Roman" w:cs="Times New Roman"/>
                <w:sz w:val="24"/>
                <w:szCs w:val="24"/>
              </w:rPr>
            </w:pPr>
            <w:r w:rsidRPr="005E0E93">
              <w:rPr>
                <w:rFonts w:ascii="Times New Roman" w:hAnsi="Times New Roman" w:cs="Times New Roman"/>
                <w:sz w:val="24"/>
                <w:szCs w:val="24"/>
              </w:rPr>
              <w:t>Центр книги</w:t>
            </w:r>
          </w:p>
        </w:tc>
        <w:tc>
          <w:tcPr>
            <w:tcW w:w="2977" w:type="dxa"/>
          </w:tcPr>
          <w:p w:rsidR="00EB18F4" w:rsidRPr="005E0E93" w:rsidRDefault="00EB18F4" w:rsidP="00C304CA">
            <w:pPr>
              <w:tabs>
                <w:tab w:val="left" w:pos="900"/>
              </w:tabs>
              <w:spacing w:after="0" w:line="240" w:lineRule="auto"/>
              <w:jc w:val="center"/>
              <w:rPr>
                <w:rFonts w:ascii="Times New Roman" w:hAnsi="Times New Roman" w:cs="Times New Roman"/>
                <w:sz w:val="24"/>
                <w:szCs w:val="24"/>
              </w:rPr>
            </w:pPr>
            <w:r w:rsidRPr="005E0E93">
              <w:rPr>
                <w:rFonts w:ascii="Times New Roman" w:hAnsi="Times New Roman" w:cs="Times New Roman"/>
                <w:sz w:val="24"/>
                <w:szCs w:val="24"/>
              </w:rPr>
              <w:t>246</w:t>
            </w:r>
          </w:p>
        </w:tc>
        <w:tc>
          <w:tcPr>
            <w:tcW w:w="3118" w:type="dxa"/>
          </w:tcPr>
          <w:p w:rsidR="00EB18F4" w:rsidRPr="005E0E93" w:rsidRDefault="00EB18F4" w:rsidP="00C304CA">
            <w:pPr>
              <w:tabs>
                <w:tab w:val="left" w:pos="900"/>
              </w:tabs>
              <w:spacing w:after="0" w:line="240" w:lineRule="auto"/>
              <w:jc w:val="center"/>
              <w:rPr>
                <w:rFonts w:ascii="Times New Roman" w:hAnsi="Times New Roman" w:cs="Times New Roman"/>
                <w:sz w:val="24"/>
                <w:szCs w:val="24"/>
              </w:rPr>
            </w:pPr>
            <w:r w:rsidRPr="005E0E93">
              <w:rPr>
                <w:rFonts w:ascii="Times New Roman" w:hAnsi="Times New Roman" w:cs="Times New Roman"/>
                <w:sz w:val="24"/>
                <w:szCs w:val="24"/>
              </w:rPr>
              <w:t>2</w:t>
            </w:r>
          </w:p>
        </w:tc>
      </w:tr>
      <w:tr w:rsidR="00EB18F4" w:rsidRPr="005E0E93" w:rsidTr="00C304CA">
        <w:tc>
          <w:tcPr>
            <w:tcW w:w="3544" w:type="dxa"/>
          </w:tcPr>
          <w:p w:rsidR="00EB18F4" w:rsidRPr="005E0E93" w:rsidRDefault="00EB18F4" w:rsidP="00C304CA">
            <w:pPr>
              <w:tabs>
                <w:tab w:val="left" w:pos="900"/>
              </w:tabs>
              <w:spacing w:after="0" w:line="240" w:lineRule="auto"/>
              <w:jc w:val="both"/>
              <w:rPr>
                <w:rFonts w:ascii="Times New Roman" w:hAnsi="Times New Roman" w:cs="Times New Roman"/>
                <w:b/>
                <w:sz w:val="24"/>
                <w:szCs w:val="24"/>
              </w:rPr>
            </w:pPr>
            <w:r w:rsidRPr="005E0E93">
              <w:rPr>
                <w:rFonts w:ascii="Times New Roman" w:hAnsi="Times New Roman" w:cs="Times New Roman"/>
                <w:b/>
                <w:sz w:val="24"/>
                <w:szCs w:val="24"/>
              </w:rPr>
              <w:t>Итого:</w:t>
            </w:r>
          </w:p>
        </w:tc>
        <w:tc>
          <w:tcPr>
            <w:tcW w:w="2977" w:type="dxa"/>
          </w:tcPr>
          <w:p w:rsidR="00EB18F4" w:rsidRPr="005E0E93" w:rsidRDefault="00EB18F4" w:rsidP="00C304CA">
            <w:pPr>
              <w:tabs>
                <w:tab w:val="left" w:pos="900"/>
              </w:tabs>
              <w:spacing w:after="0" w:line="240" w:lineRule="auto"/>
              <w:jc w:val="center"/>
              <w:rPr>
                <w:rFonts w:ascii="Times New Roman" w:hAnsi="Times New Roman" w:cs="Times New Roman"/>
                <w:sz w:val="24"/>
                <w:szCs w:val="24"/>
              </w:rPr>
            </w:pPr>
            <w:r w:rsidRPr="005E0E93">
              <w:rPr>
                <w:rFonts w:ascii="Times New Roman" w:hAnsi="Times New Roman" w:cs="Times New Roman"/>
                <w:sz w:val="24"/>
                <w:szCs w:val="24"/>
              </w:rPr>
              <w:t>246</w:t>
            </w:r>
          </w:p>
        </w:tc>
        <w:tc>
          <w:tcPr>
            <w:tcW w:w="3118" w:type="dxa"/>
          </w:tcPr>
          <w:p w:rsidR="00EB18F4" w:rsidRPr="005E0E93" w:rsidRDefault="00EB18F4" w:rsidP="00C304CA">
            <w:pPr>
              <w:tabs>
                <w:tab w:val="left" w:pos="900"/>
              </w:tabs>
              <w:spacing w:after="0" w:line="240" w:lineRule="auto"/>
              <w:jc w:val="center"/>
              <w:rPr>
                <w:rFonts w:ascii="Times New Roman" w:hAnsi="Times New Roman" w:cs="Times New Roman"/>
                <w:sz w:val="24"/>
                <w:szCs w:val="24"/>
              </w:rPr>
            </w:pPr>
            <w:r w:rsidRPr="005E0E93">
              <w:rPr>
                <w:rFonts w:ascii="Times New Roman" w:hAnsi="Times New Roman" w:cs="Times New Roman"/>
                <w:sz w:val="24"/>
                <w:szCs w:val="24"/>
              </w:rPr>
              <w:t>2</w:t>
            </w:r>
          </w:p>
        </w:tc>
      </w:tr>
    </w:tbl>
    <w:p w:rsidR="00EB4A8F" w:rsidRPr="00EB4A8F" w:rsidRDefault="00EB4A8F" w:rsidP="00F222EB">
      <w:pPr>
        <w:autoSpaceDE w:val="0"/>
        <w:autoSpaceDN w:val="0"/>
        <w:adjustRightInd w:val="0"/>
        <w:spacing w:after="0" w:line="240" w:lineRule="atLeast"/>
        <w:ind w:left="567" w:hanging="426"/>
        <w:jc w:val="both"/>
        <w:rPr>
          <w:rFonts w:ascii="Times New Roman" w:hAnsi="Times New Roman" w:cs="Times New Roman"/>
          <w:color w:val="000000"/>
          <w:sz w:val="24"/>
          <w:szCs w:val="24"/>
          <w:shd w:val="clear" w:color="auto" w:fill="FFFFFF"/>
        </w:rPr>
      </w:pPr>
      <w:r w:rsidRPr="00EB4A8F">
        <w:rPr>
          <w:rFonts w:ascii="Times New Roman" w:hAnsi="Times New Roman" w:cs="Times New Roman"/>
          <w:b/>
          <w:sz w:val="24"/>
          <w:szCs w:val="24"/>
        </w:rPr>
        <w:lastRenderedPageBreak/>
        <w:t>9.3. Основные направления краеведческой деятельности</w:t>
      </w:r>
      <w:r w:rsidRPr="00EB4A8F">
        <w:rPr>
          <w:rFonts w:ascii="Times New Roman" w:hAnsi="Times New Roman" w:cs="Times New Roman"/>
          <w:sz w:val="24"/>
          <w:szCs w:val="24"/>
        </w:rPr>
        <w:t xml:space="preserve"> – </w:t>
      </w:r>
      <w:r w:rsidRPr="00EB4A8F">
        <w:rPr>
          <w:rFonts w:ascii="Times New Roman" w:hAnsi="Times New Roman" w:cs="Times New Roman"/>
          <w:color w:val="000000"/>
          <w:sz w:val="24"/>
          <w:szCs w:val="24"/>
          <w:shd w:val="clear" w:color="auto" w:fill="FFFFFF"/>
        </w:rPr>
        <w:t>На протяжении долгих лет ведётся активная деятельность, направленная на культурное обогащение жителей посёлка и популяризацию литературного и историко-культурного достояния родного края.</w:t>
      </w:r>
    </w:p>
    <w:p w:rsidR="00EB4A8F" w:rsidRPr="00EB4A8F" w:rsidRDefault="00F222EB" w:rsidP="00F222EB">
      <w:pPr>
        <w:autoSpaceDE w:val="0"/>
        <w:autoSpaceDN w:val="0"/>
        <w:adjustRightInd w:val="0"/>
        <w:spacing w:after="0" w:line="240" w:lineRule="atLeast"/>
        <w:ind w:left="567" w:hanging="426"/>
        <w:jc w:val="both"/>
        <w:rPr>
          <w:rFonts w:ascii="Times New Roman" w:hAnsi="Times New Roman" w:cs="Times New Roman"/>
          <w:b/>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5E0E93">
        <w:rPr>
          <w:rFonts w:ascii="Times New Roman" w:hAnsi="Times New Roman" w:cs="Times New Roman"/>
          <w:color w:val="000000"/>
          <w:sz w:val="24"/>
          <w:szCs w:val="24"/>
          <w:shd w:val="clear" w:color="auto" w:fill="FFFFFF"/>
        </w:rPr>
        <w:t xml:space="preserve"> </w:t>
      </w:r>
      <w:r w:rsidR="00EB4A8F" w:rsidRPr="00EB4A8F">
        <w:rPr>
          <w:rFonts w:ascii="Times New Roman" w:hAnsi="Times New Roman" w:cs="Times New Roman"/>
          <w:color w:val="000000"/>
          <w:sz w:val="24"/>
          <w:szCs w:val="24"/>
          <w:shd w:val="clear" w:color="auto" w:fill="FFFFFF"/>
        </w:rPr>
        <w:t xml:space="preserve">Одним из основных направлений краеведческой работы является </w:t>
      </w:r>
      <w:r w:rsidR="00EB4A8F" w:rsidRPr="00EB4A8F">
        <w:rPr>
          <w:rFonts w:ascii="Times New Roman" w:hAnsi="Times New Roman" w:cs="Times New Roman"/>
          <w:b/>
          <w:color w:val="000000"/>
          <w:sz w:val="24"/>
          <w:szCs w:val="24"/>
          <w:shd w:val="clear" w:color="auto" w:fill="FFFFFF"/>
        </w:rPr>
        <w:t>историческое.</w:t>
      </w:r>
    </w:p>
    <w:p w:rsidR="00EB4A8F" w:rsidRPr="00EB4A8F" w:rsidRDefault="00EB4A8F" w:rsidP="00F222EB">
      <w:pPr>
        <w:tabs>
          <w:tab w:val="left" w:pos="900"/>
        </w:tabs>
        <w:spacing w:after="0" w:line="240" w:lineRule="atLeast"/>
        <w:ind w:left="567" w:hanging="426"/>
        <w:jc w:val="both"/>
        <w:rPr>
          <w:rFonts w:ascii="Times New Roman" w:hAnsi="Times New Roman" w:cs="Times New Roman"/>
          <w:sz w:val="24"/>
          <w:szCs w:val="24"/>
        </w:rPr>
      </w:pPr>
      <w:r w:rsidRPr="00EB4A8F">
        <w:rPr>
          <w:rFonts w:ascii="Times New Roman" w:hAnsi="Times New Roman" w:cs="Times New Roman"/>
          <w:sz w:val="24"/>
          <w:szCs w:val="24"/>
        </w:rPr>
        <w:t xml:space="preserve">  </w:t>
      </w:r>
      <w:r w:rsidR="00F222EB">
        <w:rPr>
          <w:rFonts w:ascii="Times New Roman" w:hAnsi="Times New Roman" w:cs="Times New Roman"/>
          <w:sz w:val="24"/>
          <w:szCs w:val="24"/>
        </w:rPr>
        <w:t xml:space="preserve">      </w:t>
      </w:r>
      <w:r w:rsidR="005E0E93">
        <w:rPr>
          <w:rFonts w:ascii="Times New Roman" w:hAnsi="Times New Roman" w:cs="Times New Roman"/>
          <w:sz w:val="24"/>
          <w:szCs w:val="24"/>
        </w:rPr>
        <w:t xml:space="preserve"> </w:t>
      </w:r>
      <w:r w:rsidR="00F222EB">
        <w:rPr>
          <w:rFonts w:ascii="Times New Roman" w:hAnsi="Times New Roman" w:cs="Times New Roman"/>
          <w:sz w:val="24"/>
          <w:szCs w:val="24"/>
        </w:rPr>
        <w:t xml:space="preserve"> </w:t>
      </w:r>
      <w:r w:rsidRPr="00EB4A8F">
        <w:rPr>
          <w:rFonts w:ascii="Times New Roman" w:hAnsi="Times New Roman" w:cs="Times New Roman"/>
          <w:sz w:val="24"/>
          <w:szCs w:val="24"/>
        </w:rPr>
        <w:t xml:space="preserve">Библиотеки МБУК ЦБС ведут активную работу, направленную на развитие и   поддержание интереса к истории и культуре родного края.  </w:t>
      </w:r>
    </w:p>
    <w:p w:rsidR="00EB4A8F" w:rsidRPr="00EB4A8F" w:rsidRDefault="005E0E93" w:rsidP="00F222EB">
      <w:pPr>
        <w:shd w:val="clear" w:color="auto" w:fill="FFFFFF"/>
        <w:spacing w:after="0" w:line="240" w:lineRule="atLeast"/>
        <w:ind w:left="567" w:hanging="426"/>
        <w:jc w:val="both"/>
        <w:rPr>
          <w:rFonts w:ascii="Times New Roman" w:eastAsia="Times New Roman" w:hAnsi="Times New Roman" w:cs="Times New Roman"/>
          <w:color w:val="292929"/>
          <w:sz w:val="24"/>
          <w:szCs w:val="24"/>
        </w:rPr>
      </w:pPr>
      <w:r>
        <w:rPr>
          <w:rFonts w:ascii="Times New Roman" w:eastAsia="Times New Roman" w:hAnsi="Times New Roman" w:cs="Times New Roman"/>
          <w:color w:val="292929"/>
          <w:sz w:val="24"/>
          <w:szCs w:val="24"/>
        </w:rPr>
        <w:t xml:space="preserve">          </w:t>
      </w:r>
      <w:r w:rsidR="00EB4A8F" w:rsidRPr="00EB4A8F">
        <w:rPr>
          <w:rFonts w:ascii="Times New Roman" w:eastAsia="Times New Roman" w:hAnsi="Times New Roman" w:cs="Times New Roman"/>
          <w:color w:val="292929"/>
          <w:sz w:val="24"/>
          <w:szCs w:val="24"/>
        </w:rPr>
        <w:t>Судиславская центральная библиотека приняла участие в проведении увлекательной квест-игры с интригующим названием «Тайны старинного Судиславля», организованной краеведческим музеем.</w:t>
      </w:r>
    </w:p>
    <w:p w:rsidR="00EB4A8F" w:rsidRPr="00EB4A8F" w:rsidRDefault="00EB4A8F" w:rsidP="005E0E93">
      <w:pPr>
        <w:shd w:val="clear" w:color="auto" w:fill="FFFFFF"/>
        <w:spacing w:after="0" w:line="240" w:lineRule="atLeast"/>
        <w:ind w:left="567"/>
        <w:jc w:val="both"/>
        <w:rPr>
          <w:rFonts w:ascii="Times New Roman" w:eastAsia="Times New Roman" w:hAnsi="Times New Roman" w:cs="Times New Roman"/>
          <w:color w:val="292929"/>
          <w:sz w:val="24"/>
          <w:szCs w:val="24"/>
        </w:rPr>
      </w:pPr>
      <w:r w:rsidRPr="00EB4A8F">
        <w:rPr>
          <w:rFonts w:ascii="Times New Roman" w:eastAsia="Times New Roman" w:hAnsi="Times New Roman" w:cs="Times New Roman"/>
          <w:color w:val="292929"/>
          <w:sz w:val="24"/>
          <w:szCs w:val="24"/>
        </w:rPr>
        <w:t xml:space="preserve"> </w:t>
      </w:r>
      <w:r w:rsidR="005E0E93">
        <w:rPr>
          <w:rFonts w:ascii="Times New Roman" w:eastAsia="Times New Roman" w:hAnsi="Times New Roman" w:cs="Times New Roman"/>
          <w:color w:val="292929"/>
          <w:sz w:val="24"/>
          <w:szCs w:val="24"/>
        </w:rPr>
        <w:t xml:space="preserve">  </w:t>
      </w:r>
      <w:r w:rsidRPr="00EB4A8F">
        <w:rPr>
          <w:rFonts w:ascii="Times New Roman" w:eastAsia="Times New Roman" w:hAnsi="Times New Roman" w:cs="Times New Roman"/>
          <w:color w:val="292929"/>
          <w:sz w:val="24"/>
          <w:szCs w:val="24"/>
        </w:rPr>
        <w:t>Игра была посвящена нашему родному посёлку, его богатой истории, традициях, культуре. До настоящего времени Судиславль сохранил свой исторический, именно старинный облик.</w:t>
      </w:r>
    </w:p>
    <w:p w:rsidR="00EB4A8F" w:rsidRPr="00EB4A8F" w:rsidRDefault="00EB4A8F" w:rsidP="00F222EB">
      <w:pPr>
        <w:shd w:val="clear" w:color="auto" w:fill="FFFFFF"/>
        <w:spacing w:after="0" w:line="240" w:lineRule="atLeast"/>
        <w:ind w:left="567" w:hanging="426"/>
        <w:jc w:val="both"/>
        <w:rPr>
          <w:rFonts w:ascii="Times New Roman" w:eastAsia="Times New Roman" w:hAnsi="Times New Roman" w:cs="Times New Roman"/>
          <w:color w:val="292929"/>
          <w:sz w:val="24"/>
          <w:szCs w:val="24"/>
        </w:rPr>
      </w:pPr>
      <w:r w:rsidRPr="00EB4A8F">
        <w:rPr>
          <w:rFonts w:ascii="Times New Roman" w:eastAsia="Times New Roman" w:hAnsi="Times New Roman" w:cs="Times New Roman"/>
          <w:color w:val="292929"/>
          <w:sz w:val="24"/>
          <w:szCs w:val="24"/>
        </w:rPr>
        <w:t xml:space="preserve"> </w:t>
      </w:r>
      <w:r w:rsidR="005E0E93">
        <w:rPr>
          <w:rFonts w:ascii="Times New Roman" w:eastAsia="Times New Roman" w:hAnsi="Times New Roman" w:cs="Times New Roman"/>
          <w:color w:val="292929"/>
          <w:sz w:val="24"/>
          <w:szCs w:val="24"/>
        </w:rPr>
        <w:t xml:space="preserve">        </w:t>
      </w:r>
      <w:r w:rsidR="00F222EB">
        <w:rPr>
          <w:rFonts w:ascii="Times New Roman" w:eastAsia="Times New Roman" w:hAnsi="Times New Roman" w:cs="Times New Roman"/>
          <w:color w:val="292929"/>
          <w:sz w:val="24"/>
          <w:szCs w:val="24"/>
        </w:rPr>
        <w:t xml:space="preserve"> </w:t>
      </w:r>
      <w:r w:rsidRPr="00EB4A8F">
        <w:rPr>
          <w:rFonts w:ascii="Times New Roman" w:eastAsia="Times New Roman" w:hAnsi="Times New Roman" w:cs="Times New Roman"/>
          <w:color w:val="292929"/>
          <w:sz w:val="24"/>
          <w:szCs w:val="24"/>
        </w:rPr>
        <w:t>«Станция» в библиотеке называлась «Судиславский эрудит». Участники игры, работники предприятий и организаций посёлка</w:t>
      </w:r>
      <w:r w:rsidR="00E53068">
        <w:rPr>
          <w:rFonts w:ascii="Times New Roman" w:eastAsia="Times New Roman" w:hAnsi="Times New Roman" w:cs="Times New Roman"/>
          <w:color w:val="292929"/>
          <w:sz w:val="24"/>
          <w:szCs w:val="24"/>
        </w:rPr>
        <w:t>,</w:t>
      </w:r>
      <w:r w:rsidRPr="00EB4A8F">
        <w:rPr>
          <w:rFonts w:ascii="Times New Roman" w:eastAsia="Times New Roman" w:hAnsi="Times New Roman" w:cs="Times New Roman"/>
          <w:color w:val="292929"/>
          <w:sz w:val="24"/>
          <w:szCs w:val="24"/>
        </w:rPr>
        <w:t xml:space="preserve"> отвечая на вопросы, ещё раз вспомнили яркие архитектурные, природные достопримечательности, памятные места нашего родного посёлка, его литературных деятелей, своим творчеством прославляющих судиславскую землю.</w:t>
      </w:r>
    </w:p>
    <w:p w:rsidR="00EB4A8F" w:rsidRPr="00EB4A8F" w:rsidRDefault="00EB4A8F" w:rsidP="005E0E93">
      <w:pPr>
        <w:shd w:val="clear" w:color="auto" w:fill="FFFFFF"/>
        <w:spacing w:after="0" w:line="240" w:lineRule="atLeast"/>
        <w:ind w:left="567"/>
        <w:jc w:val="both"/>
        <w:rPr>
          <w:rFonts w:ascii="Times New Roman" w:eastAsia="Times New Roman" w:hAnsi="Times New Roman" w:cs="Times New Roman"/>
          <w:color w:val="292929"/>
          <w:sz w:val="24"/>
          <w:szCs w:val="24"/>
        </w:rPr>
      </w:pPr>
      <w:r w:rsidRPr="00EB4A8F">
        <w:rPr>
          <w:rFonts w:ascii="Times New Roman" w:eastAsia="Times New Roman" w:hAnsi="Times New Roman" w:cs="Times New Roman"/>
          <w:color w:val="292929"/>
          <w:sz w:val="24"/>
          <w:szCs w:val="24"/>
        </w:rPr>
        <w:t xml:space="preserve"> </w:t>
      </w:r>
      <w:r w:rsidR="005E0E93">
        <w:rPr>
          <w:rFonts w:ascii="Times New Roman" w:eastAsia="Times New Roman" w:hAnsi="Times New Roman" w:cs="Times New Roman"/>
          <w:color w:val="292929"/>
          <w:sz w:val="24"/>
          <w:szCs w:val="24"/>
        </w:rPr>
        <w:t xml:space="preserve">   </w:t>
      </w:r>
      <w:r w:rsidRPr="00EB4A8F">
        <w:rPr>
          <w:rFonts w:ascii="Times New Roman" w:eastAsia="Times New Roman" w:hAnsi="Times New Roman" w:cs="Times New Roman"/>
          <w:color w:val="292929"/>
          <w:sz w:val="24"/>
          <w:szCs w:val="24"/>
        </w:rPr>
        <w:t>Эта игра носила не только состязательный характер, но и познавательный, некоторые факты его истории участники с удивлением узнавали впервые.</w:t>
      </w:r>
    </w:p>
    <w:p w:rsidR="00EB4A8F" w:rsidRPr="00EB4A8F" w:rsidRDefault="00EB4A8F" w:rsidP="005E0E93">
      <w:pPr>
        <w:shd w:val="clear" w:color="auto" w:fill="FFFFFF"/>
        <w:spacing w:after="0" w:line="240" w:lineRule="atLeast"/>
        <w:ind w:left="567"/>
        <w:jc w:val="both"/>
        <w:rPr>
          <w:rFonts w:ascii="Times New Roman" w:eastAsia="Times New Roman" w:hAnsi="Times New Roman" w:cs="Times New Roman"/>
          <w:color w:val="292929"/>
          <w:sz w:val="24"/>
          <w:szCs w:val="24"/>
        </w:rPr>
      </w:pPr>
      <w:r w:rsidRPr="00EB4A8F">
        <w:rPr>
          <w:rFonts w:ascii="Times New Roman" w:eastAsia="Times New Roman" w:hAnsi="Times New Roman" w:cs="Times New Roman"/>
          <w:color w:val="292929"/>
          <w:sz w:val="24"/>
          <w:szCs w:val="24"/>
        </w:rPr>
        <w:t xml:space="preserve">  </w:t>
      </w:r>
      <w:r w:rsidR="00F222EB">
        <w:rPr>
          <w:rFonts w:ascii="Times New Roman" w:eastAsia="Times New Roman" w:hAnsi="Times New Roman" w:cs="Times New Roman"/>
          <w:color w:val="292929"/>
          <w:sz w:val="24"/>
          <w:szCs w:val="24"/>
        </w:rPr>
        <w:t xml:space="preserve">  </w:t>
      </w:r>
      <w:r w:rsidRPr="00EB4A8F">
        <w:rPr>
          <w:rFonts w:ascii="Times New Roman" w:eastAsia="Times New Roman" w:hAnsi="Times New Roman" w:cs="Times New Roman"/>
          <w:color w:val="292929"/>
          <w:sz w:val="24"/>
          <w:szCs w:val="24"/>
        </w:rPr>
        <w:t>Все участники игры принимали в ней участие с большим удовольствием.</w:t>
      </w:r>
    </w:p>
    <w:p w:rsidR="00EB4A8F" w:rsidRPr="00EB4A8F" w:rsidRDefault="00EB4A8F" w:rsidP="005E0E93">
      <w:pPr>
        <w:shd w:val="clear" w:color="auto" w:fill="FFFFFF"/>
        <w:spacing w:after="0" w:line="240" w:lineRule="atLeast"/>
        <w:ind w:left="567"/>
        <w:jc w:val="both"/>
        <w:rPr>
          <w:rFonts w:ascii="Times New Roman" w:eastAsia="Times New Roman" w:hAnsi="Times New Roman" w:cs="Times New Roman"/>
          <w:color w:val="292929"/>
          <w:sz w:val="24"/>
          <w:szCs w:val="24"/>
        </w:rPr>
      </w:pPr>
      <w:r w:rsidRPr="00EB4A8F">
        <w:rPr>
          <w:rFonts w:ascii="Times New Roman" w:eastAsia="Times New Roman" w:hAnsi="Times New Roman" w:cs="Times New Roman"/>
          <w:b/>
          <w:color w:val="292929"/>
          <w:sz w:val="24"/>
          <w:szCs w:val="24"/>
        </w:rPr>
        <w:t xml:space="preserve">Литературное направление. </w:t>
      </w:r>
      <w:r w:rsidRPr="00EB4A8F">
        <w:rPr>
          <w:rFonts w:ascii="Times New Roman" w:eastAsia="Times New Roman" w:hAnsi="Times New Roman" w:cs="Times New Roman"/>
          <w:color w:val="292929"/>
          <w:sz w:val="24"/>
          <w:szCs w:val="24"/>
        </w:rPr>
        <w:t xml:space="preserve">Немало </w:t>
      </w:r>
      <w:r w:rsidR="00E53068">
        <w:rPr>
          <w:rFonts w:ascii="Times New Roman" w:eastAsia="Times New Roman" w:hAnsi="Times New Roman" w:cs="Times New Roman"/>
          <w:color w:val="292929"/>
          <w:sz w:val="24"/>
          <w:szCs w:val="24"/>
        </w:rPr>
        <w:t xml:space="preserve">на судиславской земле талантов. </w:t>
      </w:r>
      <w:r w:rsidRPr="00EB4A8F">
        <w:rPr>
          <w:rFonts w:ascii="Times New Roman" w:eastAsia="Times New Roman" w:hAnsi="Times New Roman" w:cs="Times New Roman"/>
          <w:color w:val="292929"/>
          <w:sz w:val="24"/>
          <w:szCs w:val="24"/>
        </w:rPr>
        <w:t xml:space="preserve"> Судиславская библиотека для таких земляков регулярно устраивает творческие встреч</w:t>
      </w:r>
      <w:r w:rsidR="00E53068">
        <w:rPr>
          <w:rFonts w:ascii="Times New Roman" w:eastAsia="Times New Roman" w:hAnsi="Times New Roman" w:cs="Times New Roman"/>
          <w:color w:val="292929"/>
          <w:sz w:val="24"/>
          <w:szCs w:val="24"/>
        </w:rPr>
        <w:t>и</w:t>
      </w:r>
      <w:r w:rsidRPr="00EB4A8F">
        <w:rPr>
          <w:rFonts w:ascii="Times New Roman" w:eastAsia="Times New Roman" w:hAnsi="Times New Roman" w:cs="Times New Roman"/>
          <w:color w:val="292929"/>
          <w:sz w:val="24"/>
          <w:szCs w:val="24"/>
        </w:rPr>
        <w:t>, вечера.</w:t>
      </w:r>
    </w:p>
    <w:p w:rsidR="00EB4A8F" w:rsidRPr="00EB4A8F" w:rsidRDefault="00F222EB" w:rsidP="00F222EB">
      <w:pPr>
        <w:spacing w:after="0" w:line="240" w:lineRule="atLeast"/>
        <w:ind w:left="567" w:hanging="426"/>
        <w:jc w:val="both"/>
        <w:rPr>
          <w:rFonts w:ascii="Times New Roman" w:hAnsi="Times New Roman" w:cs="Times New Roman"/>
          <w:sz w:val="24"/>
          <w:szCs w:val="24"/>
        </w:rPr>
      </w:pPr>
      <w:r>
        <w:rPr>
          <w:rFonts w:ascii="Times New Roman" w:hAnsi="Times New Roman" w:cs="Times New Roman"/>
          <w:sz w:val="24"/>
          <w:szCs w:val="24"/>
        </w:rPr>
        <w:t xml:space="preserve">    </w:t>
      </w:r>
      <w:r w:rsidR="005E0E93">
        <w:rPr>
          <w:rFonts w:ascii="Times New Roman" w:hAnsi="Times New Roman" w:cs="Times New Roman"/>
          <w:sz w:val="24"/>
          <w:szCs w:val="24"/>
        </w:rPr>
        <w:t xml:space="preserve">   </w:t>
      </w:r>
      <w:r w:rsidR="00EB4A8F" w:rsidRPr="00EB4A8F">
        <w:rPr>
          <w:rFonts w:ascii="Times New Roman" w:hAnsi="Times New Roman" w:cs="Times New Roman"/>
          <w:sz w:val="24"/>
          <w:szCs w:val="24"/>
        </w:rPr>
        <w:t xml:space="preserve">«На чистый лист ложатся ровно строчки…» -  творческий вечер судиславской певицы  Александры Смирновой собрал большую аудиторию неравнодушных к миру прекрасного  зрителей. Александра Борисовна известна судиславцам как яркая исполнительница песен, романсов, как хозяйка музыкально-литературного салона «Александра» в краеведческом музее. А ещё – она пишет замечательные стихи, которые подарила библиотеке.                                                                                                                           </w:t>
      </w:r>
    </w:p>
    <w:p w:rsidR="00EB4A8F" w:rsidRPr="00EB4A8F" w:rsidRDefault="00EB4A8F" w:rsidP="005E0E93">
      <w:pPr>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xml:space="preserve"> </w:t>
      </w:r>
      <w:r w:rsidR="00F222EB">
        <w:rPr>
          <w:rFonts w:ascii="Times New Roman" w:hAnsi="Times New Roman" w:cs="Times New Roman"/>
          <w:sz w:val="24"/>
          <w:szCs w:val="24"/>
        </w:rPr>
        <w:t xml:space="preserve">  </w:t>
      </w:r>
      <w:r w:rsidRPr="00EB4A8F">
        <w:rPr>
          <w:rFonts w:ascii="Times New Roman" w:hAnsi="Times New Roman" w:cs="Times New Roman"/>
          <w:sz w:val="24"/>
          <w:szCs w:val="24"/>
        </w:rPr>
        <w:t xml:space="preserve"> Директор краеведческого музея О. Б. Копылова провела увлекательный экскурс «Добрые встречи в салоне», рассказав о     высоком уровне их проведения.                                       </w:t>
      </w:r>
    </w:p>
    <w:p w:rsidR="00EB4A8F" w:rsidRPr="00EB4A8F" w:rsidRDefault="00EB4A8F" w:rsidP="005E0E93">
      <w:pPr>
        <w:spacing w:after="0" w:line="240" w:lineRule="atLeast"/>
        <w:ind w:left="709" w:hanging="142"/>
        <w:jc w:val="both"/>
        <w:rPr>
          <w:rFonts w:ascii="Times New Roman" w:hAnsi="Times New Roman" w:cs="Times New Roman"/>
          <w:sz w:val="24"/>
          <w:szCs w:val="24"/>
        </w:rPr>
      </w:pPr>
      <w:r w:rsidRPr="00EB4A8F">
        <w:rPr>
          <w:rFonts w:ascii="Times New Roman" w:hAnsi="Times New Roman" w:cs="Times New Roman"/>
          <w:sz w:val="24"/>
          <w:szCs w:val="24"/>
        </w:rPr>
        <w:t xml:space="preserve">  Специалист отдела культуры И. С. Попова в слайд-повествовании «Искусство возвышает душу» рассказала о музыкальной жизни Судиславля, вокальном ансамбле «Элегия», в репертуаре которого имеются песни на музыку и слова Александры Борисовны.                      </w:t>
      </w:r>
    </w:p>
    <w:p w:rsidR="00EB4A8F" w:rsidRPr="00EB4A8F" w:rsidRDefault="00EB4A8F" w:rsidP="005E0E93">
      <w:pPr>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xml:space="preserve">   Постоянная посетительница встреч О. Н. Богданова прочитала любимые стихи поэтессы, проведя обзор-презентацию  «И хочется на миг остановить мгновенье…». Своими впечатлениями о музыкальном и поэтическом творчестве Александры поделились  горячие поклонницы ее творчества в композиции «Души прекрасные творенья».                          </w:t>
      </w:r>
    </w:p>
    <w:p w:rsidR="00EB4A8F" w:rsidRPr="00EB4A8F" w:rsidRDefault="00EB4A8F" w:rsidP="005E0E93">
      <w:pPr>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xml:space="preserve">    Директор ЦБ С. П. Ключевская подчеркнула, что стихи Александры Борисовны займут достойное место в краеведческом фонде библиотеки.                                                                                                                                                </w:t>
      </w:r>
    </w:p>
    <w:p w:rsidR="00EB4A8F" w:rsidRPr="00EB4A8F" w:rsidRDefault="00EB4A8F" w:rsidP="005E0E93">
      <w:pPr>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xml:space="preserve">   И, конечно, все с огромным удовольствием слушали выступление Александры Борисовны: «Спасибо, музыка, тебе…», чтение ею своих стихов, записи чарующих песен. Это был замечательный творческий подарок. В завершение ее выступления звучали дружные искренние аплодисменты.</w:t>
      </w:r>
    </w:p>
    <w:p w:rsidR="00EB4A8F" w:rsidRPr="00EB4A8F" w:rsidRDefault="005E0E93" w:rsidP="005E0E93">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EB4A8F" w:rsidRPr="00EB4A8F">
        <w:rPr>
          <w:rFonts w:ascii="Times New Roman" w:hAnsi="Times New Roman" w:cs="Times New Roman"/>
          <w:sz w:val="24"/>
          <w:szCs w:val="24"/>
        </w:rPr>
        <w:t xml:space="preserve">Одна из встреч с гостями из пансионата </w:t>
      </w:r>
      <w:r w:rsidR="00EB4A8F" w:rsidRPr="005E0E93">
        <w:rPr>
          <w:rFonts w:ascii="Times New Roman" w:hAnsi="Times New Roman" w:cs="Times New Roman"/>
          <w:b/>
          <w:sz w:val="24"/>
          <w:szCs w:val="24"/>
        </w:rPr>
        <w:t>«Стимул»</w:t>
      </w:r>
      <w:r w:rsidR="00EB4A8F" w:rsidRPr="00EB4A8F">
        <w:rPr>
          <w:rFonts w:ascii="Times New Roman" w:hAnsi="Times New Roman" w:cs="Times New Roman"/>
          <w:sz w:val="24"/>
          <w:szCs w:val="24"/>
        </w:rPr>
        <w:t xml:space="preserve"> была посвящена 665-летию со времени первого упоминания Судиславля в летописных источниках. </w:t>
      </w:r>
    </w:p>
    <w:p w:rsidR="00EB4A8F" w:rsidRPr="00EB4A8F" w:rsidRDefault="005E0E93" w:rsidP="005E0E93">
      <w:pPr>
        <w:spacing w:after="0" w:line="240" w:lineRule="atLeast"/>
        <w:ind w:left="567"/>
        <w:jc w:val="both"/>
        <w:rPr>
          <w:rFonts w:ascii="Times New Roman" w:hAnsi="Times New Roman" w:cs="Times New Roman"/>
          <w:sz w:val="24"/>
          <w:szCs w:val="24"/>
        </w:rPr>
      </w:pPr>
      <w:r>
        <w:rPr>
          <w:rFonts w:ascii="Times New Roman" w:hAnsi="Times New Roman" w:cs="Times New Roman"/>
          <w:sz w:val="24"/>
          <w:szCs w:val="24"/>
        </w:rPr>
        <w:t xml:space="preserve">    </w:t>
      </w:r>
      <w:r w:rsidR="00EB4A8F" w:rsidRPr="00EB4A8F">
        <w:rPr>
          <w:rFonts w:ascii="Times New Roman" w:hAnsi="Times New Roman" w:cs="Times New Roman"/>
          <w:sz w:val="24"/>
          <w:szCs w:val="24"/>
        </w:rPr>
        <w:t>Для присутствующих был проведён лирико-краеведческий час «Судиславль – моя родина!». Для них была проведена экскурсия по выставке «Судиславль – посёлок древний», рассказывающая о нашем посёлке, его истории, достопримечательностях, о людях судиславской земли, знакомящая с литературным творчеством судиславцев.</w:t>
      </w:r>
    </w:p>
    <w:p w:rsidR="00EB4A8F" w:rsidRPr="00EB4A8F" w:rsidRDefault="00EB4A8F" w:rsidP="005E0E93">
      <w:pPr>
        <w:spacing w:after="0" w:line="240" w:lineRule="atLeast"/>
        <w:ind w:left="567"/>
        <w:jc w:val="both"/>
        <w:rPr>
          <w:rFonts w:ascii="Times New Roman" w:hAnsi="Times New Roman" w:cs="Times New Roman"/>
          <w:sz w:val="24"/>
          <w:szCs w:val="24"/>
        </w:rPr>
      </w:pPr>
      <w:r w:rsidRPr="00EB4A8F">
        <w:rPr>
          <w:rFonts w:ascii="Times New Roman" w:hAnsi="Times New Roman" w:cs="Times New Roman"/>
          <w:sz w:val="24"/>
          <w:szCs w:val="24"/>
        </w:rPr>
        <w:t xml:space="preserve"> </w:t>
      </w:r>
      <w:r w:rsidR="005E0E93">
        <w:rPr>
          <w:rFonts w:ascii="Times New Roman" w:hAnsi="Times New Roman" w:cs="Times New Roman"/>
          <w:sz w:val="24"/>
          <w:szCs w:val="24"/>
        </w:rPr>
        <w:t xml:space="preserve">   </w:t>
      </w:r>
      <w:r w:rsidRPr="00EB4A8F">
        <w:rPr>
          <w:rFonts w:ascii="Times New Roman" w:hAnsi="Times New Roman" w:cs="Times New Roman"/>
          <w:sz w:val="24"/>
          <w:szCs w:val="24"/>
        </w:rPr>
        <w:t>Далее на фоне красивых слайдов  с видами родного посёлка  читались стихи местных поэтов о Судиславле в композиции «Ты прекрасна, Судиславская земля!».</w:t>
      </w:r>
    </w:p>
    <w:p w:rsidR="00EB4A8F" w:rsidRPr="00EB4A8F" w:rsidRDefault="00EB4A8F" w:rsidP="008F0C7E">
      <w:pPr>
        <w:spacing w:after="0" w:line="240" w:lineRule="atLeast"/>
        <w:ind w:left="426"/>
        <w:jc w:val="both"/>
        <w:rPr>
          <w:rFonts w:ascii="Times New Roman" w:hAnsi="Times New Roman" w:cs="Times New Roman"/>
          <w:sz w:val="24"/>
          <w:szCs w:val="24"/>
        </w:rPr>
      </w:pPr>
      <w:r w:rsidRPr="00EB4A8F">
        <w:rPr>
          <w:rFonts w:ascii="Times New Roman" w:hAnsi="Times New Roman" w:cs="Times New Roman"/>
          <w:sz w:val="24"/>
          <w:szCs w:val="24"/>
        </w:rPr>
        <w:t xml:space="preserve"> </w:t>
      </w:r>
      <w:r w:rsidR="005E0E93">
        <w:rPr>
          <w:rFonts w:ascii="Times New Roman" w:hAnsi="Times New Roman" w:cs="Times New Roman"/>
          <w:sz w:val="24"/>
          <w:szCs w:val="24"/>
        </w:rPr>
        <w:t xml:space="preserve">    </w:t>
      </w:r>
      <w:r w:rsidRPr="00EB4A8F">
        <w:rPr>
          <w:rFonts w:ascii="Times New Roman" w:hAnsi="Times New Roman" w:cs="Times New Roman"/>
          <w:sz w:val="24"/>
          <w:szCs w:val="24"/>
        </w:rPr>
        <w:t xml:space="preserve">Также с помощью слайд-презентации «Следово – цветущий рай» совершили путешествие-экскурсию в этот уголок судиславской земли. И затем присутствующие были познакомлены с творчеством судиславского художника Валерия Смирнова. О его творческой деятельности </w:t>
      </w:r>
      <w:r w:rsidRPr="00EB4A8F">
        <w:rPr>
          <w:rFonts w:ascii="Times New Roman" w:hAnsi="Times New Roman" w:cs="Times New Roman"/>
          <w:sz w:val="24"/>
          <w:szCs w:val="24"/>
        </w:rPr>
        <w:lastRenderedPageBreak/>
        <w:t xml:space="preserve">рассказала подготовленная к этой встрече слайд-презентация «Благословенные места благословенной Судиславской земли». </w:t>
      </w:r>
    </w:p>
    <w:p w:rsidR="00EB4A8F" w:rsidRPr="00EB4A8F" w:rsidRDefault="005E0E93" w:rsidP="00EB4A8F">
      <w:pPr>
        <w:spacing w:after="0" w:line="240" w:lineRule="atLeast"/>
        <w:ind w:left="709" w:hanging="709"/>
        <w:jc w:val="both"/>
        <w:rPr>
          <w:rFonts w:ascii="Times New Roman" w:hAnsi="Times New Roman" w:cs="Times New Roman"/>
          <w:sz w:val="24"/>
          <w:szCs w:val="24"/>
        </w:rPr>
      </w:pPr>
      <w:r>
        <w:rPr>
          <w:rFonts w:ascii="Times New Roman" w:hAnsi="Times New Roman" w:cs="Times New Roman"/>
          <w:sz w:val="24"/>
          <w:szCs w:val="24"/>
        </w:rPr>
        <w:t xml:space="preserve">             </w:t>
      </w:r>
      <w:r w:rsidR="00EB4A8F" w:rsidRPr="00EB4A8F">
        <w:rPr>
          <w:rFonts w:ascii="Times New Roman" w:hAnsi="Times New Roman" w:cs="Times New Roman"/>
          <w:sz w:val="24"/>
          <w:szCs w:val="24"/>
        </w:rPr>
        <w:t>А в завершение этой доброй и интересной встречи было организовано дружеское чаепитие.</w:t>
      </w:r>
    </w:p>
    <w:p w:rsidR="00EB4A8F" w:rsidRPr="00EB4A8F" w:rsidRDefault="00EB4A8F" w:rsidP="00EB4A8F">
      <w:pPr>
        <w:shd w:val="clear" w:color="auto" w:fill="FFFFFF"/>
        <w:spacing w:after="0" w:line="240" w:lineRule="atLeast"/>
        <w:ind w:left="709" w:hanging="709"/>
        <w:jc w:val="both"/>
        <w:rPr>
          <w:rFonts w:ascii="Times New Roman" w:eastAsia="Times New Roman" w:hAnsi="Times New Roman" w:cs="Times New Roman"/>
          <w:color w:val="292929"/>
          <w:sz w:val="24"/>
          <w:szCs w:val="24"/>
        </w:rPr>
      </w:pPr>
    </w:p>
    <w:p w:rsidR="00EB4A8F" w:rsidRPr="00EB4A8F" w:rsidRDefault="00313B68" w:rsidP="00EB4A8F">
      <w:pPr>
        <w:tabs>
          <w:tab w:val="left" w:pos="900"/>
        </w:tabs>
        <w:spacing w:after="0" w:line="240" w:lineRule="atLeast"/>
        <w:ind w:left="709" w:hanging="709"/>
        <w:jc w:val="both"/>
        <w:rPr>
          <w:rFonts w:ascii="Times New Roman" w:hAnsi="Times New Roman" w:cs="Times New Roman"/>
          <w:b/>
          <w:sz w:val="24"/>
          <w:szCs w:val="24"/>
        </w:rPr>
      </w:pPr>
      <w:r>
        <w:rPr>
          <w:rFonts w:ascii="Times New Roman" w:hAnsi="Times New Roman" w:cs="Times New Roman"/>
          <w:b/>
          <w:sz w:val="24"/>
          <w:szCs w:val="24"/>
        </w:rPr>
        <w:t xml:space="preserve">     </w:t>
      </w:r>
      <w:r w:rsidR="00EB4A8F" w:rsidRPr="00EB4A8F">
        <w:rPr>
          <w:rFonts w:ascii="Times New Roman" w:hAnsi="Times New Roman" w:cs="Times New Roman"/>
          <w:b/>
          <w:sz w:val="24"/>
          <w:szCs w:val="24"/>
        </w:rPr>
        <w:t>9.4. Выпуск краеведческих изданий.</w:t>
      </w:r>
    </w:p>
    <w:p w:rsidR="00EB4A8F" w:rsidRPr="00EB4A8F" w:rsidRDefault="00EB18F4" w:rsidP="00EB18F4">
      <w:pPr>
        <w:spacing w:after="0" w:line="240" w:lineRule="atLeast"/>
        <w:ind w:left="284"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B4A8F" w:rsidRPr="00EB4A8F">
        <w:rPr>
          <w:rFonts w:ascii="Times New Roman" w:eastAsia="Times New Roman" w:hAnsi="Times New Roman" w:cs="Times New Roman"/>
          <w:sz w:val="24"/>
          <w:szCs w:val="24"/>
        </w:rPr>
        <w:t>Каждый год центральная библиотека в тесном взаимодействии с редакцией местной газеты «Сельская жизнь» и Судиславским краеведческим музеем выпускает краеведческий календарь «Календарь памятных дат». В рамках этого проекта были разработаны и распространены разнообразные информационные материалы, такие как листовки и закладки, освещающие различные аспекты Судиславского района и Костромской области. В частности, был подготовлен информационный стенд «Юбилеи. События. Памятные даты», где читатели могли не только узнать о важных событиях в поселке, но и вспомнить тех судиславцев, чей труд значительно повлиял на развитие Судиславля.</w:t>
      </w:r>
    </w:p>
    <w:p w:rsidR="00EB4A8F" w:rsidRPr="00EB4A8F" w:rsidRDefault="00EB18F4" w:rsidP="00EB18F4">
      <w:pPr>
        <w:pStyle w:val="a7"/>
        <w:shd w:val="clear" w:color="auto" w:fill="FFFFFF"/>
        <w:spacing w:line="240" w:lineRule="atLeast"/>
        <w:ind w:left="426" w:hanging="709"/>
        <w:jc w:val="both"/>
        <w:rPr>
          <w:rFonts w:ascii="Times New Roman" w:hAnsi="Times New Roman" w:cs="Times New Roman"/>
          <w:bCs/>
          <w:iCs/>
          <w:sz w:val="24"/>
          <w:szCs w:val="24"/>
        </w:rPr>
      </w:pPr>
      <w:r>
        <w:rPr>
          <w:rFonts w:ascii="Times New Roman" w:hAnsi="Times New Roman" w:cs="Times New Roman"/>
          <w:bCs/>
          <w:iCs/>
          <w:sz w:val="24"/>
          <w:szCs w:val="24"/>
        </w:rPr>
        <w:t xml:space="preserve">               </w:t>
      </w:r>
      <w:r w:rsidR="00EB4A8F" w:rsidRPr="00EB4A8F">
        <w:rPr>
          <w:rFonts w:ascii="Times New Roman" w:hAnsi="Times New Roman" w:cs="Times New Roman"/>
          <w:bCs/>
          <w:iCs/>
          <w:sz w:val="24"/>
          <w:szCs w:val="24"/>
        </w:rPr>
        <w:t xml:space="preserve">Были подготовлены слайд – презентации «Следово:царство цветов и деревьев», «Тайны старинного Судиславля». </w:t>
      </w:r>
    </w:p>
    <w:p w:rsidR="00EB18F4" w:rsidRDefault="008F0C7E" w:rsidP="00EB4A8F">
      <w:pPr>
        <w:pStyle w:val="a7"/>
        <w:shd w:val="clear" w:color="auto" w:fill="FFFFFF"/>
        <w:spacing w:line="240" w:lineRule="atLeast"/>
        <w:ind w:left="709" w:hanging="709"/>
        <w:jc w:val="both"/>
        <w:rPr>
          <w:rFonts w:ascii="Times New Roman" w:hAnsi="Times New Roman" w:cs="Times New Roman"/>
          <w:b/>
          <w:sz w:val="24"/>
          <w:szCs w:val="24"/>
        </w:rPr>
      </w:pPr>
      <w:r>
        <w:rPr>
          <w:rFonts w:ascii="Times New Roman" w:hAnsi="Times New Roman" w:cs="Times New Roman"/>
          <w:b/>
          <w:sz w:val="24"/>
          <w:szCs w:val="24"/>
        </w:rPr>
        <w:t xml:space="preserve">    </w:t>
      </w:r>
      <w:r w:rsidR="00EB4A8F" w:rsidRPr="00EB4A8F">
        <w:rPr>
          <w:rFonts w:ascii="Times New Roman" w:hAnsi="Times New Roman" w:cs="Times New Roman"/>
          <w:b/>
          <w:sz w:val="24"/>
          <w:szCs w:val="24"/>
        </w:rPr>
        <w:t>9.5. Раскрытие и продвижение краеведческих фондов, в том числе создание виртуальных выставок и коллекций.</w:t>
      </w:r>
      <w:r w:rsidR="00EB18F4">
        <w:rPr>
          <w:rFonts w:ascii="Times New Roman" w:hAnsi="Times New Roman" w:cs="Times New Roman"/>
          <w:b/>
          <w:sz w:val="24"/>
          <w:szCs w:val="24"/>
        </w:rPr>
        <w:t xml:space="preserve">                                                                                                                  </w:t>
      </w:r>
    </w:p>
    <w:p w:rsidR="00EB4A8F" w:rsidRPr="00EB4A8F" w:rsidRDefault="00EB18F4" w:rsidP="00213C04">
      <w:pPr>
        <w:pStyle w:val="a7"/>
        <w:shd w:val="clear" w:color="auto" w:fill="FFFFFF"/>
        <w:spacing w:line="240" w:lineRule="atLeast"/>
        <w:ind w:left="284" w:hanging="709"/>
        <w:jc w:val="both"/>
        <w:rPr>
          <w:rFonts w:ascii="Times New Roman" w:eastAsia="Times New Roman" w:hAnsi="Times New Roman" w:cs="Times New Roman"/>
          <w:sz w:val="24"/>
          <w:szCs w:val="24"/>
        </w:rPr>
      </w:pPr>
      <w:r>
        <w:rPr>
          <w:rFonts w:ascii="Times New Roman" w:hAnsi="Times New Roman" w:cs="Times New Roman"/>
          <w:b/>
          <w:sz w:val="24"/>
          <w:szCs w:val="24"/>
        </w:rPr>
        <w:t xml:space="preserve">               </w:t>
      </w:r>
      <w:r w:rsidR="00EB4A8F" w:rsidRPr="00EB4A8F">
        <w:rPr>
          <w:rFonts w:ascii="Times New Roman" w:eastAsia="Times New Roman" w:hAnsi="Times New Roman" w:cs="Times New Roman"/>
          <w:sz w:val="24"/>
          <w:szCs w:val="24"/>
        </w:rPr>
        <w:t xml:space="preserve">Для популяризации фонда краеведческих материалов, посвящённых истории Судиславского района и Костромской области, проводились разнообразные мероприятия: книжные выставки, литературные обзоры, литературные часы, видеопрезентации, викторины, уроки мужества, краеведческие чтения и конкурсы.  В библиотеках района был выделен специальный раздел, посвящённый краеведению. В читальном зале Центральной библиотеки этот раздел назывался «Литература о Костромском крае» и включал в себя рубрики «Судиславские писатели», «Города и веси Костромского края», «Известные люди земли Костромской» и другие. </w:t>
      </w:r>
    </w:p>
    <w:p w:rsidR="005E0E93" w:rsidRDefault="00EB18F4" w:rsidP="00213C04">
      <w:pPr>
        <w:spacing w:after="0" w:line="240" w:lineRule="atLeast"/>
        <w:ind w:left="284" w:hanging="284"/>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           </w:t>
      </w:r>
      <w:r w:rsidR="00212942" w:rsidRPr="00212942">
        <w:rPr>
          <w:rFonts w:ascii="Times New Roman" w:eastAsia="Times New Roman" w:hAnsi="Times New Roman" w:cs="Times New Roman"/>
          <w:sz w:val="24"/>
          <w:szCs w:val="24"/>
          <w:lang w:eastAsia="ru-RU"/>
        </w:rPr>
        <w:br/>
      </w:r>
      <w:r w:rsidR="00212942">
        <w:rPr>
          <w:rFonts w:ascii="Times New Roman" w:eastAsia="Times New Roman" w:hAnsi="Times New Roman" w:cs="Times New Roman"/>
          <w:sz w:val="24"/>
          <w:szCs w:val="24"/>
          <w:lang w:eastAsia="ru-RU"/>
        </w:rPr>
        <w:t xml:space="preserve">   </w:t>
      </w:r>
      <w:r w:rsidR="00212942" w:rsidRPr="0066656F">
        <w:rPr>
          <w:rFonts w:ascii="Times New Roman" w:eastAsia="Times New Roman" w:hAnsi="Times New Roman" w:cs="Times New Roman"/>
          <w:sz w:val="24"/>
          <w:szCs w:val="24"/>
          <w:lang w:eastAsia="ru-RU"/>
        </w:rPr>
        <w:t>Очередная</w:t>
      </w:r>
      <w:r w:rsidR="00212942" w:rsidRPr="00212942">
        <w:rPr>
          <w:rFonts w:ascii="Times New Roman" w:eastAsia="Times New Roman" w:hAnsi="Times New Roman" w:cs="Times New Roman"/>
          <w:sz w:val="24"/>
          <w:szCs w:val="24"/>
          <w:lang w:eastAsia="ru-RU"/>
        </w:rPr>
        <w:t xml:space="preserve"> творческая встреча собрала постоянных посетителей в литературной гостиной Судиславской центральной библиотеки. На этой встрече состоялась презентация новых книг члена Союза журналистов России и Союза Российских писателей </w:t>
      </w:r>
      <w:r w:rsidR="00212942" w:rsidRPr="005E0E93">
        <w:rPr>
          <w:rFonts w:ascii="Times New Roman" w:eastAsia="Times New Roman" w:hAnsi="Times New Roman" w:cs="Times New Roman"/>
          <w:b/>
          <w:sz w:val="24"/>
          <w:szCs w:val="24"/>
          <w:lang w:eastAsia="ru-RU"/>
        </w:rPr>
        <w:t>И. А. Прокофьева</w:t>
      </w:r>
      <w:r w:rsidR="00212942" w:rsidRPr="00212942">
        <w:rPr>
          <w:rFonts w:ascii="Times New Roman" w:eastAsia="Times New Roman" w:hAnsi="Times New Roman" w:cs="Times New Roman"/>
          <w:sz w:val="24"/>
          <w:szCs w:val="24"/>
          <w:lang w:eastAsia="ru-RU"/>
        </w:rPr>
        <w:t>: «Жизнь – как миг очарованья» и «Мгновенья рыбацкого счастья».</w:t>
      </w:r>
      <w:r w:rsidR="00212942" w:rsidRPr="00212942">
        <w:rPr>
          <w:rFonts w:ascii="Times New Roman" w:eastAsia="Times New Roman" w:hAnsi="Times New Roman" w:cs="Times New Roman"/>
          <w:sz w:val="24"/>
          <w:szCs w:val="24"/>
          <w:lang w:eastAsia="ru-RU"/>
        </w:rPr>
        <w:br/>
      </w:r>
      <w:r w:rsidR="005E0E93">
        <w:rPr>
          <w:rFonts w:ascii="Times New Roman" w:eastAsia="Times New Roman" w:hAnsi="Times New Roman" w:cs="Times New Roman"/>
          <w:sz w:val="24"/>
          <w:szCs w:val="24"/>
          <w:lang w:eastAsia="ru-RU"/>
        </w:rPr>
        <w:t xml:space="preserve">   </w:t>
      </w:r>
      <w:r w:rsidR="00212942" w:rsidRPr="00212942">
        <w:rPr>
          <w:rFonts w:ascii="Times New Roman" w:eastAsia="Times New Roman" w:hAnsi="Times New Roman" w:cs="Times New Roman"/>
          <w:sz w:val="24"/>
          <w:szCs w:val="24"/>
          <w:lang w:eastAsia="ru-RU"/>
        </w:rPr>
        <w:t>Имя этого человека хорошо известно судиславцам старшего поколения.</w:t>
      </w:r>
      <w:r w:rsidR="00212942" w:rsidRPr="00212942">
        <w:rPr>
          <w:rFonts w:ascii="Times New Roman" w:eastAsia="Times New Roman" w:hAnsi="Times New Roman" w:cs="Times New Roman"/>
          <w:sz w:val="24"/>
          <w:szCs w:val="24"/>
          <w:lang w:eastAsia="ru-RU"/>
        </w:rPr>
        <w:br/>
        <w:t>Игорь Александрович приехал на встречу из посёлка Некрасовское, где сейчас проживает. Но многие судиславцы знают и помнят, что довольно большая часть его жизни была связана с Судиславлем. В течение пяти лет – «это были самые полноценные, самые интересные и радостные годы жизни» - с 1970 по 1975 годы он возглавлял редакцию районной газеты «Сельская жизнь», затем работал в райкоме партии. Поэтому многие посетители, чуть более старшего возраста, с огромным удовольствием пришли на эту встречу.</w:t>
      </w:r>
      <w:r w:rsidR="00212942" w:rsidRPr="00212942">
        <w:rPr>
          <w:rFonts w:ascii="Times New Roman" w:eastAsia="Times New Roman" w:hAnsi="Times New Roman" w:cs="Times New Roman"/>
          <w:sz w:val="24"/>
          <w:szCs w:val="24"/>
          <w:lang w:eastAsia="ru-RU"/>
        </w:rPr>
        <w:br/>
        <w:t>Игорь Александрович делился воспоминаниями о времени работы в редакции «Сельская жизнь», рассказал о своей творческой деятельности, поделился впечатлениями о Судиславле и людях судиславской земли, самыми добрыми словами вспоминая это время.</w:t>
      </w:r>
      <w:r w:rsidR="00212942" w:rsidRPr="00212942">
        <w:rPr>
          <w:rFonts w:ascii="Times New Roman" w:eastAsia="Times New Roman" w:hAnsi="Times New Roman" w:cs="Times New Roman"/>
          <w:sz w:val="24"/>
          <w:szCs w:val="24"/>
          <w:lang w:eastAsia="ru-RU"/>
        </w:rPr>
        <w:br/>
      </w:r>
      <w:r w:rsidR="005E0E93">
        <w:rPr>
          <w:rFonts w:ascii="Times New Roman" w:eastAsia="Times New Roman" w:hAnsi="Times New Roman" w:cs="Times New Roman"/>
          <w:sz w:val="24"/>
          <w:szCs w:val="24"/>
          <w:lang w:eastAsia="ru-RU"/>
        </w:rPr>
        <w:t xml:space="preserve">   </w:t>
      </w:r>
      <w:r w:rsidR="00212942" w:rsidRPr="00212942">
        <w:rPr>
          <w:rFonts w:ascii="Times New Roman" w:eastAsia="Times New Roman" w:hAnsi="Times New Roman" w:cs="Times New Roman"/>
          <w:sz w:val="24"/>
          <w:szCs w:val="24"/>
          <w:lang w:eastAsia="ru-RU"/>
        </w:rPr>
        <w:t>Конечно, на встрече присутствовали, выразив слова признательности автору, герои страниц Прокофьева – «успешный краевед-исследователь и умелый журналист, (по словам Игоря Александровича), Юрий Николаевич Смирнов; замечательная певица Александра Смирнова, которая в своё время произвела на автора «большое впечатление»; Алла Николаевна Бузина – «человек принципиальный, ответственный, с обострённым чувством справедливости»…</w:t>
      </w:r>
      <w:r w:rsidR="00212942" w:rsidRPr="00212942">
        <w:rPr>
          <w:rFonts w:ascii="Times New Roman" w:eastAsia="Times New Roman" w:hAnsi="Times New Roman" w:cs="Times New Roman"/>
          <w:sz w:val="24"/>
          <w:szCs w:val="24"/>
          <w:lang w:eastAsia="ru-RU"/>
        </w:rPr>
        <w:br/>
      </w:r>
      <w:r w:rsidR="005E0E93">
        <w:rPr>
          <w:rFonts w:ascii="Times New Roman" w:eastAsia="Times New Roman" w:hAnsi="Times New Roman" w:cs="Times New Roman"/>
          <w:sz w:val="24"/>
          <w:szCs w:val="24"/>
          <w:lang w:eastAsia="ru-RU"/>
        </w:rPr>
        <w:t xml:space="preserve">   </w:t>
      </w:r>
      <w:r w:rsidR="00212942" w:rsidRPr="00212942">
        <w:rPr>
          <w:rFonts w:ascii="Times New Roman" w:eastAsia="Times New Roman" w:hAnsi="Times New Roman" w:cs="Times New Roman"/>
          <w:sz w:val="24"/>
          <w:szCs w:val="24"/>
          <w:lang w:eastAsia="ru-RU"/>
        </w:rPr>
        <w:t>С любовью о прошлом, волнением и трепетом вспоминала встречи с Игорем Александровичем Агнесса Игнатьевна Холодникова.</w:t>
      </w:r>
      <w:r w:rsidR="00212942" w:rsidRPr="00212942">
        <w:rPr>
          <w:rFonts w:ascii="Times New Roman" w:eastAsia="Times New Roman" w:hAnsi="Times New Roman" w:cs="Times New Roman"/>
          <w:sz w:val="24"/>
          <w:szCs w:val="24"/>
          <w:lang w:eastAsia="ru-RU"/>
        </w:rPr>
        <w:br/>
        <w:t>Игорь Александрович рассказал о деятельности работающего в их посёлке творческого коллектива «Откровение», а также представил его участницу, поэтессу Н. Н. Родионову, автора нескольких сборников стихов. Наталия Николаевна очаровала всех слушателей чтением своих замечательных творений.</w:t>
      </w:r>
      <w:r w:rsidR="00212942" w:rsidRPr="00212942">
        <w:rPr>
          <w:rFonts w:ascii="Times New Roman" w:eastAsia="Times New Roman" w:hAnsi="Times New Roman" w:cs="Times New Roman"/>
          <w:sz w:val="24"/>
          <w:szCs w:val="24"/>
          <w:lang w:eastAsia="ru-RU"/>
        </w:rPr>
        <w:br/>
      </w:r>
      <w:r w:rsidR="005E0E93">
        <w:rPr>
          <w:rFonts w:ascii="Times New Roman" w:eastAsia="Times New Roman" w:hAnsi="Times New Roman" w:cs="Times New Roman"/>
          <w:sz w:val="24"/>
          <w:szCs w:val="24"/>
          <w:lang w:eastAsia="ru-RU"/>
        </w:rPr>
        <w:t xml:space="preserve">   </w:t>
      </w:r>
      <w:r w:rsidR="00212942" w:rsidRPr="00212942">
        <w:rPr>
          <w:rFonts w:ascii="Times New Roman" w:eastAsia="Times New Roman" w:hAnsi="Times New Roman" w:cs="Times New Roman"/>
          <w:sz w:val="24"/>
          <w:szCs w:val="24"/>
          <w:lang w:eastAsia="ru-RU"/>
        </w:rPr>
        <w:t xml:space="preserve">К этой встрече была подготовлена ретро-выставка газет «Сельская жизнь» начала семидесятых годов, тех лет, где на последней странице написано: «редактор – И. А. </w:t>
      </w:r>
      <w:r w:rsidR="00212942" w:rsidRPr="00212942">
        <w:rPr>
          <w:rFonts w:ascii="Times New Roman" w:eastAsia="Times New Roman" w:hAnsi="Times New Roman" w:cs="Times New Roman"/>
          <w:sz w:val="24"/>
          <w:szCs w:val="24"/>
          <w:lang w:eastAsia="ru-RU"/>
        </w:rPr>
        <w:lastRenderedPageBreak/>
        <w:t>Прокофьев», выставка, которая вызвала очень большой интерес у всех посетителей библиотеки.</w:t>
      </w:r>
      <w:r w:rsidR="00212942" w:rsidRPr="00212942">
        <w:rPr>
          <w:rFonts w:ascii="Times New Roman" w:eastAsia="Times New Roman" w:hAnsi="Times New Roman" w:cs="Times New Roman"/>
          <w:sz w:val="24"/>
          <w:szCs w:val="24"/>
          <w:lang w:eastAsia="ru-RU"/>
        </w:rPr>
        <w:br/>
        <w:t>«Встреча-вос</w:t>
      </w:r>
      <w:r w:rsidR="005E0E93">
        <w:rPr>
          <w:rFonts w:ascii="Times New Roman" w:eastAsia="Times New Roman" w:hAnsi="Times New Roman" w:cs="Times New Roman"/>
          <w:sz w:val="24"/>
          <w:szCs w:val="24"/>
          <w:lang w:eastAsia="ru-RU"/>
        </w:rPr>
        <w:t>поминание», можно так сказать,</w:t>
      </w:r>
      <w:r w:rsidR="00212942" w:rsidRPr="00212942">
        <w:rPr>
          <w:rFonts w:ascii="Times New Roman" w:eastAsia="Times New Roman" w:hAnsi="Times New Roman" w:cs="Times New Roman"/>
          <w:sz w:val="24"/>
          <w:szCs w:val="24"/>
          <w:lang w:eastAsia="ru-RU"/>
        </w:rPr>
        <w:t xml:space="preserve"> оставила у всех при</w:t>
      </w:r>
      <w:r w:rsidR="005E0E93">
        <w:rPr>
          <w:rFonts w:ascii="Times New Roman" w:eastAsia="Times New Roman" w:hAnsi="Times New Roman" w:cs="Times New Roman"/>
          <w:sz w:val="24"/>
          <w:szCs w:val="24"/>
          <w:lang w:eastAsia="ru-RU"/>
        </w:rPr>
        <w:t xml:space="preserve">сутствующих яркий и тёплый след.                                                                                                                                             </w:t>
      </w:r>
    </w:p>
    <w:p w:rsidR="00EB4A8F" w:rsidRPr="005E0E93" w:rsidRDefault="005E0E93" w:rsidP="005E0E93">
      <w:pPr>
        <w:spacing w:after="0" w:line="240" w:lineRule="atLeast"/>
        <w:ind w:left="709" w:hanging="142"/>
        <w:jc w:val="both"/>
        <w:rPr>
          <w:rFonts w:ascii="Times New Roman" w:hAnsi="Times New Roman" w:cs="Times New Roman"/>
          <w:b/>
          <w:sz w:val="24"/>
          <w:szCs w:val="24"/>
        </w:rPr>
      </w:pPr>
      <w:r>
        <w:rPr>
          <w:rFonts w:ascii="Times New Roman" w:hAnsi="Times New Roman" w:cs="Times New Roman"/>
          <w:sz w:val="24"/>
          <w:szCs w:val="24"/>
        </w:rPr>
        <w:t xml:space="preserve"> </w:t>
      </w:r>
      <w:r w:rsidR="00222B74">
        <w:rPr>
          <w:rFonts w:ascii="Times New Roman" w:hAnsi="Times New Roman" w:cs="Times New Roman"/>
          <w:sz w:val="24"/>
          <w:szCs w:val="24"/>
        </w:rPr>
        <w:t xml:space="preserve">   Цикл интересных мероприятий прош</w:t>
      </w:r>
      <w:r w:rsidR="003514D4">
        <w:rPr>
          <w:rFonts w:ascii="Times New Roman" w:hAnsi="Times New Roman" w:cs="Times New Roman"/>
          <w:sz w:val="24"/>
          <w:szCs w:val="24"/>
        </w:rPr>
        <w:t>ел</w:t>
      </w:r>
      <w:r w:rsidR="00222B74">
        <w:rPr>
          <w:rFonts w:ascii="Times New Roman" w:hAnsi="Times New Roman" w:cs="Times New Roman"/>
          <w:sz w:val="24"/>
          <w:szCs w:val="24"/>
        </w:rPr>
        <w:t xml:space="preserve"> и в Глебовской сельской библиотеке.</w:t>
      </w:r>
      <w:r>
        <w:rPr>
          <w:rFonts w:ascii="Times New Roman" w:hAnsi="Times New Roman" w:cs="Times New Roman"/>
          <w:sz w:val="24"/>
          <w:szCs w:val="24"/>
        </w:rPr>
        <w:t xml:space="preserve"> </w:t>
      </w:r>
      <w:r w:rsidR="00222B74">
        <w:rPr>
          <w:rFonts w:ascii="Times New Roman" w:hAnsi="Times New Roman" w:cs="Times New Roman"/>
          <w:sz w:val="24"/>
          <w:szCs w:val="24"/>
        </w:rPr>
        <w:t xml:space="preserve">                </w:t>
      </w:r>
      <w:r w:rsidR="00313B68">
        <w:rPr>
          <w:rFonts w:ascii="Times New Roman" w:hAnsi="Times New Roman" w:cs="Times New Roman"/>
          <w:b/>
          <w:sz w:val="24"/>
          <w:szCs w:val="24"/>
        </w:rPr>
        <w:t>«</w:t>
      </w:r>
      <w:r w:rsidR="00EB4A8F" w:rsidRPr="005E0E93">
        <w:rPr>
          <w:rFonts w:ascii="Times New Roman" w:hAnsi="Times New Roman" w:cs="Times New Roman"/>
          <w:b/>
          <w:sz w:val="24"/>
          <w:szCs w:val="24"/>
        </w:rPr>
        <w:t>Мой край в военную годину</w:t>
      </w:r>
      <w:r w:rsidRPr="005E0E93">
        <w:rPr>
          <w:rFonts w:ascii="Times New Roman" w:hAnsi="Times New Roman" w:cs="Times New Roman"/>
          <w:b/>
          <w:sz w:val="24"/>
          <w:szCs w:val="24"/>
        </w:rPr>
        <w:t>»</w:t>
      </w:r>
      <w:r w:rsidR="00EB4A8F" w:rsidRPr="005E0E93">
        <w:rPr>
          <w:rFonts w:ascii="Times New Roman" w:hAnsi="Times New Roman" w:cs="Times New Roman"/>
          <w:b/>
          <w:sz w:val="24"/>
          <w:szCs w:val="24"/>
        </w:rPr>
        <w:t>.</w:t>
      </w:r>
    </w:p>
    <w:p w:rsidR="00EB4A8F" w:rsidRPr="00EB4A8F" w:rsidRDefault="005E0E93" w:rsidP="00213C04">
      <w:pPr>
        <w:spacing w:after="0" w:line="240" w:lineRule="atLeast"/>
        <w:ind w:left="284" w:hanging="709"/>
        <w:jc w:val="both"/>
        <w:rPr>
          <w:rFonts w:ascii="Times New Roman" w:hAnsi="Times New Roman" w:cs="Times New Roman"/>
          <w:sz w:val="24"/>
          <w:szCs w:val="24"/>
        </w:rPr>
      </w:pPr>
      <w:r>
        <w:rPr>
          <w:rFonts w:ascii="Times New Roman" w:hAnsi="Times New Roman" w:cs="Times New Roman"/>
          <w:sz w:val="24"/>
          <w:szCs w:val="24"/>
        </w:rPr>
        <w:t xml:space="preserve">               </w:t>
      </w:r>
      <w:r w:rsidR="00EB4A8F" w:rsidRPr="00EB4A8F">
        <w:rPr>
          <w:rFonts w:ascii="Times New Roman" w:hAnsi="Times New Roman" w:cs="Times New Roman"/>
          <w:sz w:val="24"/>
          <w:szCs w:val="24"/>
        </w:rPr>
        <w:t xml:space="preserve">Под таким названием была оформлена постоянная выставка-информация, приуроченная к 80-летию Великой Победы. В феврале читатели имели </w:t>
      </w:r>
      <w:r w:rsidR="00313B68" w:rsidRPr="00EB4A8F">
        <w:rPr>
          <w:rFonts w:ascii="Times New Roman" w:hAnsi="Times New Roman" w:cs="Times New Roman"/>
          <w:sz w:val="24"/>
          <w:szCs w:val="24"/>
        </w:rPr>
        <w:t>возможность познакомиться</w:t>
      </w:r>
      <w:r w:rsidR="00EB4A8F" w:rsidRPr="00EB4A8F">
        <w:rPr>
          <w:rFonts w:ascii="Times New Roman" w:hAnsi="Times New Roman" w:cs="Times New Roman"/>
          <w:sz w:val="24"/>
          <w:szCs w:val="24"/>
        </w:rPr>
        <w:t xml:space="preserve"> </w:t>
      </w:r>
      <w:r w:rsidR="00313B68" w:rsidRPr="00EB4A8F">
        <w:rPr>
          <w:rFonts w:ascii="Times New Roman" w:hAnsi="Times New Roman" w:cs="Times New Roman"/>
          <w:sz w:val="24"/>
          <w:szCs w:val="24"/>
        </w:rPr>
        <w:t>с фактами</w:t>
      </w:r>
      <w:r w:rsidR="00EB4A8F" w:rsidRPr="00EB4A8F">
        <w:rPr>
          <w:rFonts w:ascii="Times New Roman" w:hAnsi="Times New Roman" w:cs="Times New Roman"/>
          <w:sz w:val="24"/>
          <w:szCs w:val="24"/>
        </w:rPr>
        <w:t xml:space="preserve"> о вкладе жителей Судиславского района в общую Победу великой Советской страны. Особое внимание было уделено биографии и книгам фронтовика, краеведа и журналиста Александра Васильевича Яблокова, чье столетие со дня рождения отмечает Судиславский край в этом году.</w:t>
      </w:r>
    </w:p>
    <w:p w:rsidR="00EB4A8F" w:rsidRPr="00EB4A8F" w:rsidRDefault="00313B68" w:rsidP="00213C04">
      <w:pPr>
        <w:spacing w:after="0" w:line="240" w:lineRule="atLeast"/>
        <w:ind w:left="426" w:hanging="709"/>
        <w:jc w:val="both"/>
        <w:rPr>
          <w:rFonts w:ascii="Times New Roman" w:hAnsi="Times New Roman" w:cs="Times New Roman"/>
          <w:sz w:val="24"/>
          <w:szCs w:val="24"/>
        </w:rPr>
      </w:pPr>
      <w:r>
        <w:rPr>
          <w:rFonts w:ascii="Times New Roman" w:hAnsi="Times New Roman" w:cs="Times New Roman"/>
          <w:sz w:val="24"/>
          <w:szCs w:val="24"/>
        </w:rPr>
        <w:t xml:space="preserve">              </w:t>
      </w:r>
      <w:r w:rsidR="00EB4A8F" w:rsidRPr="00EB4A8F">
        <w:rPr>
          <w:rFonts w:ascii="Times New Roman" w:hAnsi="Times New Roman" w:cs="Times New Roman"/>
          <w:sz w:val="24"/>
          <w:szCs w:val="24"/>
        </w:rPr>
        <w:t xml:space="preserve">Читатели </w:t>
      </w:r>
      <w:r w:rsidRPr="00EB4A8F">
        <w:rPr>
          <w:rFonts w:ascii="Times New Roman" w:hAnsi="Times New Roman" w:cs="Times New Roman"/>
          <w:sz w:val="24"/>
          <w:szCs w:val="24"/>
        </w:rPr>
        <w:t>проявили интерес</w:t>
      </w:r>
      <w:r w:rsidR="00EB4A8F" w:rsidRPr="00EB4A8F">
        <w:rPr>
          <w:rFonts w:ascii="Times New Roman" w:hAnsi="Times New Roman" w:cs="Times New Roman"/>
          <w:sz w:val="24"/>
          <w:szCs w:val="24"/>
        </w:rPr>
        <w:t xml:space="preserve"> к материалам, представленным на выставке. В марте </w:t>
      </w:r>
      <w:r w:rsidRPr="00EB4A8F">
        <w:rPr>
          <w:rFonts w:ascii="Times New Roman" w:hAnsi="Times New Roman" w:cs="Times New Roman"/>
          <w:sz w:val="24"/>
          <w:szCs w:val="24"/>
        </w:rPr>
        <w:t>экспозиция была</w:t>
      </w:r>
      <w:r w:rsidR="00EB4A8F" w:rsidRPr="00EB4A8F">
        <w:rPr>
          <w:rFonts w:ascii="Times New Roman" w:hAnsi="Times New Roman" w:cs="Times New Roman"/>
          <w:sz w:val="24"/>
          <w:szCs w:val="24"/>
        </w:rPr>
        <w:t xml:space="preserve"> посвящена героям Советского Союза – уроженцам Судиславского района, чьи подвиги остались незыблемыми в памяти народа.</w:t>
      </w:r>
    </w:p>
    <w:p w:rsidR="00EB4A8F" w:rsidRPr="00EB4A8F" w:rsidRDefault="00313B68" w:rsidP="00213C04">
      <w:pPr>
        <w:spacing w:after="0" w:line="240" w:lineRule="atLeast"/>
        <w:ind w:left="426" w:hanging="709"/>
        <w:jc w:val="both"/>
        <w:rPr>
          <w:rFonts w:ascii="Times New Roman" w:hAnsi="Times New Roman" w:cs="Times New Roman"/>
          <w:sz w:val="24"/>
          <w:szCs w:val="24"/>
        </w:rPr>
      </w:pPr>
      <w:r>
        <w:rPr>
          <w:rFonts w:ascii="Times New Roman" w:hAnsi="Times New Roman" w:cs="Times New Roman"/>
          <w:sz w:val="24"/>
          <w:szCs w:val="24"/>
        </w:rPr>
        <w:t xml:space="preserve">              </w:t>
      </w:r>
      <w:r w:rsidR="00EB4A8F" w:rsidRPr="00EB4A8F">
        <w:rPr>
          <w:rFonts w:ascii="Times New Roman" w:hAnsi="Times New Roman" w:cs="Times New Roman"/>
          <w:sz w:val="24"/>
          <w:szCs w:val="24"/>
        </w:rPr>
        <w:t>В апреле выбрана тема «Кострома – город трудовой доблести»</w:t>
      </w:r>
    </w:p>
    <w:p w:rsidR="00EB4A8F" w:rsidRPr="00EB4A8F" w:rsidRDefault="00EB4A8F" w:rsidP="00EB4A8F">
      <w:pPr>
        <w:pStyle w:val="a7"/>
        <w:shd w:val="clear" w:color="auto" w:fill="FFFFFF"/>
        <w:spacing w:line="240" w:lineRule="atLeast"/>
        <w:ind w:left="709" w:hanging="709"/>
        <w:jc w:val="both"/>
        <w:rPr>
          <w:rFonts w:ascii="Times New Roman" w:hAnsi="Times New Roman" w:cs="Times New Roman"/>
          <w:bCs/>
          <w:iCs/>
          <w:sz w:val="24"/>
          <w:szCs w:val="24"/>
        </w:rPr>
      </w:pPr>
      <w:r w:rsidRPr="00EB4A8F">
        <w:rPr>
          <w:rFonts w:ascii="Times New Roman" w:eastAsia="Times New Roman" w:hAnsi="Times New Roman" w:cs="Times New Roman"/>
          <w:sz w:val="24"/>
          <w:szCs w:val="24"/>
        </w:rPr>
        <w:t xml:space="preserve">                                      </w:t>
      </w:r>
      <w:r w:rsidRPr="00EB4A8F">
        <w:rPr>
          <w:rFonts w:ascii="Times New Roman" w:hAnsi="Times New Roman" w:cs="Times New Roman"/>
          <w:sz w:val="24"/>
          <w:szCs w:val="24"/>
        </w:rPr>
        <w:t xml:space="preserve">    </w:t>
      </w:r>
    </w:p>
    <w:p w:rsidR="00EB4A8F" w:rsidRPr="00EB4A8F" w:rsidRDefault="00213C04" w:rsidP="00213C04">
      <w:pPr>
        <w:tabs>
          <w:tab w:val="left" w:pos="900"/>
        </w:tabs>
        <w:spacing w:after="0" w:line="240" w:lineRule="atLeast"/>
        <w:ind w:left="284" w:hanging="709"/>
        <w:jc w:val="both"/>
        <w:rPr>
          <w:rFonts w:ascii="Times New Roman" w:hAnsi="Times New Roman" w:cs="Times New Roman"/>
          <w:sz w:val="24"/>
          <w:szCs w:val="24"/>
        </w:rPr>
      </w:pPr>
      <w:r>
        <w:rPr>
          <w:rFonts w:ascii="Times New Roman" w:hAnsi="Times New Roman" w:cs="Times New Roman"/>
          <w:b/>
          <w:sz w:val="24"/>
          <w:szCs w:val="24"/>
        </w:rPr>
        <w:t xml:space="preserve">               </w:t>
      </w:r>
      <w:r w:rsidR="00EB4A8F" w:rsidRPr="00EB4A8F">
        <w:rPr>
          <w:rFonts w:ascii="Times New Roman" w:hAnsi="Times New Roman" w:cs="Times New Roman"/>
          <w:b/>
          <w:sz w:val="24"/>
          <w:szCs w:val="24"/>
        </w:rPr>
        <w:t>9.6. Музейные формы краеведческой деятельности</w:t>
      </w:r>
      <w:r w:rsidR="00EB4A8F" w:rsidRPr="00EB4A8F">
        <w:rPr>
          <w:rFonts w:ascii="Times New Roman" w:hAnsi="Times New Roman" w:cs="Times New Roman"/>
          <w:sz w:val="24"/>
          <w:szCs w:val="24"/>
        </w:rPr>
        <w:t xml:space="preserve">.   В некоторых библиотеках района продолжили работу мини-музеи, краеведческие </w:t>
      </w:r>
      <w:r w:rsidR="00313B68" w:rsidRPr="00EB4A8F">
        <w:rPr>
          <w:rFonts w:ascii="Times New Roman" w:hAnsi="Times New Roman" w:cs="Times New Roman"/>
          <w:sz w:val="24"/>
          <w:szCs w:val="24"/>
        </w:rPr>
        <w:t>уголки, которые</w:t>
      </w:r>
      <w:r w:rsidR="00EB4A8F" w:rsidRPr="00EB4A8F">
        <w:rPr>
          <w:rFonts w:ascii="Times New Roman" w:hAnsi="Times New Roman" w:cs="Times New Roman"/>
          <w:sz w:val="24"/>
          <w:szCs w:val="24"/>
        </w:rPr>
        <w:t xml:space="preserve"> привлекают внимание читателей своими старинными вещами. Библиотекари проводят экскурсии и рассказывают о том, как в старину могла использоваться та или иная вещь. Особенно интересны такие экскурсии молодому поколению, многие из них видят старинные вещи впервые.</w:t>
      </w:r>
    </w:p>
    <w:p w:rsidR="00EB4A8F" w:rsidRPr="00EB4A8F" w:rsidRDefault="005E0E93" w:rsidP="00213C04">
      <w:pPr>
        <w:pStyle w:val="docdata"/>
        <w:spacing w:before="0" w:beforeAutospacing="0" w:after="0" w:afterAutospacing="0" w:line="240" w:lineRule="atLeast"/>
        <w:ind w:left="284" w:hanging="709"/>
        <w:jc w:val="both"/>
        <w:rPr>
          <w:color w:val="000000"/>
        </w:rPr>
      </w:pPr>
      <w:r>
        <w:rPr>
          <w:color w:val="000000"/>
        </w:rPr>
        <w:t xml:space="preserve">               </w:t>
      </w:r>
      <w:r w:rsidR="00EB4A8F" w:rsidRPr="00EB4A8F">
        <w:rPr>
          <w:color w:val="000000"/>
        </w:rPr>
        <w:t xml:space="preserve">Экскурсия «Народные промыслы России», была проведена для ребят пришкольного лагеря  в Фадеевском библиотечном краеведческом уголке.                                              </w:t>
      </w:r>
    </w:p>
    <w:p w:rsidR="00EB4A8F" w:rsidRPr="00EB4A8F" w:rsidRDefault="00EB4A8F" w:rsidP="00213C04">
      <w:pPr>
        <w:pStyle w:val="docdata"/>
        <w:spacing w:before="0" w:beforeAutospacing="0" w:after="0" w:afterAutospacing="0" w:line="240" w:lineRule="atLeast"/>
        <w:ind w:left="284" w:hanging="709"/>
        <w:jc w:val="both"/>
        <w:rPr>
          <w:color w:val="000000"/>
        </w:rPr>
      </w:pPr>
      <w:r w:rsidRPr="00EB4A8F">
        <w:rPr>
          <w:color w:val="000000"/>
        </w:rPr>
        <w:t xml:space="preserve">   </w:t>
      </w:r>
      <w:r w:rsidR="00326864">
        <w:rPr>
          <w:color w:val="000000"/>
        </w:rPr>
        <w:t xml:space="preserve">             </w:t>
      </w:r>
      <w:r w:rsidRPr="00EB4A8F">
        <w:rPr>
          <w:color w:val="000000"/>
        </w:rPr>
        <w:t>Почти каждый уголок нашей страны имеет свой особенный вид рукоделия, что делает нашу культуру богатой и неповторимой. Библиотекарь рассказала</w:t>
      </w:r>
      <w:r w:rsidR="003514D4">
        <w:rPr>
          <w:color w:val="000000"/>
        </w:rPr>
        <w:t xml:space="preserve"> о том,</w:t>
      </w:r>
      <w:r w:rsidRPr="00EB4A8F">
        <w:rPr>
          <w:color w:val="000000"/>
        </w:rPr>
        <w:t xml:space="preserve"> каким образом попали в библиотеку удивительные экспонаты, как создавались, какое значение имели в обиходе и как сохранились до наших дней: приспособление для шитья, веретёна, деревянная посуда, берестяные изделия и др. Дети прониклись темой и задавали много вопросов.</w:t>
      </w:r>
    </w:p>
    <w:p w:rsidR="00D772AE" w:rsidRDefault="00EB4A8F" w:rsidP="00213C04">
      <w:pPr>
        <w:spacing w:line="240" w:lineRule="atLeast"/>
        <w:ind w:left="284" w:hanging="709"/>
        <w:jc w:val="both"/>
        <w:rPr>
          <w:rFonts w:ascii="Times New Roman" w:hAnsi="Times New Roman" w:cs="Times New Roman"/>
          <w:color w:val="000000"/>
          <w:sz w:val="24"/>
          <w:szCs w:val="24"/>
        </w:rPr>
      </w:pPr>
      <w:r w:rsidRPr="00EB4A8F">
        <w:rPr>
          <w:rFonts w:ascii="Times New Roman" w:hAnsi="Times New Roman" w:cs="Times New Roman"/>
          <w:color w:val="000000"/>
          <w:sz w:val="24"/>
          <w:szCs w:val="24"/>
        </w:rPr>
        <w:t xml:space="preserve">   </w:t>
      </w:r>
      <w:r w:rsidR="00326864">
        <w:rPr>
          <w:rFonts w:ascii="Times New Roman" w:hAnsi="Times New Roman" w:cs="Times New Roman"/>
          <w:color w:val="000000"/>
          <w:sz w:val="24"/>
          <w:szCs w:val="24"/>
        </w:rPr>
        <w:t xml:space="preserve">            </w:t>
      </w:r>
      <w:r w:rsidRPr="00EB4A8F">
        <w:rPr>
          <w:rFonts w:ascii="Times New Roman" w:hAnsi="Times New Roman" w:cs="Times New Roman"/>
          <w:color w:val="000000"/>
          <w:sz w:val="24"/>
          <w:szCs w:val="24"/>
        </w:rPr>
        <w:t>Особый восторг вызвал у ребят ткацкий станок: пусть маленький, сувенирный, но на нем можно работать. Каждый ребенок попробовал себя в роли мастера-ткача. Это увлекательное занятие поможет открыть новый мир современного творчества. Народная мудрость гласит: «Не забывай старь</w:t>
      </w:r>
      <w:r w:rsidR="003514D4">
        <w:rPr>
          <w:rFonts w:ascii="Times New Roman" w:hAnsi="Times New Roman" w:cs="Times New Roman"/>
          <w:color w:val="000000"/>
          <w:sz w:val="24"/>
          <w:szCs w:val="24"/>
        </w:rPr>
        <w:t xml:space="preserve"> </w:t>
      </w:r>
      <w:r w:rsidRPr="00EB4A8F">
        <w:rPr>
          <w:rFonts w:ascii="Times New Roman" w:hAnsi="Times New Roman" w:cs="Times New Roman"/>
          <w:color w:val="000000"/>
          <w:sz w:val="24"/>
          <w:szCs w:val="24"/>
        </w:rPr>
        <w:t>- она новизну держит»</w:t>
      </w:r>
      <w:r w:rsidR="003514D4">
        <w:rPr>
          <w:rFonts w:ascii="Times New Roman" w:hAnsi="Times New Roman" w:cs="Times New Roman"/>
          <w:color w:val="000000"/>
          <w:sz w:val="24"/>
          <w:szCs w:val="24"/>
        </w:rPr>
        <w:t xml:space="preserve">. </w:t>
      </w:r>
    </w:p>
    <w:p w:rsidR="00326864" w:rsidRPr="00053D01" w:rsidRDefault="00326864" w:rsidP="00326864">
      <w:pPr>
        <w:autoSpaceDE w:val="0"/>
        <w:autoSpaceDN w:val="0"/>
        <w:adjustRightInd w:val="0"/>
        <w:spacing w:after="0" w:line="240" w:lineRule="auto"/>
        <w:ind w:firstLine="708"/>
        <w:jc w:val="both"/>
        <w:rPr>
          <w:rFonts w:ascii="Times New Roman" w:hAnsi="Times New Roman" w:cs="Times New Roman"/>
          <w:color w:val="000000"/>
          <w:sz w:val="28"/>
          <w:szCs w:val="28"/>
        </w:rPr>
      </w:pPr>
      <w:r w:rsidRPr="00053D01">
        <w:rPr>
          <w:rFonts w:ascii="Times New Roman" w:hAnsi="Times New Roman" w:cs="Times New Roman"/>
          <w:b/>
          <w:bCs/>
          <w:color w:val="000000"/>
          <w:sz w:val="28"/>
          <w:szCs w:val="28"/>
        </w:rPr>
        <w:t>10. Автоматизация библиотечных процессов</w:t>
      </w:r>
    </w:p>
    <w:p w:rsidR="00326864" w:rsidRPr="005E0E93" w:rsidRDefault="00326864" w:rsidP="00326864">
      <w:pPr>
        <w:autoSpaceDE w:val="0"/>
        <w:autoSpaceDN w:val="0"/>
        <w:adjustRightInd w:val="0"/>
        <w:spacing w:after="0" w:line="240" w:lineRule="auto"/>
        <w:jc w:val="both"/>
        <w:rPr>
          <w:rFonts w:ascii="Times New Roman" w:hAnsi="Times New Roman" w:cs="Times New Roman"/>
          <w:color w:val="000000"/>
          <w:sz w:val="24"/>
          <w:szCs w:val="24"/>
        </w:rPr>
      </w:pPr>
      <w:r w:rsidRPr="005E0E93">
        <w:rPr>
          <w:rFonts w:ascii="Times New Roman" w:hAnsi="Times New Roman" w:cs="Times New Roman"/>
          <w:color w:val="000000"/>
          <w:sz w:val="24"/>
          <w:szCs w:val="24"/>
        </w:rPr>
        <w:t xml:space="preserve">10.1. Состояние автоматизации муниципальных библиотек. Количество библиотек, подключенных к интернету, способы подключения и скорость (наличие широкополосной связи). </w:t>
      </w:r>
    </w:p>
    <w:tbl>
      <w:tblPr>
        <w:tblStyle w:val="a3"/>
        <w:tblW w:w="10529" w:type="dxa"/>
        <w:tblLook w:val="04A0" w:firstRow="1" w:lastRow="0" w:firstColumn="1" w:lastColumn="0" w:noHBand="0" w:noVBand="1"/>
      </w:tblPr>
      <w:tblGrid>
        <w:gridCol w:w="3509"/>
        <w:gridCol w:w="3627"/>
        <w:gridCol w:w="3393"/>
      </w:tblGrid>
      <w:tr w:rsidR="00326864" w:rsidRPr="00053D01" w:rsidTr="00213C04">
        <w:trPr>
          <w:trHeight w:val="955"/>
        </w:trPr>
        <w:tc>
          <w:tcPr>
            <w:tcW w:w="3509" w:type="dxa"/>
          </w:tcPr>
          <w:p w:rsidR="00326864" w:rsidRPr="00053D01" w:rsidRDefault="00326864" w:rsidP="00C304CA">
            <w:pPr>
              <w:autoSpaceDE w:val="0"/>
              <w:autoSpaceDN w:val="0"/>
              <w:adjustRightInd w:val="0"/>
              <w:jc w:val="both"/>
              <w:rPr>
                <w:rFonts w:ascii="Times New Roman" w:hAnsi="Times New Roman" w:cs="Times New Roman"/>
                <w:color w:val="000000"/>
                <w:sz w:val="28"/>
                <w:szCs w:val="28"/>
              </w:rPr>
            </w:pPr>
            <w:r w:rsidRPr="00053D01">
              <w:rPr>
                <w:rFonts w:ascii="Times New Roman" w:hAnsi="Times New Roman" w:cs="Times New Roman"/>
                <w:color w:val="000000"/>
                <w:sz w:val="28"/>
                <w:szCs w:val="28"/>
              </w:rPr>
              <w:t>Наименование библиотеки</w:t>
            </w:r>
          </w:p>
        </w:tc>
        <w:tc>
          <w:tcPr>
            <w:tcW w:w="3627" w:type="dxa"/>
          </w:tcPr>
          <w:p w:rsidR="00326864" w:rsidRPr="00053D01" w:rsidRDefault="00326864" w:rsidP="00C304CA">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Способы подключения к и</w:t>
            </w:r>
            <w:r w:rsidRPr="00053D01">
              <w:rPr>
                <w:rFonts w:ascii="Times New Roman" w:hAnsi="Times New Roman" w:cs="Times New Roman"/>
                <w:color w:val="000000"/>
                <w:sz w:val="28"/>
                <w:szCs w:val="28"/>
              </w:rPr>
              <w:t>нтернету</w:t>
            </w:r>
          </w:p>
        </w:tc>
        <w:tc>
          <w:tcPr>
            <w:tcW w:w="3393" w:type="dxa"/>
          </w:tcPr>
          <w:p w:rsidR="00326864" w:rsidRPr="00053D01" w:rsidRDefault="00326864" w:rsidP="00C304CA">
            <w:pPr>
              <w:autoSpaceDE w:val="0"/>
              <w:autoSpaceDN w:val="0"/>
              <w:adjustRightInd w:val="0"/>
              <w:jc w:val="center"/>
              <w:rPr>
                <w:rFonts w:ascii="Times New Roman" w:hAnsi="Times New Roman" w:cs="Times New Roman"/>
                <w:color w:val="000000"/>
                <w:sz w:val="28"/>
                <w:szCs w:val="28"/>
              </w:rPr>
            </w:pPr>
            <w:r w:rsidRPr="00053D01">
              <w:rPr>
                <w:rFonts w:ascii="Times New Roman" w:hAnsi="Times New Roman" w:cs="Times New Roman"/>
                <w:color w:val="000000"/>
                <w:sz w:val="28"/>
                <w:szCs w:val="28"/>
              </w:rPr>
              <w:t>Скорость</w:t>
            </w:r>
          </w:p>
        </w:tc>
      </w:tr>
      <w:tr w:rsidR="00326864" w:rsidRPr="00053D01" w:rsidTr="00213C04">
        <w:trPr>
          <w:trHeight w:val="862"/>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Центральная библиотека с детским отделом</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Широкополосной Ростелеком</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100 м/б</w:t>
            </w:r>
          </w:p>
        </w:tc>
      </w:tr>
      <w:tr w:rsidR="00326864" w:rsidRPr="00053D01" w:rsidTr="00213C04">
        <w:trPr>
          <w:trHeight w:val="523"/>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Залужская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Флеш-модем МТС</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20 м/б</w:t>
            </w:r>
          </w:p>
        </w:tc>
      </w:tr>
      <w:tr w:rsidR="00326864" w:rsidRPr="00053D01" w:rsidTr="00213C04">
        <w:trPr>
          <w:trHeight w:val="523"/>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Расловская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Широкополосной Ростелеком</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20 м/б</w:t>
            </w:r>
          </w:p>
        </w:tc>
      </w:tr>
      <w:tr w:rsidR="00326864" w:rsidRPr="00053D01" w:rsidTr="00213C04">
        <w:trPr>
          <w:trHeight w:val="523"/>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Фадеевская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Проводной Ростелеком</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20 м/б</w:t>
            </w:r>
          </w:p>
        </w:tc>
      </w:tr>
      <w:tr w:rsidR="00326864" w:rsidRPr="00053D01" w:rsidTr="00213C04">
        <w:trPr>
          <w:trHeight w:val="523"/>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Глебовская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lang w:val="en-US"/>
              </w:rPr>
              <w:t xml:space="preserve">Wi-Fi </w:t>
            </w:r>
            <w:r w:rsidRPr="00851880">
              <w:rPr>
                <w:rFonts w:ascii="Times New Roman" w:hAnsi="Times New Roman" w:cs="Times New Roman"/>
                <w:color w:val="000000"/>
                <w:sz w:val="24"/>
                <w:szCs w:val="24"/>
              </w:rPr>
              <w:t>Ростелеком</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20 м/б</w:t>
            </w:r>
          </w:p>
        </w:tc>
      </w:tr>
      <w:tr w:rsidR="00326864" w:rsidRPr="00053D01" w:rsidTr="00213C04">
        <w:trPr>
          <w:trHeight w:val="523"/>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Свозовская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 xml:space="preserve">Флеш-модем </w:t>
            </w:r>
            <w:r w:rsidRPr="00851880">
              <w:rPr>
                <w:rFonts w:ascii="Times New Roman" w:hAnsi="Times New Roman" w:cs="Times New Roman"/>
                <w:color w:val="000000"/>
                <w:sz w:val="24"/>
                <w:szCs w:val="24"/>
                <w:lang w:val="en-US"/>
              </w:rPr>
              <w:t>G-3</w:t>
            </w:r>
            <w:r w:rsidRPr="00851880">
              <w:rPr>
                <w:rFonts w:ascii="Times New Roman" w:hAnsi="Times New Roman" w:cs="Times New Roman"/>
                <w:color w:val="000000"/>
                <w:sz w:val="24"/>
                <w:szCs w:val="24"/>
              </w:rPr>
              <w:t xml:space="preserve"> Билайн</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40 м/б</w:t>
            </w:r>
          </w:p>
        </w:tc>
      </w:tr>
      <w:tr w:rsidR="00326864" w:rsidRPr="00053D01" w:rsidTr="00213C04">
        <w:trPr>
          <w:trHeight w:val="539"/>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lastRenderedPageBreak/>
              <w:t>Первушинская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Проводной Ростелеком</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20 м/б</w:t>
            </w:r>
          </w:p>
        </w:tc>
      </w:tr>
      <w:tr w:rsidR="00326864" w:rsidRPr="00053D01" w:rsidTr="00213C04">
        <w:trPr>
          <w:trHeight w:val="523"/>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Воронская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lang w:val="en-US"/>
              </w:rPr>
              <w:t xml:space="preserve">Wi-Fi </w:t>
            </w:r>
            <w:r w:rsidRPr="00851880">
              <w:rPr>
                <w:rFonts w:ascii="Times New Roman" w:hAnsi="Times New Roman" w:cs="Times New Roman"/>
                <w:color w:val="000000"/>
                <w:sz w:val="24"/>
                <w:szCs w:val="24"/>
              </w:rPr>
              <w:t>Ростелеком</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20 м/б</w:t>
            </w:r>
          </w:p>
        </w:tc>
      </w:tr>
      <w:tr w:rsidR="00326864" w:rsidRPr="00053D01" w:rsidTr="00213C04">
        <w:trPr>
          <w:trHeight w:val="523"/>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Калинковская с/б</w:t>
            </w:r>
          </w:p>
        </w:tc>
        <w:tc>
          <w:tcPr>
            <w:tcW w:w="3627" w:type="dxa"/>
          </w:tcPr>
          <w:p w:rsidR="00326864" w:rsidRPr="00851880" w:rsidRDefault="00213C04" w:rsidP="00326864">
            <w:pPr>
              <w:autoSpaceDE w:val="0"/>
              <w:autoSpaceDN w:val="0"/>
              <w:adjustRightInd w:val="0"/>
              <w:jc w:val="both"/>
              <w:rPr>
                <w:rFonts w:ascii="Times New Roman" w:hAnsi="Times New Roman" w:cs="Times New Roman"/>
                <w:color w:val="000000"/>
                <w:sz w:val="24"/>
                <w:szCs w:val="24"/>
              </w:rPr>
            </w:pPr>
            <w:r>
              <w:rPr>
                <w:rFonts w:ascii="Times New Roman" w:hAnsi="Times New Roman" w:cs="Times New Roman"/>
                <w:color w:val="000000"/>
                <w:sz w:val="24"/>
                <w:szCs w:val="24"/>
              </w:rPr>
              <w:t>Проводной Ростелеком</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40 м/б</w:t>
            </w:r>
          </w:p>
        </w:tc>
      </w:tr>
      <w:tr w:rsidR="00326864" w:rsidRPr="00053D01" w:rsidTr="00213C04">
        <w:trPr>
          <w:trHeight w:val="523"/>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Грудкинская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lang w:val="en-US"/>
              </w:rPr>
              <w:t xml:space="preserve">Wi-Fi </w:t>
            </w:r>
            <w:r w:rsidRPr="00851880">
              <w:rPr>
                <w:rFonts w:ascii="Times New Roman" w:hAnsi="Times New Roman" w:cs="Times New Roman"/>
                <w:color w:val="000000"/>
                <w:sz w:val="24"/>
                <w:szCs w:val="24"/>
              </w:rPr>
              <w:t>Ростелеком</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20 м/б</w:t>
            </w:r>
          </w:p>
        </w:tc>
      </w:tr>
      <w:tr w:rsidR="00326864" w:rsidRPr="00053D01" w:rsidTr="00213C04">
        <w:trPr>
          <w:trHeight w:val="523"/>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Жваловская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Проводной Ростелеком</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20 м/б</w:t>
            </w:r>
          </w:p>
        </w:tc>
      </w:tr>
      <w:tr w:rsidR="00326864" w:rsidRPr="00053D01" w:rsidTr="00213C04">
        <w:trPr>
          <w:trHeight w:val="862"/>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Лукинская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Широкополосный Ростелеком</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100 м/б</w:t>
            </w:r>
          </w:p>
        </w:tc>
      </w:tr>
      <w:tr w:rsidR="00326864" w:rsidRPr="00053D01" w:rsidTr="00213C04">
        <w:trPr>
          <w:trHeight w:val="523"/>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Долматовская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 xml:space="preserve">Флеш-модем </w:t>
            </w:r>
            <w:r w:rsidRPr="00851880">
              <w:rPr>
                <w:rFonts w:ascii="Times New Roman" w:hAnsi="Times New Roman" w:cs="Times New Roman"/>
                <w:color w:val="000000"/>
                <w:sz w:val="24"/>
                <w:szCs w:val="24"/>
                <w:lang w:val="en-US"/>
              </w:rPr>
              <w:t>G-3</w:t>
            </w:r>
            <w:r w:rsidRPr="00851880">
              <w:rPr>
                <w:rFonts w:ascii="Times New Roman" w:hAnsi="Times New Roman" w:cs="Times New Roman"/>
                <w:color w:val="000000"/>
                <w:sz w:val="24"/>
                <w:szCs w:val="24"/>
              </w:rPr>
              <w:t xml:space="preserve"> Билайн</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40 м/б</w:t>
            </w:r>
          </w:p>
        </w:tc>
      </w:tr>
      <w:tr w:rsidR="00326864" w:rsidRPr="00053D01" w:rsidTr="00213C04">
        <w:trPr>
          <w:trHeight w:val="523"/>
        </w:trPr>
        <w:tc>
          <w:tcPr>
            <w:tcW w:w="3509"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Михайловская с/б</w:t>
            </w:r>
          </w:p>
        </w:tc>
        <w:tc>
          <w:tcPr>
            <w:tcW w:w="3627" w:type="dxa"/>
          </w:tcPr>
          <w:p w:rsidR="00326864" w:rsidRPr="00851880" w:rsidRDefault="00326864" w:rsidP="00326864">
            <w:pPr>
              <w:autoSpaceDE w:val="0"/>
              <w:autoSpaceDN w:val="0"/>
              <w:adjustRightInd w:val="0"/>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Проводной Ростелеком</w:t>
            </w:r>
          </w:p>
        </w:tc>
        <w:tc>
          <w:tcPr>
            <w:tcW w:w="3393" w:type="dxa"/>
          </w:tcPr>
          <w:p w:rsidR="00326864" w:rsidRPr="00851880" w:rsidRDefault="00326864" w:rsidP="00326864">
            <w:pPr>
              <w:autoSpaceDE w:val="0"/>
              <w:autoSpaceDN w:val="0"/>
              <w:adjustRightInd w:val="0"/>
              <w:jc w:val="center"/>
              <w:rPr>
                <w:rFonts w:ascii="Times New Roman" w:hAnsi="Times New Roman" w:cs="Times New Roman"/>
                <w:color w:val="000000"/>
                <w:sz w:val="24"/>
                <w:szCs w:val="24"/>
              </w:rPr>
            </w:pPr>
            <w:r w:rsidRPr="00851880">
              <w:rPr>
                <w:rFonts w:ascii="Times New Roman" w:hAnsi="Times New Roman" w:cs="Times New Roman"/>
                <w:color w:val="000000"/>
                <w:sz w:val="24"/>
                <w:szCs w:val="24"/>
              </w:rPr>
              <w:t>20 м/б</w:t>
            </w:r>
          </w:p>
        </w:tc>
      </w:tr>
    </w:tbl>
    <w:p w:rsidR="00326864" w:rsidRPr="00851880" w:rsidRDefault="00326864" w:rsidP="00C304CA">
      <w:pPr>
        <w:autoSpaceDE w:val="0"/>
        <w:autoSpaceDN w:val="0"/>
        <w:adjustRightInd w:val="0"/>
        <w:spacing w:after="0" w:line="240" w:lineRule="auto"/>
        <w:jc w:val="both"/>
        <w:rPr>
          <w:rFonts w:ascii="Times New Roman" w:hAnsi="Times New Roman" w:cs="Times New Roman"/>
          <w:i/>
          <w:color w:val="000000"/>
          <w:sz w:val="24"/>
          <w:szCs w:val="24"/>
        </w:rPr>
      </w:pPr>
      <w:r w:rsidRPr="006E5B51">
        <w:rPr>
          <w:rFonts w:ascii="Times New Roman" w:hAnsi="Times New Roman" w:cs="Times New Roman"/>
          <w:b/>
          <w:color w:val="000000"/>
          <w:sz w:val="24"/>
          <w:szCs w:val="24"/>
        </w:rPr>
        <w:t xml:space="preserve">10.2  </w:t>
      </w:r>
      <w:r w:rsidRPr="008E7007">
        <w:rPr>
          <w:rFonts w:ascii="Times New Roman" w:hAnsi="Times New Roman" w:cs="Times New Roman"/>
          <w:b/>
          <w:color w:val="000000"/>
          <w:sz w:val="24"/>
          <w:szCs w:val="24"/>
        </w:rPr>
        <w:t>-</w:t>
      </w:r>
      <w:r w:rsidRPr="005E0E93">
        <w:rPr>
          <w:rFonts w:ascii="Times New Roman" w:hAnsi="Times New Roman" w:cs="Times New Roman"/>
          <w:b/>
          <w:color w:val="000000"/>
          <w:sz w:val="24"/>
          <w:szCs w:val="24"/>
        </w:rPr>
        <w:t xml:space="preserve"> Число библиотек, имеющих компьютерную технику:</w:t>
      </w:r>
      <w:r w:rsidRPr="00851880">
        <w:rPr>
          <w:rFonts w:ascii="Times New Roman" w:hAnsi="Times New Roman" w:cs="Times New Roman"/>
          <w:i/>
          <w:color w:val="000000"/>
          <w:sz w:val="24"/>
          <w:szCs w:val="24"/>
        </w:rPr>
        <w:t>14</w:t>
      </w:r>
    </w:p>
    <w:p w:rsidR="00326864" w:rsidRPr="00851880" w:rsidRDefault="00326864" w:rsidP="00C304CA">
      <w:pPr>
        <w:autoSpaceDE w:val="0"/>
        <w:autoSpaceDN w:val="0"/>
        <w:adjustRightInd w:val="0"/>
        <w:spacing w:after="0" w:line="240" w:lineRule="auto"/>
        <w:jc w:val="both"/>
        <w:rPr>
          <w:rFonts w:ascii="Times New Roman" w:hAnsi="Times New Roman" w:cs="Times New Roman"/>
          <w:i/>
          <w:color w:val="000000"/>
          <w:sz w:val="24"/>
          <w:szCs w:val="24"/>
        </w:rPr>
      </w:pPr>
      <w:r w:rsidRPr="00851880">
        <w:rPr>
          <w:rFonts w:ascii="Times New Roman" w:hAnsi="Times New Roman" w:cs="Times New Roman"/>
          <w:color w:val="000000"/>
          <w:sz w:val="24"/>
          <w:szCs w:val="24"/>
        </w:rPr>
        <w:t xml:space="preserve"> - Количество единиц компьютерной техники в библиотеках:</w:t>
      </w:r>
      <w:r w:rsidRPr="00851880">
        <w:rPr>
          <w:rFonts w:ascii="Times New Roman" w:hAnsi="Times New Roman" w:cs="Times New Roman"/>
          <w:i/>
          <w:color w:val="000000"/>
          <w:sz w:val="24"/>
          <w:szCs w:val="24"/>
        </w:rPr>
        <w:t>17</w:t>
      </w:r>
    </w:p>
    <w:p w:rsidR="00326864" w:rsidRPr="00851880" w:rsidRDefault="00326864" w:rsidP="00C304CA">
      <w:pPr>
        <w:autoSpaceDE w:val="0"/>
        <w:autoSpaceDN w:val="0"/>
        <w:adjustRightInd w:val="0"/>
        <w:spacing w:after="0" w:line="240" w:lineRule="auto"/>
        <w:jc w:val="both"/>
        <w:rPr>
          <w:rFonts w:ascii="Times New Roman" w:hAnsi="Times New Roman" w:cs="Times New Roman"/>
          <w:color w:val="000000"/>
          <w:sz w:val="24"/>
          <w:szCs w:val="24"/>
        </w:rPr>
      </w:pPr>
      <w:r w:rsidRPr="00851880">
        <w:rPr>
          <w:rFonts w:ascii="Times New Roman" w:hAnsi="Times New Roman" w:cs="Times New Roman"/>
          <w:color w:val="000000"/>
          <w:sz w:val="24"/>
          <w:szCs w:val="24"/>
        </w:rPr>
        <w:t xml:space="preserve"> - «Возраст» компьютерного парка муниципальных библиотек: из </w:t>
      </w:r>
      <w:r w:rsidRPr="008B23AC">
        <w:rPr>
          <w:rFonts w:ascii="Times New Roman" w:hAnsi="Times New Roman" w:cs="Times New Roman"/>
          <w:color w:val="000000"/>
          <w:sz w:val="24"/>
          <w:szCs w:val="24"/>
        </w:rPr>
        <w:t>18 – 7</w:t>
      </w:r>
      <w:r w:rsidRPr="00851880">
        <w:rPr>
          <w:rFonts w:ascii="Times New Roman" w:hAnsi="Times New Roman" w:cs="Times New Roman"/>
          <w:color w:val="000000"/>
          <w:sz w:val="24"/>
          <w:szCs w:val="24"/>
        </w:rPr>
        <w:t xml:space="preserve"> новое компьютерное оборудование, 11 – морально устаревшие, которым более 15 лет.</w:t>
      </w:r>
    </w:p>
    <w:p w:rsidR="00326864" w:rsidRPr="00851880" w:rsidRDefault="00326864" w:rsidP="00C304CA">
      <w:pPr>
        <w:autoSpaceDE w:val="0"/>
        <w:autoSpaceDN w:val="0"/>
        <w:adjustRightInd w:val="0"/>
        <w:spacing w:after="0" w:line="240" w:lineRule="auto"/>
        <w:jc w:val="both"/>
        <w:rPr>
          <w:rFonts w:ascii="Times New Roman" w:hAnsi="Times New Roman" w:cs="Times New Roman"/>
          <w:i/>
          <w:color w:val="000000"/>
          <w:sz w:val="24"/>
          <w:szCs w:val="24"/>
        </w:rPr>
      </w:pPr>
      <w:r w:rsidRPr="00851880">
        <w:rPr>
          <w:rFonts w:ascii="Times New Roman" w:hAnsi="Times New Roman" w:cs="Times New Roman"/>
          <w:color w:val="000000"/>
          <w:sz w:val="24"/>
          <w:szCs w:val="24"/>
        </w:rPr>
        <w:t>Число библиотек, имеющих компьютеризованные посадочные места для пользователей, из них с возможностью выхода в Интернет: 14</w:t>
      </w:r>
    </w:p>
    <w:p w:rsidR="00326864" w:rsidRPr="00851880" w:rsidRDefault="00326864" w:rsidP="00C304CA">
      <w:pPr>
        <w:autoSpaceDE w:val="0"/>
        <w:autoSpaceDN w:val="0"/>
        <w:adjustRightInd w:val="0"/>
        <w:spacing w:after="0" w:line="240" w:lineRule="auto"/>
        <w:rPr>
          <w:rFonts w:ascii="Times New Roman" w:hAnsi="Times New Roman" w:cs="Times New Roman"/>
          <w:color w:val="000000"/>
          <w:sz w:val="24"/>
          <w:szCs w:val="24"/>
        </w:rPr>
      </w:pPr>
      <w:r w:rsidRPr="00851880">
        <w:rPr>
          <w:rFonts w:ascii="Times New Roman" w:hAnsi="Times New Roman" w:cs="Times New Roman"/>
          <w:color w:val="000000"/>
          <w:sz w:val="24"/>
          <w:szCs w:val="24"/>
        </w:rPr>
        <w:t xml:space="preserve">  - Число библиотек, предоставляющих пользователям доступ к ресурсам НЭБ:</w:t>
      </w:r>
      <w:r w:rsidRPr="00851880">
        <w:rPr>
          <w:rFonts w:ascii="Times New Roman" w:hAnsi="Times New Roman" w:cs="Times New Roman"/>
          <w:i/>
          <w:color w:val="000000"/>
          <w:sz w:val="24"/>
          <w:szCs w:val="24"/>
        </w:rPr>
        <w:t xml:space="preserve"> 1 (</w:t>
      </w:r>
      <w:r w:rsidRPr="00851880">
        <w:rPr>
          <w:rFonts w:ascii="Times New Roman" w:hAnsi="Times New Roman" w:cs="Times New Roman"/>
          <w:color w:val="000000"/>
          <w:sz w:val="24"/>
          <w:szCs w:val="24"/>
        </w:rPr>
        <w:t>Центральная библиотека)</w:t>
      </w:r>
    </w:p>
    <w:p w:rsidR="00326864" w:rsidRPr="00851880" w:rsidRDefault="00326864" w:rsidP="00C304CA">
      <w:pPr>
        <w:autoSpaceDE w:val="0"/>
        <w:autoSpaceDN w:val="0"/>
        <w:adjustRightInd w:val="0"/>
        <w:spacing w:after="0" w:line="240" w:lineRule="auto"/>
        <w:rPr>
          <w:rFonts w:ascii="Times New Roman" w:hAnsi="Times New Roman" w:cs="Times New Roman"/>
          <w:i/>
          <w:color w:val="000000"/>
          <w:sz w:val="24"/>
          <w:szCs w:val="24"/>
        </w:rPr>
      </w:pPr>
      <w:r w:rsidRPr="00851880">
        <w:rPr>
          <w:rFonts w:ascii="Times New Roman" w:hAnsi="Times New Roman" w:cs="Times New Roman"/>
          <w:color w:val="000000"/>
          <w:sz w:val="24"/>
          <w:szCs w:val="24"/>
        </w:rPr>
        <w:t xml:space="preserve">   - число библиотек, имеющих зону Wi-Fi:</w:t>
      </w:r>
      <w:r w:rsidRPr="00851880">
        <w:rPr>
          <w:rFonts w:ascii="Times New Roman" w:hAnsi="Times New Roman" w:cs="Times New Roman"/>
          <w:i/>
          <w:color w:val="000000"/>
          <w:sz w:val="24"/>
          <w:szCs w:val="24"/>
        </w:rPr>
        <w:t xml:space="preserve"> 6</w:t>
      </w:r>
    </w:p>
    <w:p w:rsidR="00326864" w:rsidRPr="00851880" w:rsidRDefault="00326864" w:rsidP="00C304CA">
      <w:pPr>
        <w:autoSpaceDE w:val="0"/>
        <w:autoSpaceDN w:val="0"/>
        <w:adjustRightInd w:val="0"/>
        <w:spacing w:after="0" w:line="240" w:lineRule="auto"/>
        <w:rPr>
          <w:rFonts w:ascii="Times New Roman" w:hAnsi="Times New Roman" w:cs="Times New Roman"/>
          <w:color w:val="000000"/>
          <w:sz w:val="24"/>
          <w:szCs w:val="24"/>
        </w:rPr>
      </w:pPr>
      <w:r w:rsidRPr="00851880">
        <w:rPr>
          <w:rFonts w:ascii="Times New Roman" w:hAnsi="Times New Roman" w:cs="Times New Roman"/>
          <w:color w:val="000000"/>
          <w:sz w:val="24"/>
          <w:szCs w:val="24"/>
        </w:rPr>
        <w:t xml:space="preserve">   - число библиотек, имеющих копировально-множительную технику для оцифровки фонда: </w:t>
      </w:r>
      <w:r w:rsidR="006E5B51">
        <w:rPr>
          <w:rFonts w:ascii="Times New Roman" w:hAnsi="Times New Roman" w:cs="Times New Roman"/>
          <w:color w:val="000000"/>
          <w:sz w:val="24"/>
          <w:szCs w:val="24"/>
        </w:rPr>
        <w:t>6</w:t>
      </w:r>
    </w:p>
    <w:p w:rsidR="00326864" w:rsidRPr="005E0E93" w:rsidRDefault="00326864" w:rsidP="00326864">
      <w:pPr>
        <w:spacing w:line="240" w:lineRule="auto"/>
        <w:rPr>
          <w:rFonts w:ascii="Times New Roman" w:hAnsi="Times New Roman" w:cs="Times New Roman"/>
          <w:b/>
          <w:i/>
          <w:sz w:val="24"/>
          <w:szCs w:val="24"/>
        </w:rPr>
      </w:pPr>
      <w:r w:rsidRPr="005E0E93">
        <w:rPr>
          <w:rFonts w:ascii="Times New Roman" w:hAnsi="Times New Roman" w:cs="Times New Roman"/>
          <w:b/>
          <w:sz w:val="24"/>
          <w:szCs w:val="24"/>
        </w:rPr>
        <w:t>10.3 Динамика компьютеризации библиотек за три года (на основе данных 6-НК):</w:t>
      </w:r>
    </w:p>
    <w:tbl>
      <w:tblPr>
        <w:tblStyle w:val="a3"/>
        <w:tblW w:w="10627" w:type="dxa"/>
        <w:tblLook w:val="04A0" w:firstRow="1" w:lastRow="0" w:firstColumn="1" w:lastColumn="0" w:noHBand="0" w:noVBand="1"/>
      </w:tblPr>
      <w:tblGrid>
        <w:gridCol w:w="7479"/>
        <w:gridCol w:w="776"/>
        <w:gridCol w:w="776"/>
        <w:gridCol w:w="1596"/>
      </w:tblGrid>
      <w:tr w:rsidR="00326864" w:rsidRPr="00053D01" w:rsidTr="00325DE0">
        <w:tc>
          <w:tcPr>
            <w:tcW w:w="7479" w:type="dxa"/>
          </w:tcPr>
          <w:p w:rsidR="00326864" w:rsidRPr="005E0E93" w:rsidRDefault="00326864" w:rsidP="00C304CA">
            <w:pPr>
              <w:jc w:val="both"/>
              <w:rPr>
                <w:rFonts w:ascii="Times New Roman" w:hAnsi="Times New Roman" w:cs="Times New Roman"/>
                <w:sz w:val="24"/>
                <w:szCs w:val="24"/>
              </w:rPr>
            </w:pPr>
            <w:r w:rsidRPr="005E0E93">
              <w:rPr>
                <w:rFonts w:ascii="Times New Roman" w:hAnsi="Times New Roman" w:cs="Times New Roman"/>
                <w:sz w:val="24"/>
                <w:szCs w:val="24"/>
              </w:rPr>
              <w:t>Наименование показателя:</w:t>
            </w:r>
          </w:p>
        </w:tc>
        <w:tc>
          <w:tcPr>
            <w:tcW w:w="776" w:type="dxa"/>
          </w:tcPr>
          <w:p w:rsidR="00326864" w:rsidRPr="005E0E93" w:rsidRDefault="00326864" w:rsidP="00C304CA">
            <w:pPr>
              <w:jc w:val="both"/>
              <w:rPr>
                <w:rFonts w:ascii="Times New Roman" w:hAnsi="Times New Roman" w:cs="Times New Roman"/>
                <w:sz w:val="24"/>
                <w:szCs w:val="24"/>
              </w:rPr>
            </w:pPr>
            <w:r w:rsidRPr="005E0E93">
              <w:rPr>
                <w:rFonts w:ascii="Times New Roman" w:hAnsi="Times New Roman" w:cs="Times New Roman"/>
                <w:sz w:val="24"/>
                <w:szCs w:val="24"/>
              </w:rPr>
              <w:t>2023</w:t>
            </w:r>
          </w:p>
        </w:tc>
        <w:tc>
          <w:tcPr>
            <w:tcW w:w="776" w:type="dxa"/>
          </w:tcPr>
          <w:p w:rsidR="00326864" w:rsidRPr="005E0E93" w:rsidRDefault="00326864" w:rsidP="00C304CA">
            <w:pPr>
              <w:jc w:val="both"/>
              <w:rPr>
                <w:rFonts w:ascii="Times New Roman" w:hAnsi="Times New Roman" w:cs="Times New Roman"/>
                <w:sz w:val="24"/>
                <w:szCs w:val="24"/>
              </w:rPr>
            </w:pPr>
            <w:r w:rsidRPr="005E0E93">
              <w:rPr>
                <w:rFonts w:ascii="Times New Roman" w:hAnsi="Times New Roman" w:cs="Times New Roman"/>
                <w:sz w:val="24"/>
                <w:szCs w:val="24"/>
              </w:rPr>
              <w:t>2024</w:t>
            </w:r>
          </w:p>
        </w:tc>
        <w:tc>
          <w:tcPr>
            <w:tcW w:w="1596" w:type="dxa"/>
          </w:tcPr>
          <w:p w:rsidR="00326864" w:rsidRPr="005E0E93" w:rsidRDefault="00326864" w:rsidP="00C304CA">
            <w:pPr>
              <w:jc w:val="both"/>
              <w:rPr>
                <w:rFonts w:ascii="Times New Roman" w:hAnsi="Times New Roman" w:cs="Times New Roman"/>
                <w:sz w:val="24"/>
                <w:szCs w:val="24"/>
              </w:rPr>
            </w:pPr>
            <w:r w:rsidRPr="005E0E93">
              <w:rPr>
                <w:rFonts w:ascii="Times New Roman" w:hAnsi="Times New Roman" w:cs="Times New Roman"/>
                <w:sz w:val="24"/>
                <w:szCs w:val="24"/>
              </w:rPr>
              <w:t>2025</w:t>
            </w:r>
          </w:p>
        </w:tc>
      </w:tr>
      <w:tr w:rsidR="00326864" w:rsidRPr="00053D01" w:rsidTr="00325DE0">
        <w:tc>
          <w:tcPr>
            <w:tcW w:w="7479" w:type="dxa"/>
          </w:tcPr>
          <w:p w:rsidR="00326864" w:rsidRPr="005E0E93" w:rsidRDefault="00326864" w:rsidP="00326864">
            <w:pPr>
              <w:jc w:val="both"/>
              <w:rPr>
                <w:rFonts w:ascii="Times New Roman" w:hAnsi="Times New Roman" w:cs="Times New Roman"/>
                <w:sz w:val="24"/>
                <w:szCs w:val="24"/>
              </w:rPr>
            </w:pPr>
            <w:r w:rsidRPr="005E0E93">
              <w:rPr>
                <w:rFonts w:ascii="Times New Roman" w:hAnsi="Times New Roman" w:cs="Times New Roman"/>
                <w:sz w:val="24"/>
                <w:szCs w:val="24"/>
              </w:rPr>
              <w:t>- число персональных компьютеров</w:t>
            </w:r>
          </w:p>
        </w:tc>
        <w:tc>
          <w:tcPr>
            <w:tcW w:w="776" w:type="dxa"/>
          </w:tcPr>
          <w:p w:rsidR="00326864" w:rsidRPr="005E0E93" w:rsidRDefault="00326864" w:rsidP="00326864">
            <w:pPr>
              <w:rPr>
                <w:rFonts w:ascii="Times New Roman" w:hAnsi="Times New Roman" w:cs="Times New Roman"/>
                <w:sz w:val="24"/>
                <w:szCs w:val="24"/>
              </w:rPr>
            </w:pPr>
            <w:r w:rsidRPr="005E0E93">
              <w:rPr>
                <w:rFonts w:ascii="Times New Roman" w:hAnsi="Times New Roman" w:cs="Times New Roman"/>
                <w:sz w:val="24"/>
                <w:szCs w:val="24"/>
              </w:rPr>
              <w:t>18</w:t>
            </w:r>
          </w:p>
        </w:tc>
        <w:tc>
          <w:tcPr>
            <w:tcW w:w="776" w:type="dxa"/>
          </w:tcPr>
          <w:p w:rsidR="00326864" w:rsidRPr="005E0E93" w:rsidRDefault="00326864" w:rsidP="00326864">
            <w:pPr>
              <w:jc w:val="center"/>
              <w:rPr>
                <w:rFonts w:ascii="Times New Roman" w:hAnsi="Times New Roman" w:cs="Times New Roman"/>
                <w:sz w:val="24"/>
                <w:szCs w:val="24"/>
              </w:rPr>
            </w:pPr>
            <w:r w:rsidRPr="005E0E93">
              <w:rPr>
                <w:rFonts w:ascii="Times New Roman" w:hAnsi="Times New Roman" w:cs="Times New Roman"/>
                <w:sz w:val="24"/>
                <w:szCs w:val="24"/>
              </w:rPr>
              <w:t>18</w:t>
            </w:r>
          </w:p>
        </w:tc>
        <w:tc>
          <w:tcPr>
            <w:tcW w:w="1596" w:type="dxa"/>
          </w:tcPr>
          <w:p w:rsidR="00326864" w:rsidRPr="005E0E93" w:rsidRDefault="006E5B51" w:rsidP="00326864">
            <w:pPr>
              <w:jc w:val="both"/>
              <w:rPr>
                <w:rFonts w:ascii="Times New Roman" w:hAnsi="Times New Roman" w:cs="Times New Roman"/>
                <w:sz w:val="24"/>
                <w:szCs w:val="24"/>
              </w:rPr>
            </w:pPr>
            <w:r>
              <w:rPr>
                <w:rFonts w:ascii="Times New Roman" w:hAnsi="Times New Roman" w:cs="Times New Roman"/>
                <w:sz w:val="24"/>
                <w:szCs w:val="24"/>
              </w:rPr>
              <w:t>18</w:t>
            </w:r>
          </w:p>
        </w:tc>
      </w:tr>
      <w:tr w:rsidR="00326864" w:rsidRPr="00053D01" w:rsidTr="00325DE0">
        <w:tc>
          <w:tcPr>
            <w:tcW w:w="7479" w:type="dxa"/>
          </w:tcPr>
          <w:p w:rsidR="00326864" w:rsidRPr="005E0E93" w:rsidRDefault="00326864" w:rsidP="00326864">
            <w:pPr>
              <w:jc w:val="both"/>
              <w:rPr>
                <w:rFonts w:ascii="Times New Roman" w:hAnsi="Times New Roman" w:cs="Times New Roman"/>
                <w:sz w:val="24"/>
                <w:szCs w:val="24"/>
              </w:rPr>
            </w:pPr>
            <w:r w:rsidRPr="005E0E93">
              <w:rPr>
                <w:rFonts w:ascii="Times New Roman" w:hAnsi="Times New Roman" w:cs="Times New Roman"/>
                <w:sz w:val="24"/>
                <w:szCs w:val="24"/>
              </w:rPr>
              <w:t>- число компьютеров для пользователей</w:t>
            </w:r>
          </w:p>
        </w:tc>
        <w:tc>
          <w:tcPr>
            <w:tcW w:w="776" w:type="dxa"/>
          </w:tcPr>
          <w:p w:rsidR="00326864" w:rsidRPr="005E0E93" w:rsidRDefault="00326864" w:rsidP="00326864">
            <w:pPr>
              <w:jc w:val="center"/>
              <w:rPr>
                <w:rFonts w:ascii="Times New Roman" w:hAnsi="Times New Roman" w:cs="Times New Roman"/>
                <w:sz w:val="24"/>
                <w:szCs w:val="24"/>
              </w:rPr>
            </w:pPr>
            <w:r w:rsidRPr="005E0E93">
              <w:rPr>
                <w:rFonts w:ascii="Times New Roman" w:hAnsi="Times New Roman" w:cs="Times New Roman"/>
                <w:sz w:val="24"/>
                <w:szCs w:val="24"/>
              </w:rPr>
              <w:t>14</w:t>
            </w:r>
          </w:p>
        </w:tc>
        <w:tc>
          <w:tcPr>
            <w:tcW w:w="776" w:type="dxa"/>
          </w:tcPr>
          <w:p w:rsidR="00326864" w:rsidRPr="005E0E93" w:rsidRDefault="00326864" w:rsidP="00326864">
            <w:pPr>
              <w:jc w:val="center"/>
              <w:rPr>
                <w:rFonts w:ascii="Times New Roman" w:hAnsi="Times New Roman" w:cs="Times New Roman"/>
                <w:sz w:val="24"/>
                <w:szCs w:val="24"/>
              </w:rPr>
            </w:pPr>
            <w:r w:rsidRPr="005E0E93">
              <w:rPr>
                <w:rFonts w:ascii="Times New Roman" w:hAnsi="Times New Roman" w:cs="Times New Roman"/>
                <w:sz w:val="24"/>
                <w:szCs w:val="24"/>
              </w:rPr>
              <w:t>14</w:t>
            </w:r>
          </w:p>
        </w:tc>
        <w:tc>
          <w:tcPr>
            <w:tcW w:w="1596" w:type="dxa"/>
          </w:tcPr>
          <w:p w:rsidR="00326864" w:rsidRPr="005E0E93" w:rsidRDefault="006E5B51" w:rsidP="00326864">
            <w:pPr>
              <w:jc w:val="both"/>
              <w:rPr>
                <w:rFonts w:ascii="Times New Roman" w:hAnsi="Times New Roman" w:cs="Times New Roman"/>
                <w:sz w:val="24"/>
                <w:szCs w:val="24"/>
              </w:rPr>
            </w:pPr>
            <w:r>
              <w:rPr>
                <w:rFonts w:ascii="Times New Roman" w:hAnsi="Times New Roman" w:cs="Times New Roman"/>
                <w:sz w:val="24"/>
                <w:szCs w:val="24"/>
              </w:rPr>
              <w:t>14</w:t>
            </w:r>
          </w:p>
        </w:tc>
      </w:tr>
      <w:tr w:rsidR="00326864" w:rsidRPr="00053D01" w:rsidTr="00325DE0">
        <w:tc>
          <w:tcPr>
            <w:tcW w:w="7479" w:type="dxa"/>
          </w:tcPr>
          <w:p w:rsidR="00326864" w:rsidRPr="005E0E93" w:rsidRDefault="00326864" w:rsidP="00326864">
            <w:pPr>
              <w:jc w:val="both"/>
              <w:rPr>
                <w:rFonts w:ascii="Times New Roman" w:hAnsi="Times New Roman" w:cs="Times New Roman"/>
                <w:sz w:val="24"/>
                <w:szCs w:val="24"/>
              </w:rPr>
            </w:pPr>
            <w:r w:rsidRPr="005E0E93">
              <w:rPr>
                <w:rFonts w:ascii="Times New Roman" w:hAnsi="Times New Roman" w:cs="Times New Roman"/>
                <w:sz w:val="24"/>
                <w:szCs w:val="24"/>
              </w:rPr>
              <w:t>- число муниципальных библиотек, имеющих доступ в интернет</w:t>
            </w:r>
          </w:p>
        </w:tc>
        <w:tc>
          <w:tcPr>
            <w:tcW w:w="776" w:type="dxa"/>
          </w:tcPr>
          <w:p w:rsidR="00326864" w:rsidRPr="005E0E93" w:rsidRDefault="00326864" w:rsidP="00326864">
            <w:pPr>
              <w:jc w:val="center"/>
              <w:rPr>
                <w:rFonts w:ascii="Times New Roman" w:hAnsi="Times New Roman" w:cs="Times New Roman"/>
                <w:sz w:val="24"/>
                <w:szCs w:val="24"/>
              </w:rPr>
            </w:pPr>
            <w:r w:rsidRPr="005E0E93">
              <w:rPr>
                <w:rFonts w:ascii="Times New Roman" w:hAnsi="Times New Roman" w:cs="Times New Roman"/>
                <w:sz w:val="24"/>
                <w:szCs w:val="24"/>
              </w:rPr>
              <w:t>14</w:t>
            </w:r>
          </w:p>
        </w:tc>
        <w:tc>
          <w:tcPr>
            <w:tcW w:w="776" w:type="dxa"/>
          </w:tcPr>
          <w:p w:rsidR="00326864" w:rsidRPr="005E0E93" w:rsidRDefault="00326864" w:rsidP="00326864">
            <w:pPr>
              <w:jc w:val="center"/>
              <w:rPr>
                <w:rFonts w:ascii="Times New Roman" w:hAnsi="Times New Roman" w:cs="Times New Roman"/>
                <w:sz w:val="24"/>
                <w:szCs w:val="24"/>
              </w:rPr>
            </w:pPr>
            <w:r w:rsidRPr="005E0E93">
              <w:rPr>
                <w:rFonts w:ascii="Times New Roman" w:hAnsi="Times New Roman" w:cs="Times New Roman"/>
                <w:sz w:val="24"/>
                <w:szCs w:val="24"/>
              </w:rPr>
              <w:t>14</w:t>
            </w:r>
          </w:p>
        </w:tc>
        <w:tc>
          <w:tcPr>
            <w:tcW w:w="1596" w:type="dxa"/>
          </w:tcPr>
          <w:p w:rsidR="00326864" w:rsidRPr="005E0E93" w:rsidRDefault="006E5B51" w:rsidP="00326864">
            <w:pPr>
              <w:jc w:val="both"/>
              <w:rPr>
                <w:rFonts w:ascii="Times New Roman" w:hAnsi="Times New Roman" w:cs="Times New Roman"/>
                <w:sz w:val="24"/>
                <w:szCs w:val="24"/>
              </w:rPr>
            </w:pPr>
            <w:r>
              <w:rPr>
                <w:rFonts w:ascii="Times New Roman" w:hAnsi="Times New Roman" w:cs="Times New Roman"/>
                <w:sz w:val="24"/>
                <w:szCs w:val="24"/>
              </w:rPr>
              <w:t>14</w:t>
            </w:r>
          </w:p>
        </w:tc>
      </w:tr>
      <w:tr w:rsidR="00326864" w:rsidRPr="00053D01" w:rsidTr="00325DE0">
        <w:tc>
          <w:tcPr>
            <w:tcW w:w="7479" w:type="dxa"/>
          </w:tcPr>
          <w:p w:rsidR="00326864" w:rsidRPr="005E0E93" w:rsidRDefault="00326864" w:rsidP="00326864">
            <w:pPr>
              <w:jc w:val="both"/>
              <w:rPr>
                <w:rFonts w:ascii="Times New Roman" w:hAnsi="Times New Roman" w:cs="Times New Roman"/>
                <w:sz w:val="24"/>
                <w:szCs w:val="24"/>
              </w:rPr>
            </w:pPr>
            <w:r w:rsidRPr="005E0E93">
              <w:rPr>
                <w:rFonts w:ascii="Times New Roman" w:hAnsi="Times New Roman" w:cs="Times New Roman"/>
                <w:sz w:val="24"/>
                <w:szCs w:val="24"/>
              </w:rPr>
              <w:t>- число единиц копировально-множительной техники</w:t>
            </w:r>
          </w:p>
        </w:tc>
        <w:tc>
          <w:tcPr>
            <w:tcW w:w="776" w:type="dxa"/>
          </w:tcPr>
          <w:p w:rsidR="00326864" w:rsidRPr="005E0E93" w:rsidRDefault="00326864" w:rsidP="00326864">
            <w:pPr>
              <w:jc w:val="center"/>
              <w:rPr>
                <w:rFonts w:ascii="Times New Roman" w:hAnsi="Times New Roman" w:cs="Times New Roman"/>
                <w:sz w:val="24"/>
                <w:szCs w:val="24"/>
              </w:rPr>
            </w:pPr>
            <w:r w:rsidRPr="005E0E93">
              <w:rPr>
                <w:rFonts w:ascii="Times New Roman" w:hAnsi="Times New Roman" w:cs="Times New Roman"/>
                <w:sz w:val="24"/>
                <w:szCs w:val="24"/>
              </w:rPr>
              <w:t>0</w:t>
            </w:r>
          </w:p>
        </w:tc>
        <w:tc>
          <w:tcPr>
            <w:tcW w:w="776" w:type="dxa"/>
          </w:tcPr>
          <w:p w:rsidR="00326864" w:rsidRPr="005E0E93" w:rsidRDefault="006E5B51" w:rsidP="00326864">
            <w:pPr>
              <w:jc w:val="center"/>
              <w:rPr>
                <w:rFonts w:ascii="Times New Roman" w:hAnsi="Times New Roman" w:cs="Times New Roman"/>
                <w:sz w:val="24"/>
                <w:szCs w:val="24"/>
              </w:rPr>
            </w:pPr>
            <w:r>
              <w:rPr>
                <w:rFonts w:ascii="Times New Roman" w:hAnsi="Times New Roman" w:cs="Times New Roman"/>
                <w:sz w:val="24"/>
                <w:szCs w:val="24"/>
              </w:rPr>
              <w:t>6</w:t>
            </w:r>
          </w:p>
        </w:tc>
        <w:tc>
          <w:tcPr>
            <w:tcW w:w="1596" w:type="dxa"/>
          </w:tcPr>
          <w:p w:rsidR="00326864" w:rsidRPr="005E0E93" w:rsidRDefault="006E5B51" w:rsidP="00326864">
            <w:pPr>
              <w:jc w:val="both"/>
              <w:rPr>
                <w:rFonts w:ascii="Times New Roman" w:hAnsi="Times New Roman" w:cs="Times New Roman"/>
                <w:sz w:val="24"/>
                <w:szCs w:val="24"/>
              </w:rPr>
            </w:pPr>
            <w:r>
              <w:rPr>
                <w:rFonts w:ascii="Times New Roman" w:hAnsi="Times New Roman" w:cs="Times New Roman"/>
                <w:sz w:val="24"/>
                <w:szCs w:val="24"/>
              </w:rPr>
              <w:t>6</w:t>
            </w:r>
          </w:p>
        </w:tc>
      </w:tr>
    </w:tbl>
    <w:p w:rsidR="007A1A30" w:rsidRPr="005E0E93" w:rsidRDefault="00326864" w:rsidP="00326864">
      <w:pPr>
        <w:spacing w:after="0" w:line="240" w:lineRule="auto"/>
        <w:jc w:val="both"/>
        <w:rPr>
          <w:rFonts w:ascii="Times New Roman" w:hAnsi="Times New Roman" w:cs="Times New Roman"/>
          <w:b/>
          <w:sz w:val="24"/>
          <w:szCs w:val="24"/>
        </w:rPr>
      </w:pPr>
      <w:r w:rsidRPr="005E0E93">
        <w:rPr>
          <w:rFonts w:ascii="Times New Roman" w:hAnsi="Times New Roman" w:cs="Times New Roman"/>
          <w:b/>
          <w:sz w:val="24"/>
          <w:szCs w:val="24"/>
        </w:rPr>
        <w:t>10.4 Информация о проведённых мероприятиях по модернизации и приобретению компьютерного оборудования и программного обеспечения для организации доступа населения к электронным сервисам и ресурсам муниципальных библиотек</w:t>
      </w:r>
    </w:p>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1560"/>
        <w:gridCol w:w="1276"/>
        <w:gridCol w:w="851"/>
        <w:gridCol w:w="1701"/>
        <w:gridCol w:w="850"/>
        <w:gridCol w:w="1418"/>
        <w:gridCol w:w="879"/>
        <w:gridCol w:w="1814"/>
      </w:tblGrid>
      <w:tr w:rsidR="007A1A30" w:rsidRPr="00053D01" w:rsidTr="00680E6B">
        <w:tc>
          <w:tcPr>
            <w:tcW w:w="11057" w:type="dxa"/>
            <w:gridSpan w:val="9"/>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График модернизации и приобретения компьютерного оборудования и программного обеспечения для организации доступа населения к электронным сервисам и ресурсам</w:t>
            </w:r>
            <w:r>
              <w:rPr>
                <w:rFonts w:ascii="Times New Roman" w:hAnsi="Times New Roman" w:cs="Times New Roman"/>
                <w:sz w:val="24"/>
                <w:szCs w:val="24"/>
              </w:rPr>
              <w:t xml:space="preserve"> муниципальных библиотек на 2025</w:t>
            </w:r>
            <w:r w:rsidRPr="0064046F">
              <w:rPr>
                <w:rFonts w:ascii="Times New Roman" w:hAnsi="Times New Roman" w:cs="Times New Roman"/>
                <w:sz w:val="24"/>
                <w:szCs w:val="24"/>
              </w:rPr>
              <w:t xml:space="preserve"> год</w:t>
            </w:r>
          </w:p>
        </w:tc>
      </w:tr>
      <w:tr w:rsidR="007A1A30" w:rsidRPr="00053D01" w:rsidTr="00680E6B">
        <w:tc>
          <w:tcPr>
            <w:tcW w:w="708" w:type="dxa"/>
            <w:vMerge w:val="restart"/>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 п/п</w:t>
            </w:r>
          </w:p>
        </w:tc>
        <w:tc>
          <w:tcPr>
            <w:tcW w:w="1560" w:type="dxa"/>
            <w:vMerge w:val="restart"/>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Наименование библиотеки (филиала)</w:t>
            </w:r>
          </w:p>
        </w:tc>
        <w:tc>
          <w:tcPr>
            <w:tcW w:w="1276" w:type="dxa"/>
            <w:vMerge w:val="restart"/>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 xml:space="preserve">Дата модернизации/ приобретения </w:t>
            </w:r>
          </w:p>
        </w:tc>
        <w:tc>
          <w:tcPr>
            <w:tcW w:w="2552" w:type="dxa"/>
            <w:gridSpan w:val="2"/>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Перечень и количество приобретенного компьютерного оборудования</w:t>
            </w:r>
          </w:p>
        </w:tc>
        <w:tc>
          <w:tcPr>
            <w:tcW w:w="2268" w:type="dxa"/>
            <w:gridSpan w:val="2"/>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Перечень и количество модернизируемого компьютерного оборудования</w:t>
            </w:r>
          </w:p>
        </w:tc>
        <w:tc>
          <w:tcPr>
            <w:tcW w:w="2693" w:type="dxa"/>
            <w:gridSpan w:val="2"/>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Расходы, тыс. руб.</w:t>
            </w:r>
          </w:p>
        </w:tc>
      </w:tr>
      <w:tr w:rsidR="007A1A30" w:rsidRPr="00053D01" w:rsidTr="00325DE0">
        <w:tc>
          <w:tcPr>
            <w:tcW w:w="708" w:type="dxa"/>
            <w:vMerge/>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1560" w:type="dxa"/>
            <w:vMerge/>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1276" w:type="dxa"/>
            <w:vMerge/>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851"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Всего</w:t>
            </w:r>
          </w:p>
        </w:tc>
        <w:tc>
          <w:tcPr>
            <w:tcW w:w="1701"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 xml:space="preserve">В том числе за счет субсидий из федерального </w:t>
            </w:r>
            <w:r w:rsidRPr="0064046F">
              <w:rPr>
                <w:rFonts w:ascii="Times New Roman" w:hAnsi="Times New Roman" w:cs="Times New Roman"/>
                <w:sz w:val="24"/>
                <w:szCs w:val="24"/>
              </w:rPr>
              <w:lastRenderedPageBreak/>
              <w:t>и областного бюджета</w:t>
            </w:r>
          </w:p>
        </w:tc>
        <w:tc>
          <w:tcPr>
            <w:tcW w:w="850"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lastRenderedPageBreak/>
              <w:t>Всего</w:t>
            </w:r>
          </w:p>
        </w:tc>
        <w:tc>
          <w:tcPr>
            <w:tcW w:w="1418"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 xml:space="preserve">В том числе за счет субсидий </w:t>
            </w:r>
            <w:r w:rsidRPr="0064046F">
              <w:rPr>
                <w:rFonts w:ascii="Times New Roman" w:hAnsi="Times New Roman" w:cs="Times New Roman"/>
                <w:sz w:val="24"/>
                <w:szCs w:val="24"/>
              </w:rPr>
              <w:lastRenderedPageBreak/>
              <w:t>из федерального и областного бюджета</w:t>
            </w:r>
          </w:p>
        </w:tc>
        <w:tc>
          <w:tcPr>
            <w:tcW w:w="879"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lastRenderedPageBreak/>
              <w:t>Всего</w:t>
            </w:r>
          </w:p>
        </w:tc>
        <w:tc>
          <w:tcPr>
            <w:tcW w:w="1814" w:type="dxa"/>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 xml:space="preserve">В том числе за счет субсидий из федерального </w:t>
            </w:r>
            <w:r w:rsidRPr="0064046F">
              <w:rPr>
                <w:rFonts w:ascii="Times New Roman" w:hAnsi="Times New Roman" w:cs="Times New Roman"/>
                <w:sz w:val="24"/>
                <w:szCs w:val="24"/>
              </w:rPr>
              <w:lastRenderedPageBreak/>
              <w:t>и областного бюджета</w:t>
            </w:r>
          </w:p>
        </w:tc>
      </w:tr>
      <w:tr w:rsidR="007A1A30" w:rsidRPr="00053D01" w:rsidTr="00325DE0">
        <w:tc>
          <w:tcPr>
            <w:tcW w:w="708"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lastRenderedPageBreak/>
              <w:t>1</w:t>
            </w:r>
          </w:p>
        </w:tc>
        <w:tc>
          <w:tcPr>
            <w:tcW w:w="1560" w:type="dxa"/>
            <w:shd w:val="clear" w:color="auto" w:fill="auto"/>
            <w:vAlign w:val="center"/>
          </w:tcPr>
          <w:p w:rsidR="007A1A30" w:rsidRPr="0064046F" w:rsidRDefault="00325DE0" w:rsidP="00680E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ЦБ</w:t>
            </w:r>
          </w:p>
        </w:tc>
        <w:tc>
          <w:tcPr>
            <w:tcW w:w="1276" w:type="dxa"/>
            <w:shd w:val="clear" w:color="auto" w:fill="auto"/>
            <w:vAlign w:val="center"/>
          </w:tcPr>
          <w:p w:rsidR="007A1A30" w:rsidRPr="0064046F" w:rsidRDefault="00325DE0" w:rsidP="00680E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январь</w:t>
            </w:r>
          </w:p>
        </w:tc>
        <w:tc>
          <w:tcPr>
            <w:tcW w:w="851" w:type="dxa"/>
            <w:shd w:val="clear" w:color="auto" w:fill="auto"/>
            <w:vAlign w:val="center"/>
          </w:tcPr>
          <w:p w:rsidR="007A1A30" w:rsidRPr="0064046F" w:rsidRDefault="00325DE0" w:rsidP="00680E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701" w:type="dxa"/>
            <w:shd w:val="clear" w:color="auto" w:fill="auto"/>
            <w:vAlign w:val="center"/>
          </w:tcPr>
          <w:p w:rsidR="007A1A30" w:rsidRPr="0064046F" w:rsidRDefault="00325DE0" w:rsidP="00680E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850" w:type="dxa"/>
            <w:shd w:val="clear" w:color="auto" w:fill="auto"/>
            <w:vAlign w:val="center"/>
          </w:tcPr>
          <w:p w:rsidR="007A1A30" w:rsidRPr="0064046F" w:rsidRDefault="00325DE0" w:rsidP="00680E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1418" w:type="dxa"/>
            <w:shd w:val="clear" w:color="auto" w:fill="auto"/>
            <w:vAlign w:val="center"/>
          </w:tcPr>
          <w:p w:rsidR="007A1A30" w:rsidRPr="0064046F" w:rsidRDefault="00325DE0" w:rsidP="00680E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c>
          <w:tcPr>
            <w:tcW w:w="879" w:type="dxa"/>
            <w:shd w:val="clear" w:color="auto" w:fill="auto"/>
            <w:vAlign w:val="center"/>
          </w:tcPr>
          <w:p w:rsidR="007A1A30" w:rsidRPr="0064046F" w:rsidRDefault="00325DE0" w:rsidP="00680E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22000</w:t>
            </w:r>
          </w:p>
        </w:tc>
        <w:tc>
          <w:tcPr>
            <w:tcW w:w="1814" w:type="dxa"/>
          </w:tcPr>
          <w:p w:rsidR="007A1A30" w:rsidRPr="0064046F" w:rsidRDefault="00325DE0" w:rsidP="00680E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p>
        </w:tc>
      </w:tr>
      <w:tr w:rsidR="007A1A30" w:rsidRPr="00053D01" w:rsidTr="00325DE0">
        <w:tc>
          <w:tcPr>
            <w:tcW w:w="708"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sidRPr="0064046F">
              <w:rPr>
                <w:rFonts w:ascii="Times New Roman" w:hAnsi="Times New Roman" w:cs="Times New Roman"/>
                <w:sz w:val="24"/>
                <w:szCs w:val="24"/>
              </w:rPr>
              <w:t>2</w:t>
            </w:r>
          </w:p>
        </w:tc>
        <w:tc>
          <w:tcPr>
            <w:tcW w:w="1560"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1276"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851"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1701"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850"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1418"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879"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1814" w:type="dxa"/>
          </w:tcPr>
          <w:p w:rsidR="007A1A30" w:rsidRPr="0064046F" w:rsidRDefault="007A1A30" w:rsidP="00680E6B">
            <w:pPr>
              <w:spacing w:after="0" w:line="240" w:lineRule="auto"/>
              <w:jc w:val="both"/>
              <w:rPr>
                <w:rFonts w:ascii="Times New Roman" w:hAnsi="Times New Roman" w:cs="Times New Roman"/>
                <w:sz w:val="24"/>
                <w:szCs w:val="24"/>
              </w:rPr>
            </w:pPr>
          </w:p>
        </w:tc>
      </w:tr>
      <w:tr w:rsidR="007A1A30" w:rsidRPr="00053D01" w:rsidTr="00325DE0">
        <w:tc>
          <w:tcPr>
            <w:tcW w:w="708"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1560"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Итого:</w:t>
            </w:r>
          </w:p>
        </w:tc>
        <w:tc>
          <w:tcPr>
            <w:tcW w:w="1276"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851"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1701"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850"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1418"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879" w:type="dxa"/>
            <w:shd w:val="clear" w:color="auto" w:fill="auto"/>
            <w:vAlign w:val="center"/>
          </w:tcPr>
          <w:p w:rsidR="007A1A30" w:rsidRPr="0064046F" w:rsidRDefault="007A1A30" w:rsidP="00680E6B">
            <w:pPr>
              <w:spacing w:after="0" w:line="240" w:lineRule="auto"/>
              <w:jc w:val="both"/>
              <w:rPr>
                <w:rFonts w:ascii="Times New Roman" w:hAnsi="Times New Roman" w:cs="Times New Roman"/>
                <w:sz w:val="24"/>
                <w:szCs w:val="24"/>
              </w:rPr>
            </w:pPr>
          </w:p>
        </w:tc>
        <w:tc>
          <w:tcPr>
            <w:tcW w:w="1814" w:type="dxa"/>
          </w:tcPr>
          <w:p w:rsidR="007A1A30" w:rsidRPr="0064046F" w:rsidRDefault="007A1A30" w:rsidP="00680E6B">
            <w:pPr>
              <w:spacing w:after="0" w:line="240" w:lineRule="auto"/>
              <w:jc w:val="both"/>
              <w:rPr>
                <w:rFonts w:ascii="Times New Roman" w:hAnsi="Times New Roman" w:cs="Times New Roman"/>
                <w:sz w:val="24"/>
                <w:szCs w:val="24"/>
              </w:rPr>
            </w:pPr>
          </w:p>
        </w:tc>
      </w:tr>
    </w:tbl>
    <w:p w:rsidR="007A1A30" w:rsidRPr="00053D01" w:rsidRDefault="007A1A30" w:rsidP="007A1A30">
      <w:pPr>
        <w:autoSpaceDE w:val="0"/>
        <w:autoSpaceDN w:val="0"/>
        <w:adjustRightInd w:val="0"/>
        <w:spacing w:after="0" w:line="240" w:lineRule="auto"/>
        <w:jc w:val="both"/>
        <w:rPr>
          <w:rFonts w:ascii="Times New Roman" w:hAnsi="Times New Roman" w:cs="Times New Roman"/>
          <w:sz w:val="28"/>
          <w:szCs w:val="28"/>
        </w:rPr>
      </w:pPr>
    </w:p>
    <w:p w:rsidR="00325DE0" w:rsidRPr="00851880" w:rsidRDefault="00325DE0" w:rsidP="005E0E93">
      <w:pPr>
        <w:autoSpaceDE w:val="0"/>
        <w:autoSpaceDN w:val="0"/>
        <w:adjustRightInd w:val="0"/>
        <w:spacing w:after="0" w:line="240" w:lineRule="auto"/>
        <w:ind w:left="567"/>
        <w:rPr>
          <w:rFonts w:ascii="Times New Roman" w:hAnsi="Times New Roman" w:cs="Times New Roman"/>
          <w:sz w:val="24"/>
          <w:szCs w:val="24"/>
        </w:rPr>
      </w:pPr>
      <w:r w:rsidRPr="00851880">
        <w:rPr>
          <w:rFonts w:ascii="Times New Roman" w:hAnsi="Times New Roman" w:cs="Times New Roman"/>
          <w:b/>
          <w:i/>
          <w:sz w:val="24"/>
          <w:szCs w:val="24"/>
        </w:rPr>
        <w:t>Краткие выводы по разделу:</w:t>
      </w:r>
      <w:r w:rsidRPr="00851880">
        <w:rPr>
          <w:rFonts w:ascii="Times New Roman" w:hAnsi="Times New Roman" w:cs="Times New Roman"/>
          <w:sz w:val="24"/>
          <w:szCs w:val="24"/>
        </w:rPr>
        <w:t xml:space="preserve"> </w:t>
      </w:r>
      <w:r w:rsidRPr="00851880">
        <w:rPr>
          <w:rFonts w:ascii="Times New Roman" w:hAnsi="Times New Roman" w:cs="Times New Roman"/>
          <w:color w:val="000000"/>
          <w:sz w:val="24"/>
          <w:szCs w:val="24"/>
          <w:shd w:val="clear" w:color="auto" w:fill="FFFFFF"/>
        </w:rPr>
        <w:t>по-прежнему существует потребность в обновлении компьютерного оборудования. В соответствии с современными стандартами библиотечного обслуживания, которые предполагают использование передовых технологий, становится ясно, что необходимо заменить устаревшее компьютерное и копировально-множительное оборудование на более современные модели.</w:t>
      </w:r>
    </w:p>
    <w:p w:rsidR="00C304CA" w:rsidRPr="00851880" w:rsidRDefault="00C304CA" w:rsidP="00C304CA">
      <w:pPr>
        <w:autoSpaceDE w:val="0"/>
        <w:autoSpaceDN w:val="0"/>
        <w:adjustRightInd w:val="0"/>
        <w:spacing w:after="0" w:line="240" w:lineRule="auto"/>
        <w:ind w:firstLine="708"/>
        <w:jc w:val="both"/>
        <w:rPr>
          <w:rFonts w:ascii="Times New Roman" w:hAnsi="Times New Roman" w:cs="Times New Roman"/>
          <w:b/>
          <w:sz w:val="24"/>
          <w:szCs w:val="24"/>
        </w:rPr>
      </w:pPr>
      <w:r w:rsidRPr="00851880">
        <w:rPr>
          <w:rFonts w:ascii="Times New Roman" w:hAnsi="Times New Roman" w:cs="Times New Roman"/>
          <w:b/>
          <w:sz w:val="24"/>
          <w:szCs w:val="24"/>
        </w:rPr>
        <w:t>11. Организационно-методическая деятельность</w:t>
      </w:r>
    </w:p>
    <w:p w:rsidR="00C304CA" w:rsidRPr="00851880" w:rsidRDefault="00C304CA" w:rsidP="00D81370">
      <w:pPr>
        <w:pStyle w:val="ac"/>
        <w:numPr>
          <w:ilvl w:val="0"/>
          <w:numId w:val="2"/>
        </w:numPr>
        <w:shd w:val="clear" w:color="auto" w:fill="FFFFFF"/>
        <w:spacing w:before="0" w:beforeAutospacing="0" w:after="0" w:afterAutospacing="0"/>
        <w:ind w:left="709"/>
        <w:jc w:val="both"/>
        <w:rPr>
          <w:color w:val="000000"/>
        </w:rPr>
      </w:pPr>
      <w:r w:rsidRPr="00851880">
        <w:rPr>
          <w:color w:val="000000"/>
        </w:rPr>
        <w:t>Поиск и анализ новых форм и методов работы, а также их внедрение в практику библиотек на территории муниципального образования.</w:t>
      </w:r>
    </w:p>
    <w:p w:rsidR="00C304CA" w:rsidRPr="00851880" w:rsidRDefault="00C304CA" w:rsidP="00D81370">
      <w:pPr>
        <w:pStyle w:val="ac"/>
        <w:numPr>
          <w:ilvl w:val="0"/>
          <w:numId w:val="2"/>
        </w:numPr>
        <w:shd w:val="clear" w:color="auto" w:fill="FFFFFF"/>
        <w:spacing w:before="0" w:beforeAutospacing="0" w:after="0" w:afterAutospacing="0"/>
        <w:ind w:left="709"/>
        <w:jc w:val="both"/>
        <w:rPr>
          <w:color w:val="000000"/>
        </w:rPr>
      </w:pPr>
      <w:r w:rsidRPr="00851880">
        <w:rPr>
          <w:color w:val="000000"/>
        </w:rPr>
        <w:t>Предоставление консультаций, методической и практической помощи библиотекам муниципального образования по основным аспектам информационно-библиотечного обслуживания пользователей.</w:t>
      </w:r>
    </w:p>
    <w:p w:rsidR="00C304CA" w:rsidRPr="00851880" w:rsidRDefault="00C304CA" w:rsidP="00D81370">
      <w:pPr>
        <w:pStyle w:val="ac"/>
        <w:numPr>
          <w:ilvl w:val="0"/>
          <w:numId w:val="2"/>
        </w:numPr>
        <w:shd w:val="clear" w:color="auto" w:fill="FFFFFF"/>
        <w:spacing w:before="0" w:beforeAutospacing="0" w:after="0" w:afterAutospacing="0"/>
        <w:ind w:left="709"/>
        <w:jc w:val="both"/>
        <w:rPr>
          <w:color w:val="000000"/>
        </w:rPr>
      </w:pPr>
      <w:r w:rsidRPr="00851880">
        <w:rPr>
          <w:color w:val="000000"/>
        </w:rPr>
        <w:t>Организация обучения и повышения квалификации библиотечных работников в рамках непрерывного профессионального образования и самообразования.</w:t>
      </w:r>
      <w:r w:rsidR="00D81370">
        <w:rPr>
          <w:color w:val="000000"/>
        </w:rPr>
        <w:t xml:space="preserve"> Подготовка соответствующей документации.</w:t>
      </w:r>
    </w:p>
    <w:p w:rsidR="00C304CA" w:rsidRPr="00851880" w:rsidRDefault="00D81370" w:rsidP="00D81370">
      <w:pPr>
        <w:pStyle w:val="ac"/>
        <w:numPr>
          <w:ilvl w:val="0"/>
          <w:numId w:val="2"/>
        </w:numPr>
        <w:shd w:val="clear" w:color="auto" w:fill="FFFFFF"/>
        <w:spacing w:before="0" w:beforeAutospacing="0" w:after="0" w:afterAutospacing="0"/>
        <w:ind w:left="709"/>
        <w:jc w:val="both"/>
        <w:rPr>
          <w:color w:val="000000"/>
        </w:rPr>
      </w:pPr>
      <w:r>
        <w:rPr>
          <w:color w:val="000000"/>
        </w:rPr>
        <w:t>Помощь в подготовке ежемесячных планов и отчётности центральной библиотеки и сельских библиотек.</w:t>
      </w:r>
    </w:p>
    <w:p w:rsidR="00C304CA" w:rsidRPr="00851880" w:rsidRDefault="00C304CA" w:rsidP="00D81370">
      <w:pPr>
        <w:pStyle w:val="ac"/>
        <w:shd w:val="clear" w:color="auto" w:fill="FFFFFF"/>
        <w:spacing w:before="0" w:beforeAutospacing="0" w:after="0" w:afterAutospacing="0"/>
        <w:ind w:left="709" w:firstLine="0"/>
        <w:jc w:val="both"/>
        <w:rPr>
          <w:color w:val="000000"/>
        </w:rPr>
      </w:pPr>
      <w:r w:rsidRPr="00851880">
        <w:rPr>
          <w:color w:val="000000"/>
        </w:rPr>
        <w:t>Для достижения этих целей центральная библиотека проводит различные мероприятия: семинары, совещания, выезды в сельские библиотеки для оказания методической помощи, практикумы для новых сотрудников, подготовку методических материалов, индивидуальные и групповые консультации, изучение и обобщение опыта работы сельских библиотек, а также проведение мониторингов.</w:t>
      </w:r>
    </w:p>
    <w:p w:rsidR="00C304CA" w:rsidRPr="00851880" w:rsidRDefault="00C304CA" w:rsidP="00C304CA">
      <w:pPr>
        <w:autoSpaceDE w:val="0"/>
        <w:autoSpaceDN w:val="0"/>
        <w:adjustRightInd w:val="0"/>
        <w:spacing w:after="0" w:line="240" w:lineRule="auto"/>
        <w:ind w:left="709"/>
        <w:rPr>
          <w:rFonts w:ascii="Times New Roman" w:hAnsi="Times New Roman" w:cs="Times New Roman"/>
          <w:b/>
          <w:sz w:val="24"/>
          <w:szCs w:val="24"/>
        </w:rPr>
      </w:pPr>
      <w:r w:rsidRPr="00851880">
        <w:rPr>
          <w:rFonts w:ascii="Times New Roman" w:hAnsi="Times New Roman" w:cs="Times New Roman"/>
          <w:b/>
          <w:sz w:val="24"/>
          <w:szCs w:val="24"/>
        </w:rPr>
        <w:t>Виды методических услуг/работ, выполненных ЦБ муниципальных образований для муниципальных библиотек:</w:t>
      </w:r>
    </w:p>
    <w:p w:rsidR="00C304CA" w:rsidRPr="00851880" w:rsidRDefault="00C304CA" w:rsidP="00F351AB">
      <w:pPr>
        <w:autoSpaceDE w:val="0"/>
        <w:autoSpaceDN w:val="0"/>
        <w:adjustRightInd w:val="0"/>
        <w:spacing w:after="0" w:line="240" w:lineRule="auto"/>
        <w:ind w:left="567"/>
        <w:rPr>
          <w:rFonts w:ascii="Times New Roman" w:hAnsi="Times New Roman" w:cs="Times New Roman"/>
          <w:sz w:val="24"/>
          <w:szCs w:val="24"/>
        </w:rPr>
      </w:pPr>
      <w:r w:rsidRPr="00851880">
        <w:rPr>
          <w:rFonts w:ascii="Times New Roman" w:hAnsi="Times New Roman" w:cs="Times New Roman"/>
          <w:sz w:val="24"/>
          <w:szCs w:val="24"/>
        </w:rPr>
        <w:t>-</w:t>
      </w:r>
      <w:r w:rsidR="00F351AB">
        <w:rPr>
          <w:rFonts w:ascii="Times New Roman" w:hAnsi="Times New Roman" w:cs="Times New Roman"/>
          <w:sz w:val="24"/>
          <w:szCs w:val="24"/>
        </w:rPr>
        <w:t xml:space="preserve"> </w:t>
      </w:r>
      <w:r w:rsidR="00D81370">
        <w:rPr>
          <w:rFonts w:ascii="Times New Roman" w:hAnsi="Times New Roman" w:cs="Times New Roman"/>
          <w:sz w:val="24"/>
          <w:szCs w:val="24"/>
        </w:rPr>
        <w:t>помощь в подготовке</w:t>
      </w:r>
      <w:r w:rsidRPr="00851880">
        <w:rPr>
          <w:rFonts w:ascii="Times New Roman" w:hAnsi="Times New Roman" w:cs="Times New Roman"/>
          <w:sz w:val="24"/>
          <w:szCs w:val="24"/>
        </w:rPr>
        <w:t xml:space="preserve"> сценариев для проведения </w:t>
      </w:r>
      <w:r w:rsidR="00D81370">
        <w:rPr>
          <w:rFonts w:ascii="Times New Roman" w:hAnsi="Times New Roman" w:cs="Times New Roman"/>
          <w:sz w:val="24"/>
          <w:szCs w:val="24"/>
        </w:rPr>
        <w:t>мероприятий</w:t>
      </w:r>
    </w:p>
    <w:p w:rsidR="00C304CA" w:rsidRPr="00851880" w:rsidRDefault="00C304CA" w:rsidP="00F351AB">
      <w:pPr>
        <w:autoSpaceDE w:val="0"/>
        <w:autoSpaceDN w:val="0"/>
        <w:adjustRightInd w:val="0"/>
        <w:spacing w:after="0" w:line="240" w:lineRule="auto"/>
        <w:ind w:left="567"/>
        <w:rPr>
          <w:rFonts w:ascii="Times New Roman" w:hAnsi="Times New Roman" w:cs="Times New Roman"/>
          <w:sz w:val="24"/>
          <w:szCs w:val="24"/>
        </w:rPr>
      </w:pPr>
      <w:r w:rsidRPr="00851880">
        <w:rPr>
          <w:rFonts w:ascii="Times New Roman" w:hAnsi="Times New Roman" w:cs="Times New Roman"/>
          <w:sz w:val="24"/>
          <w:szCs w:val="24"/>
        </w:rPr>
        <w:t>-проведение кустовых семинаров для специалистов библиотек района;</w:t>
      </w:r>
    </w:p>
    <w:p w:rsidR="00C304CA" w:rsidRPr="00851880" w:rsidRDefault="00C304CA" w:rsidP="00F351AB">
      <w:pPr>
        <w:autoSpaceDE w:val="0"/>
        <w:autoSpaceDN w:val="0"/>
        <w:adjustRightInd w:val="0"/>
        <w:spacing w:after="0" w:line="240" w:lineRule="auto"/>
        <w:ind w:left="567"/>
        <w:rPr>
          <w:rFonts w:ascii="Times New Roman" w:hAnsi="Times New Roman" w:cs="Times New Roman"/>
          <w:sz w:val="24"/>
          <w:szCs w:val="24"/>
        </w:rPr>
      </w:pPr>
      <w:r w:rsidRPr="00851880">
        <w:rPr>
          <w:rFonts w:ascii="Times New Roman" w:hAnsi="Times New Roman" w:cs="Times New Roman"/>
          <w:sz w:val="24"/>
          <w:szCs w:val="24"/>
        </w:rPr>
        <w:t>-</w:t>
      </w:r>
      <w:r w:rsidR="00D81370">
        <w:rPr>
          <w:rFonts w:ascii="Times New Roman" w:hAnsi="Times New Roman" w:cs="Times New Roman"/>
          <w:sz w:val="24"/>
          <w:szCs w:val="24"/>
        </w:rPr>
        <w:t xml:space="preserve"> участие в проведении </w:t>
      </w:r>
      <w:r w:rsidRPr="00851880">
        <w:rPr>
          <w:rFonts w:ascii="Times New Roman" w:hAnsi="Times New Roman" w:cs="Times New Roman"/>
          <w:sz w:val="24"/>
          <w:szCs w:val="24"/>
        </w:rPr>
        <w:t>выездных мероприятий в сельских библиотеках;</w:t>
      </w:r>
    </w:p>
    <w:p w:rsidR="00C304CA" w:rsidRPr="00851880" w:rsidRDefault="00C304CA" w:rsidP="00F351AB">
      <w:pPr>
        <w:autoSpaceDE w:val="0"/>
        <w:autoSpaceDN w:val="0"/>
        <w:adjustRightInd w:val="0"/>
        <w:spacing w:after="0" w:line="240" w:lineRule="auto"/>
        <w:ind w:left="567"/>
        <w:rPr>
          <w:rFonts w:ascii="Times New Roman" w:hAnsi="Times New Roman" w:cs="Times New Roman"/>
          <w:sz w:val="24"/>
          <w:szCs w:val="24"/>
        </w:rPr>
      </w:pPr>
      <w:r w:rsidRPr="00851880">
        <w:rPr>
          <w:rFonts w:ascii="Times New Roman" w:hAnsi="Times New Roman" w:cs="Times New Roman"/>
          <w:sz w:val="24"/>
          <w:szCs w:val="24"/>
        </w:rPr>
        <w:t>-разработка тематических планов к знаменательным датам, юбилеям;</w:t>
      </w:r>
    </w:p>
    <w:p w:rsidR="00C304CA" w:rsidRPr="00851880" w:rsidRDefault="00C304CA" w:rsidP="00F351AB">
      <w:pPr>
        <w:autoSpaceDE w:val="0"/>
        <w:autoSpaceDN w:val="0"/>
        <w:adjustRightInd w:val="0"/>
        <w:spacing w:after="0" w:line="240" w:lineRule="auto"/>
        <w:ind w:left="567"/>
        <w:rPr>
          <w:rFonts w:ascii="Times New Roman" w:hAnsi="Times New Roman" w:cs="Times New Roman"/>
          <w:sz w:val="24"/>
          <w:szCs w:val="24"/>
        </w:rPr>
      </w:pPr>
      <w:r w:rsidRPr="00851880">
        <w:rPr>
          <w:rFonts w:ascii="Times New Roman" w:hAnsi="Times New Roman" w:cs="Times New Roman"/>
          <w:sz w:val="24"/>
          <w:szCs w:val="24"/>
        </w:rPr>
        <w:t>-выпуск буклетов, рекламных листовок, памяток.</w:t>
      </w:r>
    </w:p>
    <w:p w:rsidR="00C304CA" w:rsidRPr="00851880" w:rsidRDefault="00D81370" w:rsidP="00F351AB">
      <w:pPr>
        <w:autoSpaceDE w:val="0"/>
        <w:autoSpaceDN w:val="0"/>
        <w:adjustRightInd w:val="0"/>
        <w:spacing w:after="0" w:line="240" w:lineRule="auto"/>
        <w:ind w:left="567"/>
        <w:rPr>
          <w:rFonts w:ascii="Times New Roman" w:hAnsi="Times New Roman" w:cs="Times New Roman"/>
          <w:sz w:val="24"/>
          <w:szCs w:val="24"/>
        </w:rPr>
      </w:pPr>
      <w:r>
        <w:rPr>
          <w:rFonts w:ascii="Times New Roman" w:hAnsi="Times New Roman" w:cs="Times New Roman"/>
          <w:sz w:val="24"/>
          <w:szCs w:val="24"/>
        </w:rPr>
        <w:t xml:space="preserve"> </w:t>
      </w:r>
      <w:r w:rsidR="00C304CA" w:rsidRPr="00851880">
        <w:rPr>
          <w:rFonts w:ascii="Times New Roman" w:hAnsi="Times New Roman" w:cs="Times New Roman"/>
          <w:sz w:val="24"/>
          <w:szCs w:val="24"/>
        </w:rPr>
        <w:t>В течение года методистами центральной библиотеки проводились групповые и индивидуальные консультации. Индивидуальные консультации, в том числе и по телефону</w:t>
      </w:r>
      <w:r w:rsidR="003514D4">
        <w:rPr>
          <w:rFonts w:ascii="Times New Roman" w:hAnsi="Times New Roman" w:cs="Times New Roman"/>
          <w:sz w:val="24"/>
          <w:szCs w:val="24"/>
        </w:rPr>
        <w:t>,</w:t>
      </w:r>
      <w:r w:rsidR="00C304CA" w:rsidRPr="00851880">
        <w:rPr>
          <w:rFonts w:ascii="Times New Roman" w:hAnsi="Times New Roman" w:cs="Times New Roman"/>
          <w:sz w:val="24"/>
          <w:szCs w:val="24"/>
        </w:rPr>
        <w:t xml:space="preserve"> проводились в тех случаях, когда вопрос возникал в индивидуальном порядке. Групповые консультации проводились, когда вопрос возникал у большинства библиотекарей, и, как правило, проводились на семинарах и консультациях.</w:t>
      </w:r>
    </w:p>
    <w:p w:rsidR="00C304CA" w:rsidRPr="00851880" w:rsidRDefault="00C304CA" w:rsidP="00F351AB">
      <w:pPr>
        <w:autoSpaceDE w:val="0"/>
        <w:autoSpaceDN w:val="0"/>
        <w:adjustRightInd w:val="0"/>
        <w:spacing w:after="0" w:line="240" w:lineRule="auto"/>
        <w:ind w:left="567"/>
        <w:jc w:val="both"/>
        <w:rPr>
          <w:rFonts w:ascii="Times New Roman" w:hAnsi="Times New Roman" w:cs="Times New Roman"/>
          <w:sz w:val="24"/>
          <w:szCs w:val="24"/>
        </w:rPr>
      </w:pPr>
      <w:r w:rsidRPr="00851880">
        <w:rPr>
          <w:rFonts w:ascii="Times New Roman" w:hAnsi="Times New Roman" w:cs="Times New Roman"/>
          <w:sz w:val="24"/>
          <w:szCs w:val="24"/>
        </w:rPr>
        <w:t>11.3. Указать:</w:t>
      </w:r>
    </w:p>
    <w:p w:rsidR="00C304CA" w:rsidRPr="00851880" w:rsidRDefault="00C304CA" w:rsidP="00F351AB">
      <w:pPr>
        <w:autoSpaceDE w:val="0"/>
        <w:autoSpaceDN w:val="0"/>
        <w:adjustRightInd w:val="0"/>
        <w:spacing w:after="0" w:line="240" w:lineRule="auto"/>
        <w:ind w:left="567"/>
        <w:jc w:val="both"/>
        <w:rPr>
          <w:rFonts w:ascii="Times New Roman" w:hAnsi="Times New Roman" w:cs="Times New Roman"/>
          <w:sz w:val="24"/>
          <w:szCs w:val="24"/>
        </w:rPr>
      </w:pPr>
      <w:r w:rsidRPr="00851880">
        <w:rPr>
          <w:rFonts w:ascii="Times New Roman" w:hAnsi="Times New Roman" w:cs="Times New Roman"/>
          <w:sz w:val="24"/>
          <w:szCs w:val="24"/>
        </w:rPr>
        <w:t xml:space="preserve"> - количество индивидуальных и групповых консультаций, в т. ч. проведенных дистанционно 82</w:t>
      </w:r>
    </w:p>
    <w:p w:rsidR="00C304CA" w:rsidRPr="00851880" w:rsidRDefault="00C304CA" w:rsidP="00F351AB">
      <w:pPr>
        <w:autoSpaceDE w:val="0"/>
        <w:autoSpaceDN w:val="0"/>
        <w:adjustRightInd w:val="0"/>
        <w:spacing w:after="0" w:line="240" w:lineRule="auto"/>
        <w:ind w:left="567"/>
        <w:jc w:val="both"/>
        <w:rPr>
          <w:rFonts w:ascii="Times New Roman" w:hAnsi="Times New Roman" w:cs="Times New Roman"/>
          <w:i/>
          <w:sz w:val="24"/>
          <w:szCs w:val="24"/>
        </w:rPr>
      </w:pPr>
      <w:r w:rsidRPr="00851880">
        <w:rPr>
          <w:rFonts w:ascii="Times New Roman" w:hAnsi="Times New Roman" w:cs="Times New Roman"/>
          <w:sz w:val="24"/>
          <w:szCs w:val="24"/>
        </w:rPr>
        <w:t xml:space="preserve"> - количество подготовленных методических документов в печатном и электронном виде </w:t>
      </w:r>
      <w:r w:rsidRPr="00851880">
        <w:rPr>
          <w:rFonts w:ascii="Times New Roman" w:hAnsi="Times New Roman" w:cs="Times New Roman"/>
          <w:i/>
          <w:sz w:val="24"/>
          <w:szCs w:val="24"/>
        </w:rPr>
        <w:t>(перечень оформить в виде приложения);-4</w:t>
      </w:r>
    </w:p>
    <w:p w:rsidR="00C304CA" w:rsidRPr="00851880" w:rsidRDefault="00C304CA" w:rsidP="00F351AB">
      <w:pPr>
        <w:autoSpaceDE w:val="0"/>
        <w:autoSpaceDN w:val="0"/>
        <w:adjustRightInd w:val="0"/>
        <w:spacing w:after="0" w:line="240" w:lineRule="auto"/>
        <w:ind w:left="567"/>
        <w:jc w:val="both"/>
        <w:rPr>
          <w:rFonts w:ascii="Times New Roman" w:hAnsi="Times New Roman" w:cs="Times New Roman"/>
          <w:sz w:val="24"/>
          <w:szCs w:val="24"/>
        </w:rPr>
      </w:pPr>
      <w:r w:rsidRPr="00851880">
        <w:rPr>
          <w:rFonts w:ascii="Times New Roman" w:hAnsi="Times New Roman" w:cs="Times New Roman"/>
          <w:sz w:val="24"/>
          <w:szCs w:val="24"/>
        </w:rPr>
        <w:t xml:space="preserve"> - количество организованных совещаний, круглых столов, семинаров и др. профессиональных встреч, в т. ч. в сетевом режиме (в виде таблицы с указанием даты, темы, кол-ва участников)-8</w:t>
      </w:r>
    </w:p>
    <w:tbl>
      <w:tblPr>
        <w:tblStyle w:val="a3"/>
        <w:tblW w:w="0" w:type="auto"/>
        <w:tblLook w:val="04A0" w:firstRow="1" w:lastRow="0" w:firstColumn="1" w:lastColumn="0" w:noHBand="0" w:noVBand="1"/>
      </w:tblPr>
      <w:tblGrid>
        <w:gridCol w:w="1952"/>
        <w:gridCol w:w="4098"/>
        <w:gridCol w:w="4123"/>
      </w:tblGrid>
      <w:tr w:rsidR="00D81370" w:rsidRPr="00851880" w:rsidTr="00213C04">
        <w:tc>
          <w:tcPr>
            <w:tcW w:w="1952"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Дата</w:t>
            </w:r>
          </w:p>
        </w:tc>
        <w:tc>
          <w:tcPr>
            <w:tcW w:w="4098"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Тема</w:t>
            </w:r>
          </w:p>
        </w:tc>
        <w:tc>
          <w:tcPr>
            <w:tcW w:w="4123"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Количество участников</w:t>
            </w:r>
          </w:p>
        </w:tc>
      </w:tr>
      <w:tr w:rsidR="00D81370" w:rsidRPr="00851880" w:rsidTr="00213C04">
        <w:tc>
          <w:tcPr>
            <w:tcW w:w="1952"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12.02.2025</w:t>
            </w:r>
          </w:p>
        </w:tc>
        <w:tc>
          <w:tcPr>
            <w:tcW w:w="4098"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«О результатах деятельности МБУК ЦБС Судиславско</w:t>
            </w:r>
            <w:r w:rsidR="00F645E2">
              <w:rPr>
                <w:rFonts w:ascii="Times New Roman" w:hAnsi="Times New Roman" w:cs="Times New Roman"/>
                <w:sz w:val="24"/>
                <w:szCs w:val="24"/>
              </w:rPr>
              <w:t>го муниципального района  в 2024 году и задачах на 2025</w:t>
            </w:r>
          </w:p>
        </w:tc>
        <w:tc>
          <w:tcPr>
            <w:tcW w:w="4123"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D81370" w:rsidRPr="00851880" w:rsidTr="00213C04">
        <w:tc>
          <w:tcPr>
            <w:tcW w:w="1952"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28.02.2024</w:t>
            </w:r>
          </w:p>
        </w:tc>
        <w:tc>
          <w:tcPr>
            <w:tcW w:w="4098"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«О работе с семьями группы риска и семьями участников СВО»»</w:t>
            </w:r>
          </w:p>
        </w:tc>
        <w:tc>
          <w:tcPr>
            <w:tcW w:w="4123"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D81370" w:rsidRPr="00851880" w:rsidTr="00213C04">
        <w:tc>
          <w:tcPr>
            <w:tcW w:w="1952" w:type="dxa"/>
          </w:tcPr>
          <w:p w:rsidR="00D81370" w:rsidRPr="00851880" w:rsidRDefault="00F645E2" w:rsidP="00F8024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28.03.2025</w:t>
            </w:r>
          </w:p>
        </w:tc>
        <w:tc>
          <w:tcPr>
            <w:tcW w:w="4098"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«Цифровые показатели за первый квартал текущего года в сравнении с прошлым годом»</w:t>
            </w:r>
          </w:p>
        </w:tc>
        <w:tc>
          <w:tcPr>
            <w:tcW w:w="4123"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D81370" w:rsidRPr="00851880" w:rsidTr="00213C04">
        <w:tc>
          <w:tcPr>
            <w:tcW w:w="1952"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24.04.2024</w:t>
            </w:r>
          </w:p>
        </w:tc>
        <w:tc>
          <w:tcPr>
            <w:tcW w:w="4098" w:type="dxa"/>
          </w:tcPr>
          <w:p w:rsidR="00D81370" w:rsidRPr="00F645E2" w:rsidRDefault="00F645E2" w:rsidP="00F80247">
            <w:pPr>
              <w:tabs>
                <w:tab w:val="left" w:pos="495"/>
              </w:tabs>
              <w:autoSpaceDE w:val="0"/>
              <w:autoSpaceDN w:val="0"/>
              <w:adjustRightInd w:val="0"/>
              <w:jc w:val="center"/>
              <w:rPr>
                <w:rFonts w:ascii="Times New Roman" w:hAnsi="Times New Roman" w:cs="Times New Roman"/>
                <w:sz w:val="24"/>
                <w:szCs w:val="24"/>
              </w:rPr>
            </w:pPr>
            <w:r w:rsidRPr="00F645E2">
              <w:rPr>
                <w:rFonts w:ascii="Times New Roman" w:hAnsi="Times New Roman" w:cs="Times New Roman"/>
                <w:sz w:val="24"/>
                <w:szCs w:val="24"/>
              </w:rPr>
              <w:t>«Психологический аспект в работе по привлечению подростов и молодёжи в библиотеку»</w:t>
            </w:r>
          </w:p>
        </w:tc>
        <w:tc>
          <w:tcPr>
            <w:tcW w:w="4123"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D81370" w:rsidRPr="00851880" w:rsidTr="00213C04">
        <w:tc>
          <w:tcPr>
            <w:tcW w:w="1952"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24.05.2024</w:t>
            </w:r>
          </w:p>
        </w:tc>
        <w:tc>
          <w:tcPr>
            <w:tcW w:w="4098" w:type="dxa"/>
          </w:tcPr>
          <w:p w:rsidR="00D81370" w:rsidRPr="00851880" w:rsidRDefault="00D81370" w:rsidP="00F80247">
            <w:pPr>
              <w:tabs>
                <w:tab w:val="left" w:pos="495"/>
              </w:tabs>
              <w:autoSpaceDE w:val="0"/>
              <w:autoSpaceDN w:val="0"/>
              <w:adjustRightInd w:val="0"/>
              <w:rPr>
                <w:rFonts w:ascii="Times New Roman" w:hAnsi="Times New Roman" w:cs="Times New Roman"/>
                <w:sz w:val="24"/>
                <w:szCs w:val="24"/>
              </w:rPr>
            </w:pPr>
            <w:r w:rsidRPr="00851880">
              <w:rPr>
                <w:rFonts w:ascii="Times New Roman" w:hAnsi="Times New Roman" w:cs="Times New Roman"/>
                <w:sz w:val="24"/>
                <w:szCs w:val="24"/>
              </w:rPr>
              <w:t>Совещания при директоре по актуальным и текущим вопросам»</w:t>
            </w:r>
          </w:p>
        </w:tc>
        <w:tc>
          <w:tcPr>
            <w:tcW w:w="4123"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D81370" w:rsidRPr="00851880" w:rsidTr="00213C04">
        <w:tc>
          <w:tcPr>
            <w:tcW w:w="1952" w:type="dxa"/>
          </w:tcPr>
          <w:p w:rsidR="00D81370" w:rsidRPr="00851880" w:rsidRDefault="00F645E2" w:rsidP="00F8024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w:t>
            </w:r>
            <w:r w:rsidR="00D81370" w:rsidRPr="00851880">
              <w:rPr>
                <w:rFonts w:ascii="Times New Roman" w:hAnsi="Times New Roman" w:cs="Times New Roman"/>
                <w:sz w:val="24"/>
                <w:szCs w:val="24"/>
              </w:rPr>
              <w:t>.07.2024</w:t>
            </w:r>
          </w:p>
        </w:tc>
        <w:tc>
          <w:tcPr>
            <w:tcW w:w="4098" w:type="dxa"/>
          </w:tcPr>
          <w:p w:rsidR="00D81370" w:rsidRPr="00851880" w:rsidRDefault="00D81370" w:rsidP="00F80247">
            <w:pPr>
              <w:tabs>
                <w:tab w:val="left" w:pos="495"/>
              </w:tabs>
              <w:autoSpaceDE w:val="0"/>
              <w:autoSpaceDN w:val="0"/>
              <w:adjustRightInd w:val="0"/>
              <w:rPr>
                <w:rFonts w:ascii="Times New Roman" w:hAnsi="Times New Roman" w:cs="Times New Roman"/>
                <w:sz w:val="24"/>
                <w:szCs w:val="24"/>
              </w:rPr>
            </w:pPr>
            <w:r w:rsidRPr="00851880">
              <w:rPr>
                <w:rFonts w:ascii="Times New Roman" w:hAnsi="Times New Roman" w:cs="Times New Roman"/>
                <w:sz w:val="24"/>
                <w:szCs w:val="24"/>
              </w:rPr>
              <w:t>«О порядке работы РВО в МБУК ЦБС»</w:t>
            </w:r>
          </w:p>
        </w:tc>
        <w:tc>
          <w:tcPr>
            <w:tcW w:w="4123"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D81370" w:rsidRPr="00851880" w:rsidTr="00213C04">
        <w:tc>
          <w:tcPr>
            <w:tcW w:w="1952" w:type="dxa"/>
          </w:tcPr>
          <w:p w:rsidR="00D81370" w:rsidRPr="00851880" w:rsidRDefault="00ED1A4D" w:rsidP="00F8024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w:t>
            </w:r>
            <w:r w:rsidR="00D81370" w:rsidRPr="00851880">
              <w:rPr>
                <w:rFonts w:ascii="Times New Roman" w:hAnsi="Times New Roman" w:cs="Times New Roman"/>
                <w:sz w:val="24"/>
                <w:szCs w:val="24"/>
              </w:rPr>
              <w:t>.10 2024</w:t>
            </w:r>
          </w:p>
        </w:tc>
        <w:tc>
          <w:tcPr>
            <w:tcW w:w="4098" w:type="dxa"/>
          </w:tcPr>
          <w:p w:rsidR="00D81370" w:rsidRPr="00851880" w:rsidRDefault="00D81370" w:rsidP="00F80247">
            <w:pPr>
              <w:tabs>
                <w:tab w:val="left" w:pos="495"/>
              </w:tabs>
              <w:autoSpaceDE w:val="0"/>
              <w:autoSpaceDN w:val="0"/>
              <w:adjustRightInd w:val="0"/>
              <w:rPr>
                <w:rFonts w:ascii="Times New Roman" w:hAnsi="Times New Roman" w:cs="Times New Roman"/>
                <w:sz w:val="24"/>
                <w:szCs w:val="24"/>
              </w:rPr>
            </w:pPr>
            <w:r w:rsidRPr="00851880">
              <w:rPr>
                <w:rFonts w:ascii="Times New Roman" w:hAnsi="Times New Roman" w:cs="Times New Roman"/>
                <w:sz w:val="24"/>
                <w:szCs w:val="24"/>
              </w:rPr>
              <w:t>«Подгото</w:t>
            </w:r>
            <w:r w:rsidR="00ED1A4D">
              <w:rPr>
                <w:rFonts w:ascii="Times New Roman" w:hAnsi="Times New Roman" w:cs="Times New Roman"/>
                <w:sz w:val="24"/>
                <w:szCs w:val="24"/>
              </w:rPr>
              <w:t>вка и составление планов на 2025 год и отчётов за 2024</w:t>
            </w:r>
            <w:r w:rsidRPr="00851880">
              <w:rPr>
                <w:rFonts w:ascii="Times New Roman" w:hAnsi="Times New Roman" w:cs="Times New Roman"/>
                <w:sz w:val="24"/>
                <w:szCs w:val="24"/>
              </w:rPr>
              <w:t xml:space="preserve"> год. Сроки предоставления»</w:t>
            </w:r>
          </w:p>
        </w:tc>
        <w:tc>
          <w:tcPr>
            <w:tcW w:w="4123"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D81370" w:rsidRPr="00851880" w:rsidTr="00213C04">
        <w:tc>
          <w:tcPr>
            <w:tcW w:w="1952"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13.11.2024</w:t>
            </w:r>
          </w:p>
        </w:tc>
        <w:tc>
          <w:tcPr>
            <w:tcW w:w="4098" w:type="dxa"/>
          </w:tcPr>
          <w:p w:rsidR="00D81370" w:rsidRPr="00851880" w:rsidRDefault="00D81370" w:rsidP="00F80247">
            <w:pPr>
              <w:tabs>
                <w:tab w:val="left" w:pos="495"/>
              </w:tabs>
              <w:autoSpaceDE w:val="0"/>
              <w:autoSpaceDN w:val="0"/>
              <w:adjustRightInd w:val="0"/>
              <w:rPr>
                <w:rFonts w:ascii="Times New Roman" w:hAnsi="Times New Roman" w:cs="Times New Roman"/>
                <w:sz w:val="24"/>
                <w:szCs w:val="24"/>
              </w:rPr>
            </w:pPr>
            <w:r w:rsidRPr="00851880">
              <w:rPr>
                <w:rFonts w:ascii="Times New Roman" w:hAnsi="Times New Roman" w:cs="Times New Roman"/>
                <w:sz w:val="24"/>
                <w:szCs w:val="24"/>
              </w:rPr>
              <w:t>Совещания при директоре по результатам работы в 2023 году»</w:t>
            </w:r>
          </w:p>
        </w:tc>
        <w:tc>
          <w:tcPr>
            <w:tcW w:w="4123" w:type="dxa"/>
          </w:tcPr>
          <w:p w:rsidR="00D81370" w:rsidRPr="00851880" w:rsidRDefault="00D81370"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bl>
    <w:p w:rsidR="00ED1A4D" w:rsidRPr="00851880" w:rsidRDefault="00ED1A4D" w:rsidP="00ED1A4D">
      <w:pPr>
        <w:autoSpaceDE w:val="0"/>
        <w:autoSpaceDN w:val="0"/>
        <w:adjustRightInd w:val="0"/>
        <w:spacing w:after="0" w:line="240" w:lineRule="auto"/>
        <w:jc w:val="both"/>
        <w:rPr>
          <w:rFonts w:ascii="Times New Roman" w:hAnsi="Times New Roman" w:cs="Times New Roman"/>
          <w:sz w:val="24"/>
          <w:szCs w:val="24"/>
        </w:rPr>
      </w:pPr>
      <w:r w:rsidRPr="00851880">
        <w:rPr>
          <w:rFonts w:ascii="Times New Roman" w:hAnsi="Times New Roman" w:cs="Times New Roman"/>
          <w:sz w:val="24"/>
          <w:szCs w:val="24"/>
        </w:rPr>
        <w:t>- количество проведённых обучающих мероприятий, в т. ч. дистанционно(в виде таблицы с указанием даты, темы, кол-ва участников) -7</w:t>
      </w:r>
    </w:p>
    <w:tbl>
      <w:tblPr>
        <w:tblStyle w:val="a3"/>
        <w:tblW w:w="10375" w:type="dxa"/>
        <w:tblLook w:val="04A0" w:firstRow="1" w:lastRow="0" w:firstColumn="1" w:lastColumn="0" w:noHBand="0" w:noVBand="1"/>
      </w:tblPr>
      <w:tblGrid>
        <w:gridCol w:w="2214"/>
        <w:gridCol w:w="4648"/>
        <w:gridCol w:w="3513"/>
      </w:tblGrid>
      <w:tr w:rsidR="00ED1A4D" w:rsidRPr="00851880" w:rsidTr="00213C04">
        <w:trPr>
          <w:trHeight w:val="546"/>
        </w:trPr>
        <w:tc>
          <w:tcPr>
            <w:tcW w:w="2214" w:type="dxa"/>
          </w:tcPr>
          <w:p w:rsidR="00ED1A4D" w:rsidRPr="00851880" w:rsidRDefault="00ED1A4D"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Дата</w:t>
            </w:r>
          </w:p>
        </w:tc>
        <w:tc>
          <w:tcPr>
            <w:tcW w:w="4648" w:type="dxa"/>
          </w:tcPr>
          <w:p w:rsidR="00ED1A4D" w:rsidRPr="00851880" w:rsidRDefault="00ED1A4D"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Тема</w:t>
            </w:r>
          </w:p>
        </w:tc>
        <w:tc>
          <w:tcPr>
            <w:tcW w:w="3513" w:type="dxa"/>
          </w:tcPr>
          <w:p w:rsidR="00ED1A4D" w:rsidRPr="00851880" w:rsidRDefault="00ED1A4D"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Количество участников</w:t>
            </w:r>
          </w:p>
        </w:tc>
      </w:tr>
      <w:tr w:rsidR="00ED1A4D" w:rsidRPr="00851880" w:rsidTr="00213C04">
        <w:trPr>
          <w:trHeight w:val="884"/>
        </w:trPr>
        <w:tc>
          <w:tcPr>
            <w:tcW w:w="2214" w:type="dxa"/>
          </w:tcPr>
          <w:p w:rsidR="00ED1A4D" w:rsidRPr="00851880" w:rsidRDefault="00ED1A4D" w:rsidP="00F8024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12.02</w:t>
            </w:r>
            <w:r w:rsidR="006B4DE4">
              <w:rPr>
                <w:rFonts w:ascii="Times New Roman" w:hAnsi="Times New Roman" w:cs="Times New Roman"/>
                <w:sz w:val="24"/>
                <w:szCs w:val="24"/>
              </w:rPr>
              <w:t>.2025</w:t>
            </w:r>
          </w:p>
        </w:tc>
        <w:tc>
          <w:tcPr>
            <w:tcW w:w="4648" w:type="dxa"/>
          </w:tcPr>
          <w:p w:rsidR="00ED1A4D" w:rsidRPr="00851880" w:rsidRDefault="00ED1A4D" w:rsidP="00ED1A4D">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 xml:space="preserve">«Об </w:t>
            </w:r>
            <w:r>
              <w:rPr>
                <w:rFonts w:ascii="Times New Roman" w:hAnsi="Times New Roman" w:cs="Times New Roman"/>
                <w:sz w:val="24"/>
                <w:szCs w:val="24"/>
              </w:rPr>
              <w:t>оказании первой медицинской помощи»</w:t>
            </w:r>
            <w:r w:rsidRPr="00851880">
              <w:rPr>
                <w:rFonts w:ascii="Times New Roman" w:hAnsi="Times New Roman" w:cs="Times New Roman"/>
                <w:sz w:val="24"/>
                <w:szCs w:val="24"/>
              </w:rPr>
              <w:t>»</w:t>
            </w:r>
          </w:p>
        </w:tc>
        <w:tc>
          <w:tcPr>
            <w:tcW w:w="3513" w:type="dxa"/>
          </w:tcPr>
          <w:p w:rsidR="00ED1A4D" w:rsidRPr="00851880" w:rsidRDefault="00ED1A4D"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ED1A4D" w:rsidRPr="00851880" w:rsidTr="00213C04">
        <w:trPr>
          <w:trHeight w:val="1237"/>
        </w:trPr>
        <w:tc>
          <w:tcPr>
            <w:tcW w:w="2214" w:type="dxa"/>
          </w:tcPr>
          <w:p w:rsidR="00ED1A4D" w:rsidRPr="00851880" w:rsidRDefault="006B4DE4" w:rsidP="00F8024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16.03.2025</w:t>
            </w:r>
          </w:p>
        </w:tc>
        <w:tc>
          <w:tcPr>
            <w:tcW w:w="4648" w:type="dxa"/>
          </w:tcPr>
          <w:p w:rsidR="00ED1A4D" w:rsidRPr="00851880" w:rsidRDefault="00ED1A4D" w:rsidP="00ED1A4D">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w:t>
            </w:r>
            <w:r>
              <w:rPr>
                <w:rFonts w:ascii="Times New Roman" w:hAnsi="Times New Roman" w:cs="Times New Roman"/>
                <w:sz w:val="24"/>
                <w:szCs w:val="24"/>
              </w:rPr>
              <w:t>Обзор новинок поступивших в детский отдел центральной библиотеки»</w:t>
            </w:r>
            <w:r w:rsidRPr="00851880">
              <w:rPr>
                <w:rFonts w:ascii="Times New Roman" w:hAnsi="Times New Roman" w:cs="Times New Roman"/>
                <w:sz w:val="24"/>
                <w:szCs w:val="24"/>
              </w:rPr>
              <w:t>»</w:t>
            </w:r>
          </w:p>
        </w:tc>
        <w:tc>
          <w:tcPr>
            <w:tcW w:w="3513" w:type="dxa"/>
          </w:tcPr>
          <w:p w:rsidR="00ED1A4D" w:rsidRPr="00851880" w:rsidRDefault="00ED1A4D"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ED1A4D" w:rsidRPr="00851880" w:rsidTr="00213C04">
        <w:trPr>
          <w:trHeight w:val="1575"/>
        </w:trPr>
        <w:tc>
          <w:tcPr>
            <w:tcW w:w="2214" w:type="dxa"/>
          </w:tcPr>
          <w:p w:rsidR="00ED1A4D" w:rsidRPr="00851880" w:rsidRDefault="006B4DE4" w:rsidP="00F8024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12.03.2025</w:t>
            </w:r>
          </w:p>
        </w:tc>
        <w:tc>
          <w:tcPr>
            <w:tcW w:w="4648" w:type="dxa"/>
          </w:tcPr>
          <w:p w:rsidR="00ED1A4D" w:rsidRPr="00851880" w:rsidRDefault="00ED1A4D"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«Основные ошибки при оформлении книжных выставок</w:t>
            </w:r>
            <w:r w:rsidR="006B4DE4">
              <w:rPr>
                <w:rFonts w:ascii="Times New Roman" w:hAnsi="Times New Roman" w:cs="Times New Roman"/>
                <w:sz w:val="24"/>
                <w:szCs w:val="24"/>
              </w:rPr>
              <w:t>. Оформлене выставки, посвященой 80-летию Победы»</w:t>
            </w:r>
            <w:r w:rsidRPr="00851880">
              <w:rPr>
                <w:rFonts w:ascii="Times New Roman" w:hAnsi="Times New Roman" w:cs="Times New Roman"/>
                <w:sz w:val="24"/>
                <w:szCs w:val="24"/>
              </w:rPr>
              <w:t>»</w:t>
            </w:r>
          </w:p>
        </w:tc>
        <w:tc>
          <w:tcPr>
            <w:tcW w:w="3513" w:type="dxa"/>
          </w:tcPr>
          <w:p w:rsidR="00ED1A4D" w:rsidRPr="00851880" w:rsidRDefault="00ED1A4D"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ED1A4D" w:rsidRPr="00851880" w:rsidTr="00213C04">
        <w:trPr>
          <w:trHeight w:val="884"/>
        </w:trPr>
        <w:tc>
          <w:tcPr>
            <w:tcW w:w="2214" w:type="dxa"/>
          </w:tcPr>
          <w:p w:rsidR="00ED1A4D" w:rsidRPr="00851880" w:rsidRDefault="00ED1A4D"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24.04.2024</w:t>
            </w:r>
          </w:p>
        </w:tc>
        <w:tc>
          <w:tcPr>
            <w:tcW w:w="4648" w:type="dxa"/>
          </w:tcPr>
          <w:p w:rsidR="00ED1A4D" w:rsidRPr="00851880" w:rsidRDefault="00ED1A4D"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«Модельный стандарт деятельности общедоступных библиотек»</w:t>
            </w:r>
          </w:p>
        </w:tc>
        <w:tc>
          <w:tcPr>
            <w:tcW w:w="3513" w:type="dxa"/>
          </w:tcPr>
          <w:p w:rsidR="00ED1A4D" w:rsidRPr="00851880" w:rsidRDefault="00ED1A4D" w:rsidP="00F80247">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6B4DE4" w:rsidRPr="00851880" w:rsidTr="00213C04">
        <w:trPr>
          <w:trHeight w:val="884"/>
        </w:trPr>
        <w:tc>
          <w:tcPr>
            <w:tcW w:w="2214" w:type="dxa"/>
          </w:tcPr>
          <w:p w:rsidR="006B4DE4" w:rsidRPr="00851880" w:rsidRDefault="006B4DE4" w:rsidP="006B4DE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16</w:t>
            </w:r>
            <w:r w:rsidRPr="00851880">
              <w:rPr>
                <w:rFonts w:ascii="Times New Roman" w:hAnsi="Times New Roman" w:cs="Times New Roman"/>
                <w:sz w:val="24"/>
                <w:szCs w:val="24"/>
              </w:rPr>
              <w:t>.07.2024</w:t>
            </w:r>
          </w:p>
        </w:tc>
        <w:tc>
          <w:tcPr>
            <w:tcW w:w="4648" w:type="dxa"/>
          </w:tcPr>
          <w:p w:rsidR="006B4DE4" w:rsidRPr="00851880" w:rsidRDefault="006B4DE4" w:rsidP="006B4DE4">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«Методические рекомендации по работе РВО»</w:t>
            </w:r>
          </w:p>
        </w:tc>
        <w:tc>
          <w:tcPr>
            <w:tcW w:w="3513" w:type="dxa"/>
          </w:tcPr>
          <w:p w:rsidR="006B4DE4" w:rsidRPr="00851880" w:rsidRDefault="006B4DE4" w:rsidP="006B4DE4">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6B4DE4" w:rsidRPr="00851880" w:rsidTr="00213C04">
        <w:trPr>
          <w:trHeight w:val="900"/>
        </w:trPr>
        <w:tc>
          <w:tcPr>
            <w:tcW w:w="2214" w:type="dxa"/>
          </w:tcPr>
          <w:p w:rsidR="006B4DE4" w:rsidRPr="00851880" w:rsidRDefault="006B4DE4" w:rsidP="006B4DE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lastRenderedPageBreak/>
              <w:t>15.10. 2025</w:t>
            </w:r>
          </w:p>
        </w:tc>
        <w:tc>
          <w:tcPr>
            <w:tcW w:w="4648" w:type="dxa"/>
          </w:tcPr>
          <w:p w:rsidR="006B4DE4" w:rsidRPr="00851880" w:rsidRDefault="006B4DE4" w:rsidP="006B4DE4">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Обмен опытом о работе в сообществе «Букля»</w:t>
            </w:r>
          </w:p>
        </w:tc>
        <w:tc>
          <w:tcPr>
            <w:tcW w:w="3513" w:type="dxa"/>
          </w:tcPr>
          <w:p w:rsidR="006B4DE4" w:rsidRPr="00851880" w:rsidRDefault="006B4DE4" w:rsidP="006B4DE4">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r w:rsidR="006B4DE4" w:rsidRPr="00851880" w:rsidTr="00213C04">
        <w:trPr>
          <w:trHeight w:val="884"/>
        </w:trPr>
        <w:tc>
          <w:tcPr>
            <w:tcW w:w="2214" w:type="dxa"/>
          </w:tcPr>
          <w:p w:rsidR="006B4DE4" w:rsidRPr="00851880" w:rsidRDefault="006B4DE4" w:rsidP="006B4DE4">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13.11.2024</w:t>
            </w:r>
          </w:p>
        </w:tc>
        <w:tc>
          <w:tcPr>
            <w:tcW w:w="4648" w:type="dxa"/>
          </w:tcPr>
          <w:p w:rsidR="006B4DE4" w:rsidRPr="00851880" w:rsidRDefault="006B4DE4" w:rsidP="006B4DE4">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«Методические рекомендации по составлению годовых отчётов»</w:t>
            </w:r>
          </w:p>
        </w:tc>
        <w:tc>
          <w:tcPr>
            <w:tcW w:w="3513" w:type="dxa"/>
          </w:tcPr>
          <w:p w:rsidR="006B4DE4" w:rsidRPr="00851880" w:rsidRDefault="006B4DE4" w:rsidP="006B4DE4">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w:t>
            </w:r>
          </w:p>
        </w:tc>
      </w:tr>
    </w:tbl>
    <w:p w:rsidR="007A1A30" w:rsidRDefault="00F80247" w:rsidP="00F80247">
      <w:pPr>
        <w:spacing w:line="240" w:lineRule="atLeast"/>
        <w:ind w:left="709" w:hanging="709"/>
        <w:jc w:val="center"/>
        <w:rPr>
          <w:rFonts w:ascii="Times New Roman" w:hAnsi="Times New Roman" w:cs="Times New Roman"/>
          <w:b/>
          <w:sz w:val="24"/>
          <w:szCs w:val="24"/>
        </w:rPr>
      </w:pPr>
      <w:r w:rsidRPr="00851880">
        <w:rPr>
          <w:rFonts w:ascii="Times New Roman" w:hAnsi="Times New Roman" w:cs="Times New Roman"/>
          <w:b/>
          <w:sz w:val="24"/>
          <w:szCs w:val="24"/>
        </w:rPr>
        <w:t>11.4. Кадровое обеспечение методической деятельности</w:t>
      </w:r>
    </w:p>
    <w:p w:rsidR="00145977" w:rsidRPr="00145977" w:rsidRDefault="00F351AB" w:rsidP="00F351AB">
      <w:pPr>
        <w:spacing w:after="0" w:line="240" w:lineRule="atLeast"/>
        <w:ind w:left="567"/>
        <w:rPr>
          <w:rFonts w:ascii="Times New Roman" w:hAnsi="Times New Roman" w:cs="Times New Roman"/>
          <w:sz w:val="24"/>
          <w:szCs w:val="24"/>
        </w:rPr>
      </w:pPr>
      <w:r>
        <w:rPr>
          <w:rFonts w:ascii="Times New Roman" w:hAnsi="Times New Roman" w:cs="Times New Roman"/>
          <w:sz w:val="24"/>
          <w:szCs w:val="24"/>
        </w:rPr>
        <w:t xml:space="preserve">   </w:t>
      </w:r>
      <w:r w:rsidR="00145977" w:rsidRPr="00145977">
        <w:rPr>
          <w:rFonts w:ascii="Times New Roman" w:hAnsi="Times New Roman" w:cs="Times New Roman"/>
          <w:sz w:val="24"/>
          <w:szCs w:val="24"/>
        </w:rPr>
        <w:t>Практически во все библиотеки района был осуществлён выезд специалистов центральной библиотеки.</w:t>
      </w:r>
    </w:p>
    <w:p w:rsidR="00145977" w:rsidRDefault="00F351AB" w:rsidP="00F351AB">
      <w:pPr>
        <w:spacing w:after="0" w:line="240" w:lineRule="atLeast"/>
        <w:ind w:left="567"/>
        <w:jc w:val="both"/>
        <w:rPr>
          <w:rFonts w:ascii="Open Sans" w:hAnsi="Open Sans"/>
          <w:color w:val="000000"/>
          <w:shd w:val="clear" w:color="auto" w:fill="FFFFFF"/>
        </w:rPr>
      </w:pPr>
      <w:r>
        <w:rPr>
          <w:rFonts w:ascii="Open Sans" w:hAnsi="Open Sans"/>
          <w:color w:val="000000"/>
          <w:shd w:val="clear" w:color="auto" w:fill="FFFFFF"/>
        </w:rPr>
        <w:t xml:space="preserve">   </w:t>
      </w:r>
      <w:r w:rsidR="00F04DC6">
        <w:rPr>
          <w:rFonts w:ascii="Open Sans" w:hAnsi="Open Sans"/>
          <w:color w:val="000000"/>
          <w:shd w:val="clear" w:color="auto" w:fill="FFFFFF"/>
        </w:rPr>
        <w:t>Как правило, ц</w:t>
      </w:r>
      <w:r w:rsidR="00145977">
        <w:rPr>
          <w:rFonts w:ascii="Open Sans" w:hAnsi="Open Sans"/>
          <w:color w:val="000000"/>
          <w:shd w:val="clear" w:color="auto" w:fill="FFFFFF"/>
        </w:rPr>
        <w:t>ель выезда – оказание методической помощи, контроль и консультирование библиотекар</w:t>
      </w:r>
      <w:r w:rsidR="00F04DC6">
        <w:rPr>
          <w:rFonts w:ascii="Open Sans" w:hAnsi="Open Sans"/>
          <w:color w:val="000000"/>
          <w:shd w:val="clear" w:color="auto" w:fill="FFFFFF"/>
        </w:rPr>
        <w:t>я.  Например, в нескольких сельских библиотеках спец</w:t>
      </w:r>
      <w:r w:rsidR="003514D4">
        <w:rPr>
          <w:rFonts w:ascii="Open Sans" w:hAnsi="Open Sans"/>
          <w:color w:val="000000"/>
          <w:shd w:val="clear" w:color="auto" w:fill="FFFFFF"/>
        </w:rPr>
        <w:t>иалисты работают сравнительно не</w:t>
      </w:r>
      <w:r w:rsidR="00F04DC6">
        <w:rPr>
          <w:rFonts w:ascii="Open Sans" w:hAnsi="Open Sans"/>
          <w:color w:val="000000"/>
          <w:shd w:val="clear" w:color="auto" w:fill="FFFFFF"/>
        </w:rPr>
        <w:t>давно.</w:t>
      </w:r>
      <w:r w:rsidR="00145977">
        <w:rPr>
          <w:rFonts w:ascii="Open Sans" w:hAnsi="Open Sans"/>
          <w:color w:val="000000"/>
          <w:shd w:val="clear" w:color="auto" w:fill="FFFFFF"/>
        </w:rPr>
        <w:t xml:space="preserve"> </w:t>
      </w:r>
      <w:r w:rsidR="00F04DC6">
        <w:rPr>
          <w:rFonts w:ascii="Open Sans" w:hAnsi="Open Sans"/>
          <w:color w:val="000000"/>
          <w:shd w:val="clear" w:color="auto" w:fill="FFFFFF"/>
        </w:rPr>
        <w:t xml:space="preserve"> Поэтому им оказывалась методическая помощь по заполнению д</w:t>
      </w:r>
      <w:r w:rsidR="003514D4">
        <w:rPr>
          <w:rFonts w:ascii="Open Sans" w:hAnsi="Open Sans"/>
          <w:color w:val="000000"/>
          <w:shd w:val="clear" w:color="auto" w:fill="FFFFFF"/>
        </w:rPr>
        <w:t>невников</w:t>
      </w:r>
      <w:r w:rsidR="00145977">
        <w:rPr>
          <w:rFonts w:ascii="Open Sans" w:hAnsi="Open Sans"/>
          <w:color w:val="000000"/>
          <w:shd w:val="clear" w:color="auto" w:fill="FFFFFF"/>
        </w:rPr>
        <w:t>,  читательских ф</w:t>
      </w:r>
      <w:r w:rsidR="00F04DC6">
        <w:rPr>
          <w:rFonts w:ascii="Open Sans" w:hAnsi="Open Sans"/>
          <w:color w:val="000000"/>
          <w:shd w:val="clear" w:color="auto" w:fill="FFFFFF"/>
        </w:rPr>
        <w:t>ормуляров, каталогов, картотеки. Проверялись ежемесячные</w:t>
      </w:r>
      <w:r w:rsidR="007744AF">
        <w:rPr>
          <w:rFonts w:ascii="Open Sans" w:hAnsi="Open Sans"/>
          <w:color w:val="000000"/>
          <w:shd w:val="clear" w:color="auto" w:fill="FFFFFF"/>
        </w:rPr>
        <w:t xml:space="preserve"> планы</w:t>
      </w:r>
      <w:r w:rsidR="00145977">
        <w:rPr>
          <w:rFonts w:ascii="Open Sans" w:hAnsi="Open Sans"/>
          <w:color w:val="000000"/>
          <w:shd w:val="clear" w:color="auto" w:fill="FFFFFF"/>
        </w:rPr>
        <w:t xml:space="preserve"> работы библиотеки, расстановки книжного фонда по ББК, оформление интерьера. Были даны методические рекомендации по ведению другой библиотечной документации и рациональному планированию ежедневной работы.</w:t>
      </w:r>
    </w:p>
    <w:p w:rsidR="00B81FBE" w:rsidRDefault="00B81FBE" w:rsidP="00B81FBE">
      <w:pPr>
        <w:autoSpaceDE w:val="0"/>
        <w:autoSpaceDN w:val="0"/>
        <w:adjustRightInd w:val="0"/>
        <w:spacing w:after="0" w:line="240" w:lineRule="auto"/>
        <w:ind w:left="1843"/>
        <w:jc w:val="both"/>
        <w:rPr>
          <w:rFonts w:ascii="Times New Roman" w:hAnsi="Times New Roman" w:cs="Times New Roman"/>
          <w:b/>
          <w:sz w:val="28"/>
          <w:szCs w:val="28"/>
        </w:rPr>
      </w:pPr>
      <w:r w:rsidRPr="00B81FBE">
        <w:rPr>
          <w:rFonts w:ascii="Times New Roman" w:hAnsi="Times New Roman" w:cs="Times New Roman"/>
          <w:b/>
          <w:sz w:val="28"/>
          <w:szCs w:val="28"/>
        </w:rPr>
        <w:t>11.5. Повышение квалификации библиотечных специалистов:</w:t>
      </w:r>
    </w:p>
    <w:p w:rsidR="00B81FBE" w:rsidRPr="00B81FBE" w:rsidRDefault="00B81FBE" w:rsidP="00B81FBE">
      <w:pPr>
        <w:autoSpaceDE w:val="0"/>
        <w:autoSpaceDN w:val="0"/>
        <w:adjustRightInd w:val="0"/>
        <w:spacing w:after="0" w:line="240" w:lineRule="auto"/>
        <w:ind w:left="1843"/>
        <w:jc w:val="both"/>
        <w:rPr>
          <w:rFonts w:ascii="Times New Roman" w:hAnsi="Times New Roman" w:cs="Times New Roman"/>
          <w:b/>
          <w:sz w:val="28"/>
          <w:szCs w:val="28"/>
        </w:rPr>
      </w:pPr>
    </w:p>
    <w:tbl>
      <w:tblPr>
        <w:tblStyle w:val="a3"/>
        <w:tblW w:w="0" w:type="auto"/>
        <w:tblInd w:w="426" w:type="dxa"/>
        <w:tblLook w:val="04A0" w:firstRow="1" w:lastRow="0" w:firstColumn="1" w:lastColumn="0" w:noHBand="0" w:noVBand="1"/>
      </w:tblPr>
      <w:tblGrid>
        <w:gridCol w:w="1687"/>
        <w:gridCol w:w="4869"/>
        <w:gridCol w:w="3298"/>
      </w:tblGrid>
      <w:tr w:rsidR="00B81FBE" w:rsidTr="00B81FBE">
        <w:tc>
          <w:tcPr>
            <w:tcW w:w="1696" w:type="dxa"/>
          </w:tcPr>
          <w:p w:rsidR="00B81FBE" w:rsidRDefault="00B81FBE" w:rsidP="00B81FBE">
            <w:pPr>
              <w:spacing w:line="240" w:lineRule="atLeast"/>
              <w:jc w:val="center"/>
              <w:rPr>
                <w:rFonts w:ascii="Times New Roman" w:hAnsi="Times New Roman" w:cs="Times New Roman"/>
                <w:sz w:val="24"/>
                <w:szCs w:val="24"/>
              </w:rPr>
            </w:pPr>
            <w:r>
              <w:rPr>
                <w:rFonts w:ascii="Times New Roman" w:hAnsi="Times New Roman" w:cs="Times New Roman"/>
                <w:sz w:val="24"/>
                <w:szCs w:val="24"/>
              </w:rPr>
              <w:t>Дата прохождения курсов</w:t>
            </w:r>
          </w:p>
        </w:tc>
        <w:tc>
          <w:tcPr>
            <w:tcW w:w="5092" w:type="dxa"/>
          </w:tcPr>
          <w:p w:rsidR="00B81FBE" w:rsidRDefault="00B81FBE" w:rsidP="00B81FBE">
            <w:pPr>
              <w:spacing w:line="240" w:lineRule="atLeast"/>
              <w:jc w:val="center"/>
              <w:rPr>
                <w:rFonts w:ascii="Times New Roman" w:hAnsi="Times New Roman" w:cs="Times New Roman"/>
                <w:sz w:val="24"/>
                <w:szCs w:val="24"/>
              </w:rPr>
            </w:pPr>
            <w:r>
              <w:rPr>
                <w:rFonts w:ascii="Times New Roman" w:hAnsi="Times New Roman" w:cs="Times New Roman"/>
                <w:sz w:val="24"/>
                <w:szCs w:val="24"/>
              </w:rPr>
              <w:t>ФИО сотрудника</w:t>
            </w:r>
          </w:p>
        </w:tc>
        <w:tc>
          <w:tcPr>
            <w:tcW w:w="3395" w:type="dxa"/>
          </w:tcPr>
          <w:p w:rsidR="00B81FBE" w:rsidRDefault="00B81FBE" w:rsidP="00B81FBE">
            <w:pPr>
              <w:spacing w:line="240" w:lineRule="atLeast"/>
              <w:jc w:val="center"/>
              <w:rPr>
                <w:rFonts w:ascii="Times New Roman" w:hAnsi="Times New Roman" w:cs="Times New Roman"/>
                <w:sz w:val="24"/>
                <w:szCs w:val="24"/>
              </w:rPr>
            </w:pPr>
            <w:r>
              <w:rPr>
                <w:rFonts w:ascii="Times New Roman" w:hAnsi="Times New Roman" w:cs="Times New Roman"/>
                <w:sz w:val="24"/>
                <w:szCs w:val="24"/>
              </w:rPr>
              <w:t>Тема обучения</w:t>
            </w:r>
          </w:p>
        </w:tc>
      </w:tr>
      <w:tr w:rsidR="00B81FBE" w:rsidTr="00B81FBE">
        <w:tc>
          <w:tcPr>
            <w:tcW w:w="1696" w:type="dxa"/>
          </w:tcPr>
          <w:p w:rsidR="00B81FBE" w:rsidRDefault="00B81FBE" w:rsidP="00145977">
            <w:pPr>
              <w:spacing w:line="240" w:lineRule="atLeast"/>
              <w:jc w:val="both"/>
              <w:rPr>
                <w:rFonts w:ascii="Times New Roman" w:hAnsi="Times New Roman" w:cs="Times New Roman"/>
                <w:sz w:val="24"/>
                <w:szCs w:val="24"/>
              </w:rPr>
            </w:pPr>
            <w:r>
              <w:rPr>
                <w:rFonts w:ascii="Times New Roman" w:hAnsi="Times New Roman" w:cs="Times New Roman"/>
                <w:sz w:val="24"/>
                <w:szCs w:val="24"/>
              </w:rPr>
              <w:t>12.02.2025-12.02.2025</w:t>
            </w:r>
          </w:p>
        </w:tc>
        <w:tc>
          <w:tcPr>
            <w:tcW w:w="5092" w:type="dxa"/>
          </w:tcPr>
          <w:p w:rsidR="00B81FBE" w:rsidRDefault="00B81FBE" w:rsidP="00145977">
            <w:pPr>
              <w:spacing w:line="240" w:lineRule="atLeast"/>
              <w:jc w:val="both"/>
              <w:rPr>
                <w:rFonts w:ascii="Times New Roman" w:hAnsi="Times New Roman" w:cs="Times New Roman"/>
                <w:sz w:val="24"/>
                <w:szCs w:val="24"/>
              </w:rPr>
            </w:pPr>
            <w:r>
              <w:rPr>
                <w:rFonts w:ascii="Times New Roman" w:hAnsi="Times New Roman" w:cs="Times New Roman"/>
                <w:sz w:val="24"/>
                <w:szCs w:val="24"/>
              </w:rPr>
              <w:t>Смирнова Н.К., методист ДО.ЦБ</w:t>
            </w:r>
          </w:p>
        </w:tc>
        <w:tc>
          <w:tcPr>
            <w:tcW w:w="3395" w:type="dxa"/>
          </w:tcPr>
          <w:p w:rsidR="00B81FBE" w:rsidRDefault="00B81FBE" w:rsidP="00900095">
            <w:pPr>
              <w:spacing w:line="240" w:lineRule="atLeast"/>
              <w:rPr>
                <w:rFonts w:ascii="Times New Roman" w:hAnsi="Times New Roman" w:cs="Times New Roman"/>
                <w:sz w:val="24"/>
                <w:szCs w:val="24"/>
              </w:rPr>
            </w:pPr>
            <w:r>
              <w:rPr>
                <w:rFonts w:ascii="Times New Roman" w:hAnsi="Times New Roman" w:cs="Times New Roman"/>
                <w:sz w:val="24"/>
                <w:szCs w:val="24"/>
              </w:rPr>
              <w:t>«Организация деятельности разновозрастного отряда»</w:t>
            </w:r>
            <w:r w:rsidR="00260568">
              <w:rPr>
                <w:rFonts w:ascii="Times New Roman" w:hAnsi="Times New Roman" w:cs="Times New Roman"/>
                <w:sz w:val="24"/>
                <w:szCs w:val="24"/>
              </w:rPr>
              <w:t xml:space="preserve"> (КОУМЦ)</w:t>
            </w:r>
          </w:p>
        </w:tc>
      </w:tr>
      <w:tr w:rsidR="00B81FBE" w:rsidTr="00B81FBE">
        <w:tc>
          <w:tcPr>
            <w:tcW w:w="1696" w:type="dxa"/>
          </w:tcPr>
          <w:p w:rsidR="00B81FBE" w:rsidRDefault="00260568" w:rsidP="00145977">
            <w:pPr>
              <w:spacing w:line="240" w:lineRule="atLeast"/>
              <w:jc w:val="both"/>
              <w:rPr>
                <w:rFonts w:ascii="Times New Roman" w:hAnsi="Times New Roman" w:cs="Times New Roman"/>
                <w:sz w:val="24"/>
                <w:szCs w:val="24"/>
              </w:rPr>
            </w:pPr>
            <w:r>
              <w:rPr>
                <w:rFonts w:ascii="Times New Roman" w:hAnsi="Times New Roman" w:cs="Times New Roman"/>
                <w:sz w:val="24"/>
                <w:szCs w:val="24"/>
              </w:rPr>
              <w:t>12.02.2025-12.02.2025</w:t>
            </w:r>
          </w:p>
        </w:tc>
        <w:tc>
          <w:tcPr>
            <w:tcW w:w="5092" w:type="dxa"/>
          </w:tcPr>
          <w:p w:rsidR="00B81FBE" w:rsidRDefault="00260568" w:rsidP="00145977">
            <w:pPr>
              <w:spacing w:line="240" w:lineRule="atLeast"/>
              <w:jc w:val="both"/>
              <w:rPr>
                <w:rFonts w:ascii="Times New Roman" w:hAnsi="Times New Roman" w:cs="Times New Roman"/>
                <w:sz w:val="24"/>
                <w:szCs w:val="24"/>
              </w:rPr>
            </w:pPr>
            <w:r>
              <w:rPr>
                <w:rFonts w:ascii="Times New Roman" w:hAnsi="Times New Roman" w:cs="Times New Roman"/>
                <w:sz w:val="24"/>
                <w:szCs w:val="24"/>
              </w:rPr>
              <w:t>Нечаева Е.А, методист ЦБ</w:t>
            </w:r>
          </w:p>
        </w:tc>
        <w:tc>
          <w:tcPr>
            <w:tcW w:w="3395" w:type="dxa"/>
          </w:tcPr>
          <w:p w:rsidR="00B81FBE" w:rsidRDefault="00260568" w:rsidP="00900095">
            <w:pPr>
              <w:spacing w:line="240" w:lineRule="atLeast"/>
              <w:rPr>
                <w:rFonts w:ascii="Times New Roman" w:hAnsi="Times New Roman" w:cs="Times New Roman"/>
                <w:sz w:val="24"/>
                <w:szCs w:val="24"/>
              </w:rPr>
            </w:pPr>
            <w:r>
              <w:rPr>
                <w:rFonts w:ascii="Times New Roman" w:hAnsi="Times New Roman" w:cs="Times New Roman"/>
                <w:sz w:val="24"/>
                <w:szCs w:val="24"/>
              </w:rPr>
              <w:t>«Особенности работы с инвалидами и лицами с ОВЗ в учреждениях культуры» (КОУМЦ)</w:t>
            </w:r>
          </w:p>
        </w:tc>
      </w:tr>
      <w:tr w:rsidR="00B81FBE" w:rsidTr="00B81FBE">
        <w:tc>
          <w:tcPr>
            <w:tcW w:w="1696" w:type="dxa"/>
          </w:tcPr>
          <w:p w:rsidR="00B81FBE" w:rsidRDefault="00260568" w:rsidP="00260568">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26.03.2025-</w:t>
            </w:r>
          </w:p>
          <w:p w:rsidR="00260568" w:rsidRDefault="00260568" w:rsidP="00260568">
            <w:pPr>
              <w:spacing w:after="0" w:line="240" w:lineRule="atLeast"/>
              <w:jc w:val="both"/>
              <w:rPr>
                <w:rFonts w:ascii="Times New Roman" w:hAnsi="Times New Roman" w:cs="Times New Roman"/>
                <w:sz w:val="24"/>
                <w:szCs w:val="24"/>
              </w:rPr>
            </w:pPr>
            <w:r>
              <w:rPr>
                <w:rFonts w:ascii="Times New Roman" w:hAnsi="Times New Roman" w:cs="Times New Roman"/>
                <w:sz w:val="24"/>
                <w:szCs w:val="24"/>
              </w:rPr>
              <w:t>27.03.2025</w:t>
            </w:r>
          </w:p>
        </w:tc>
        <w:tc>
          <w:tcPr>
            <w:tcW w:w="5092" w:type="dxa"/>
          </w:tcPr>
          <w:p w:rsidR="00B81FBE" w:rsidRDefault="00260568" w:rsidP="00145977">
            <w:pPr>
              <w:spacing w:line="240" w:lineRule="atLeast"/>
              <w:jc w:val="both"/>
              <w:rPr>
                <w:rFonts w:ascii="Times New Roman" w:hAnsi="Times New Roman" w:cs="Times New Roman"/>
                <w:sz w:val="24"/>
                <w:szCs w:val="24"/>
              </w:rPr>
            </w:pPr>
            <w:r>
              <w:rPr>
                <w:rFonts w:ascii="Times New Roman" w:hAnsi="Times New Roman" w:cs="Times New Roman"/>
                <w:sz w:val="24"/>
                <w:szCs w:val="24"/>
              </w:rPr>
              <w:t>Субботина Т.Н.</w:t>
            </w:r>
            <w:r w:rsidR="00900095">
              <w:rPr>
                <w:rFonts w:ascii="Times New Roman" w:hAnsi="Times New Roman" w:cs="Times New Roman"/>
                <w:sz w:val="24"/>
                <w:szCs w:val="24"/>
              </w:rPr>
              <w:t>,библиотекарь Жваловской с/б</w:t>
            </w:r>
          </w:p>
        </w:tc>
        <w:tc>
          <w:tcPr>
            <w:tcW w:w="3395" w:type="dxa"/>
          </w:tcPr>
          <w:p w:rsidR="00B81FBE" w:rsidRDefault="00260568" w:rsidP="00900095">
            <w:pPr>
              <w:spacing w:line="240" w:lineRule="atLeast"/>
              <w:rPr>
                <w:rFonts w:ascii="Times New Roman" w:hAnsi="Times New Roman" w:cs="Times New Roman"/>
                <w:sz w:val="24"/>
                <w:szCs w:val="24"/>
              </w:rPr>
            </w:pPr>
            <w:r>
              <w:rPr>
                <w:rFonts w:ascii="Times New Roman" w:hAnsi="Times New Roman" w:cs="Times New Roman"/>
                <w:sz w:val="24"/>
                <w:szCs w:val="24"/>
              </w:rPr>
              <w:t>«Приобщение к чтению» (ОГБУК ОУНБТ)</w:t>
            </w:r>
          </w:p>
        </w:tc>
      </w:tr>
      <w:tr w:rsidR="00B81FBE" w:rsidTr="00B81FBE">
        <w:tc>
          <w:tcPr>
            <w:tcW w:w="1696" w:type="dxa"/>
          </w:tcPr>
          <w:p w:rsidR="00B81FBE" w:rsidRDefault="00260568" w:rsidP="00145977">
            <w:pPr>
              <w:spacing w:line="240" w:lineRule="atLeast"/>
              <w:jc w:val="both"/>
              <w:rPr>
                <w:rFonts w:ascii="Times New Roman" w:hAnsi="Times New Roman" w:cs="Times New Roman"/>
                <w:sz w:val="24"/>
                <w:szCs w:val="24"/>
              </w:rPr>
            </w:pPr>
            <w:r>
              <w:rPr>
                <w:rFonts w:ascii="Times New Roman" w:hAnsi="Times New Roman" w:cs="Times New Roman"/>
                <w:sz w:val="24"/>
                <w:szCs w:val="24"/>
              </w:rPr>
              <w:t>2.06.2025-6.06.2025</w:t>
            </w:r>
          </w:p>
        </w:tc>
        <w:tc>
          <w:tcPr>
            <w:tcW w:w="5092" w:type="dxa"/>
          </w:tcPr>
          <w:p w:rsidR="00B81FBE" w:rsidRDefault="00260568" w:rsidP="00145977">
            <w:pPr>
              <w:spacing w:line="240" w:lineRule="atLeast"/>
              <w:jc w:val="both"/>
              <w:rPr>
                <w:rFonts w:ascii="Times New Roman" w:hAnsi="Times New Roman" w:cs="Times New Roman"/>
                <w:sz w:val="24"/>
                <w:szCs w:val="24"/>
              </w:rPr>
            </w:pPr>
            <w:r>
              <w:rPr>
                <w:rFonts w:ascii="Times New Roman" w:hAnsi="Times New Roman" w:cs="Times New Roman"/>
                <w:sz w:val="24"/>
                <w:szCs w:val="24"/>
              </w:rPr>
              <w:t>Бобылева С.С.</w:t>
            </w:r>
            <w:r w:rsidR="00900095">
              <w:rPr>
                <w:rFonts w:ascii="Times New Roman" w:hAnsi="Times New Roman" w:cs="Times New Roman"/>
                <w:sz w:val="24"/>
                <w:szCs w:val="24"/>
              </w:rPr>
              <w:t>, библиотекарь Первушинской с,б</w:t>
            </w:r>
          </w:p>
        </w:tc>
        <w:tc>
          <w:tcPr>
            <w:tcW w:w="3395" w:type="dxa"/>
          </w:tcPr>
          <w:p w:rsidR="00B81FBE" w:rsidRDefault="00260568" w:rsidP="00900095">
            <w:pPr>
              <w:spacing w:line="240" w:lineRule="atLeast"/>
              <w:rPr>
                <w:rFonts w:ascii="Times New Roman" w:hAnsi="Times New Roman" w:cs="Times New Roman"/>
                <w:sz w:val="24"/>
                <w:szCs w:val="24"/>
              </w:rPr>
            </w:pPr>
            <w:r>
              <w:rPr>
                <w:rFonts w:ascii="Times New Roman" w:hAnsi="Times New Roman" w:cs="Times New Roman"/>
                <w:sz w:val="24"/>
                <w:szCs w:val="24"/>
              </w:rPr>
              <w:t>«Коммуникация в работе современной библиотеки» (ОГБУК ОУНБТ)</w:t>
            </w:r>
          </w:p>
        </w:tc>
      </w:tr>
      <w:tr w:rsidR="00900095" w:rsidTr="00B81FBE">
        <w:tc>
          <w:tcPr>
            <w:tcW w:w="1696" w:type="dxa"/>
          </w:tcPr>
          <w:p w:rsidR="00900095" w:rsidRDefault="00900095" w:rsidP="00900095">
            <w:pPr>
              <w:spacing w:line="240" w:lineRule="atLeast"/>
              <w:jc w:val="both"/>
              <w:rPr>
                <w:rFonts w:ascii="Times New Roman" w:hAnsi="Times New Roman" w:cs="Times New Roman"/>
                <w:sz w:val="24"/>
                <w:szCs w:val="24"/>
              </w:rPr>
            </w:pPr>
            <w:r>
              <w:rPr>
                <w:rFonts w:ascii="Times New Roman" w:hAnsi="Times New Roman" w:cs="Times New Roman"/>
                <w:sz w:val="24"/>
                <w:szCs w:val="24"/>
              </w:rPr>
              <w:t>2.06.2025-6.06.2025</w:t>
            </w:r>
          </w:p>
        </w:tc>
        <w:tc>
          <w:tcPr>
            <w:tcW w:w="5092" w:type="dxa"/>
          </w:tcPr>
          <w:p w:rsidR="00900095" w:rsidRDefault="00900095" w:rsidP="00900095">
            <w:pPr>
              <w:spacing w:line="240" w:lineRule="atLeast"/>
              <w:jc w:val="both"/>
              <w:rPr>
                <w:rFonts w:ascii="Times New Roman" w:hAnsi="Times New Roman" w:cs="Times New Roman"/>
                <w:sz w:val="24"/>
                <w:szCs w:val="24"/>
              </w:rPr>
            </w:pPr>
            <w:r>
              <w:rPr>
                <w:rFonts w:ascii="Times New Roman" w:hAnsi="Times New Roman" w:cs="Times New Roman"/>
                <w:sz w:val="24"/>
                <w:szCs w:val="24"/>
              </w:rPr>
              <w:t>Голубева Е.Ю, библиотекарь Долматовской с,б.</w:t>
            </w:r>
          </w:p>
        </w:tc>
        <w:tc>
          <w:tcPr>
            <w:tcW w:w="3395" w:type="dxa"/>
          </w:tcPr>
          <w:p w:rsidR="00900095" w:rsidRDefault="00900095" w:rsidP="00900095">
            <w:pPr>
              <w:spacing w:line="240" w:lineRule="atLeast"/>
              <w:rPr>
                <w:rFonts w:ascii="Times New Roman" w:hAnsi="Times New Roman" w:cs="Times New Roman"/>
                <w:sz w:val="24"/>
                <w:szCs w:val="24"/>
              </w:rPr>
            </w:pPr>
            <w:r>
              <w:rPr>
                <w:rFonts w:ascii="Times New Roman" w:hAnsi="Times New Roman" w:cs="Times New Roman"/>
                <w:sz w:val="24"/>
                <w:szCs w:val="24"/>
              </w:rPr>
              <w:t>«Коммуникация в работе современной библиотеки» (ОГБУК ОУНБТ)</w:t>
            </w:r>
          </w:p>
        </w:tc>
      </w:tr>
      <w:tr w:rsidR="00900095" w:rsidTr="00B81FBE">
        <w:tc>
          <w:tcPr>
            <w:tcW w:w="1696" w:type="dxa"/>
          </w:tcPr>
          <w:p w:rsidR="00900095" w:rsidRDefault="00900095" w:rsidP="00900095">
            <w:pPr>
              <w:spacing w:line="240" w:lineRule="atLeast"/>
              <w:jc w:val="both"/>
              <w:rPr>
                <w:rFonts w:ascii="Times New Roman" w:hAnsi="Times New Roman" w:cs="Times New Roman"/>
                <w:sz w:val="24"/>
                <w:szCs w:val="24"/>
              </w:rPr>
            </w:pPr>
            <w:r>
              <w:rPr>
                <w:rFonts w:ascii="Times New Roman" w:hAnsi="Times New Roman" w:cs="Times New Roman"/>
                <w:sz w:val="24"/>
                <w:szCs w:val="24"/>
              </w:rPr>
              <w:t>22.09.2025-6.09.2025</w:t>
            </w:r>
          </w:p>
        </w:tc>
        <w:tc>
          <w:tcPr>
            <w:tcW w:w="5092" w:type="dxa"/>
          </w:tcPr>
          <w:p w:rsidR="00900095" w:rsidRDefault="00900095" w:rsidP="00900095">
            <w:pPr>
              <w:spacing w:line="240" w:lineRule="atLeast"/>
              <w:jc w:val="both"/>
              <w:rPr>
                <w:rFonts w:ascii="Times New Roman" w:hAnsi="Times New Roman" w:cs="Times New Roman"/>
                <w:sz w:val="24"/>
                <w:szCs w:val="24"/>
              </w:rPr>
            </w:pPr>
            <w:r>
              <w:rPr>
                <w:rFonts w:ascii="Times New Roman" w:hAnsi="Times New Roman" w:cs="Times New Roman"/>
                <w:sz w:val="24"/>
                <w:szCs w:val="24"/>
              </w:rPr>
              <w:t>Москвина Н.С., редактор</w:t>
            </w:r>
          </w:p>
        </w:tc>
        <w:tc>
          <w:tcPr>
            <w:tcW w:w="3395" w:type="dxa"/>
          </w:tcPr>
          <w:p w:rsidR="00900095" w:rsidRDefault="00900095" w:rsidP="00900095">
            <w:pPr>
              <w:spacing w:line="240" w:lineRule="atLeast"/>
              <w:rPr>
                <w:rFonts w:ascii="Times New Roman" w:hAnsi="Times New Roman" w:cs="Times New Roman"/>
                <w:sz w:val="24"/>
                <w:szCs w:val="24"/>
              </w:rPr>
            </w:pPr>
            <w:r>
              <w:rPr>
                <w:rFonts w:ascii="Times New Roman" w:hAnsi="Times New Roman" w:cs="Times New Roman"/>
                <w:sz w:val="24"/>
                <w:szCs w:val="24"/>
              </w:rPr>
              <w:t>«Актуальные вопросы библиотечно – информационного обслуживания»                (ОГБУК ОУНБТ)</w:t>
            </w:r>
          </w:p>
        </w:tc>
      </w:tr>
    </w:tbl>
    <w:p w:rsidR="00AC338F" w:rsidRDefault="00AC338F" w:rsidP="00900095">
      <w:pPr>
        <w:autoSpaceDE w:val="0"/>
        <w:autoSpaceDN w:val="0"/>
        <w:adjustRightInd w:val="0"/>
        <w:spacing w:after="0" w:line="240" w:lineRule="auto"/>
        <w:ind w:firstLine="708"/>
        <w:jc w:val="both"/>
        <w:rPr>
          <w:rFonts w:ascii="Times New Roman" w:hAnsi="Times New Roman" w:cs="Times New Roman"/>
          <w:b/>
          <w:sz w:val="28"/>
          <w:szCs w:val="28"/>
        </w:rPr>
      </w:pPr>
    </w:p>
    <w:p w:rsidR="00AC338F" w:rsidRDefault="00AC338F" w:rsidP="00900095">
      <w:pPr>
        <w:autoSpaceDE w:val="0"/>
        <w:autoSpaceDN w:val="0"/>
        <w:adjustRightInd w:val="0"/>
        <w:spacing w:after="0" w:line="240" w:lineRule="auto"/>
        <w:ind w:firstLine="708"/>
        <w:jc w:val="both"/>
        <w:rPr>
          <w:rFonts w:ascii="Times New Roman" w:hAnsi="Times New Roman" w:cs="Times New Roman"/>
          <w:b/>
          <w:sz w:val="28"/>
          <w:szCs w:val="28"/>
        </w:rPr>
      </w:pPr>
    </w:p>
    <w:p w:rsidR="00900095" w:rsidRPr="00053D01" w:rsidRDefault="00900095" w:rsidP="00900095">
      <w:pPr>
        <w:autoSpaceDE w:val="0"/>
        <w:autoSpaceDN w:val="0"/>
        <w:adjustRightInd w:val="0"/>
        <w:spacing w:after="0" w:line="240" w:lineRule="auto"/>
        <w:ind w:firstLine="708"/>
        <w:jc w:val="both"/>
        <w:rPr>
          <w:rFonts w:ascii="Times New Roman" w:hAnsi="Times New Roman" w:cs="Times New Roman"/>
          <w:b/>
          <w:sz w:val="28"/>
          <w:szCs w:val="28"/>
        </w:rPr>
      </w:pPr>
      <w:r w:rsidRPr="00053D01">
        <w:rPr>
          <w:rFonts w:ascii="Times New Roman" w:hAnsi="Times New Roman" w:cs="Times New Roman"/>
          <w:b/>
          <w:sz w:val="28"/>
          <w:szCs w:val="28"/>
        </w:rPr>
        <w:t>12. Библиотечные кадры</w:t>
      </w:r>
    </w:p>
    <w:p w:rsidR="00900095" w:rsidRPr="00F351AB" w:rsidRDefault="00900095" w:rsidP="00900095">
      <w:pPr>
        <w:autoSpaceDE w:val="0"/>
        <w:autoSpaceDN w:val="0"/>
        <w:adjustRightInd w:val="0"/>
        <w:spacing w:after="0" w:line="240" w:lineRule="auto"/>
        <w:jc w:val="both"/>
        <w:rPr>
          <w:rFonts w:ascii="Times New Roman" w:hAnsi="Times New Roman" w:cs="Times New Roman"/>
          <w:sz w:val="24"/>
          <w:szCs w:val="24"/>
        </w:rPr>
      </w:pPr>
      <w:r w:rsidRPr="00F351AB">
        <w:rPr>
          <w:rFonts w:ascii="Times New Roman" w:hAnsi="Times New Roman" w:cs="Times New Roman"/>
          <w:sz w:val="24"/>
          <w:szCs w:val="24"/>
        </w:rPr>
        <w:t>12.1. Сотрудники, отмеченные наградами в 2025 году</w:t>
      </w:r>
    </w:p>
    <w:tbl>
      <w:tblPr>
        <w:tblW w:w="10817" w:type="dxa"/>
        <w:tblInd w:w="-129" w:type="dxa"/>
        <w:tblLayout w:type="fixed"/>
        <w:tblLook w:val="0000" w:firstRow="0" w:lastRow="0" w:firstColumn="0" w:lastColumn="0" w:noHBand="0" w:noVBand="0"/>
      </w:tblPr>
      <w:tblGrid>
        <w:gridCol w:w="3650"/>
        <w:gridCol w:w="2036"/>
        <w:gridCol w:w="2287"/>
        <w:gridCol w:w="2844"/>
      </w:tblGrid>
      <w:tr w:rsidR="00900095" w:rsidRPr="00053D01" w:rsidTr="00075EE3">
        <w:trPr>
          <w:trHeight w:val="556"/>
        </w:trPr>
        <w:tc>
          <w:tcPr>
            <w:tcW w:w="3650" w:type="dxa"/>
            <w:tcBorders>
              <w:top w:val="single" w:sz="4" w:space="0" w:color="000000"/>
              <w:left w:val="single" w:sz="4" w:space="0" w:color="000000"/>
              <w:bottom w:val="single" w:sz="4" w:space="0" w:color="000000"/>
            </w:tcBorders>
            <w:shd w:val="clear" w:color="auto" w:fill="auto"/>
          </w:tcPr>
          <w:p w:rsidR="00900095" w:rsidRPr="002B6847" w:rsidRDefault="00900095" w:rsidP="00900095">
            <w:pPr>
              <w:suppressAutoHyphens/>
              <w:spacing w:after="0" w:line="240" w:lineRule="auto"/>
              <w:jc w:val="center"/>
              <w:rPr>
                <w:rFonts w:ascii="Times New Roman" w:eastAsia="Lucida Sans Unicode" w:hAnsi="Times New Roman" w:cs="Times New Roman"/>
                <w:sz w:val="24"/>
                <w:szCs w:val="24"/>
                <w:lang w:eastAsia="ar-SA"/>
              </w:rPr>
            </w:pPr>
            <w:r w:rsidRPr="002B6847">
              <w:rPr>
                <w:rFonts w:ascii="Times New Roman" w:eastAsia="Lucida Sans Unicode" w:hAnsi="Times New Roman" w:cs="Times New Roman"/>
                <w:sz w:val="24"/>
                <w:szCs w:val="24"/>
                <w:lang w:eastAsia="ar-SA"/>
              </w:rPr>
              <w:lastRenderedPageBreak/>
              <w:t>Ф.И.О.</w:t>
            </w:r>
          </w:p>
        </w:tc>
        <w:tc>
          <w:tcPr>
            <w:tcW w:w="2036" w:type="dxa"/>
            <w:tcBorders>
              <w:top w:val="single" w:sz="4" w:space="0" w:color="000000"/>
              <w:left w:val="single" w:sz="4" w:space="0" w:color="000000"/>
              <w:bottom w:val="single" w:sz="4" w:space="0" w:color="000000"/>
            </w:tcBorders>
            <w:shd w:val="clear" w:color="auto" w:fill="auto"/>
          </w:tcPr>
          <w:p w:rsidR="00900095" w:rsidRPr="002B6847" w:rsidRDefault="00900095" w:rsidP="00900095">
            <w:pPr>
              <w:suppressAutoHyphens/>
              <w:spacing w:after="0" w:line="240" w:lineRule="auto"/>
              <w:jc w:val="center"/>
              <w:rPr>
                <w:rFonts w:ascii="Times New Roman" w:eastAsia="Lucida Sans Unicode" w:hAnsi="Times New Roman" w:cs="Times New Roman"/>
                <w:sz w:val="24"/>
                <w:szCs w:val="24"/>
                <w:lang w:eastAsia="ar-SA"/>
              </w:rPr>
            </w:pPr>
            <w:r w:rsidRPr="002B6847">
              <w:rPr>
                <w:rFonts w:ascii="Times New Roman" w:eastAsia="Lucida Sans Unicode" w:hAnsi="Times New Roman" w:cs="Times New Roman"/>
                <w:sz w:val="24"/>
                <w:szCs w:val="24"/>
                <w:lang w:eastAsia="ar-SA"/>
              </w:rPr>
              <w:t>Дата</w:t>
            </w:r>
          </w:p>
        </w:tc>
        <w:tc>
          <w:tcPr>
            <w:tcW w:w="2287" w:type="dxa"/>
            <w:tcBorders>
              <w:top w:val="single" w:sz="4" w:space="0" w:color="000000"/>
              <w:left w:val="single" w:sz="4" w:space="0" w:color="000000"/>
              <w:bottom w:val="single" w:sz="4" w:space="0" w:color="000000"/>
            </w:tcBorders>
            <w:shd w:val="clear" w:color="auto" w:fill="auto"/>
          </w:tcPr>
          <w:p w:rsidR="00900095" w:rsidRPr="002B6847" w:rsidRDefault="00900095" w:rsidP="00900095">
            <w:pPr>
              <w:suppressAutoHyphens/>
              <w:spacing w:after="0" w:line="240" w:lineRule="auto"/>
              <w:jc w:val="both"/>
              <w:rPr>
                <w:rFonts w:ascii="Times New Roman" w:eastAsia="Lucida Sans Unicode" w:hAnsi="Times New Roman" w:cs="Times New Roman"/>
                <w:sz w:val="24"/>
                <w:szCs w:val="24"/>
                <w:lang w:eastAsia="ar-SA"/>
              </w:rPr>
            </w:pPr>
            <w:r w:rsidRPr="002B6847">
              <w:rPr>
                <w:rFonts w:ascii="Times New Roman" w:eastAsia="Lucida Sans Unicode" w:hAnsi="Times New Roman" w:cs="Times New Roman"/>
                <w:sz w:val="24"/>
                <w:szCs w:val="24"/>
                <w:lang w:eastAsia="ar-SA"/>
              </w:rPr>
              <w:t>Вид награды</w:t>
            </w:r>
          </w:p>
        </w:tc>
        <w:tc>
          <w:tcPr>
            <w:tcW w:w="2844" w:type="dxa"/>
            <w:tcBorders>
              <w:top w:val="single" w:sz="4" w:space="0" w:color="000000"/>
              <w:left w:val="single" w:sz="4" w:space="0" w:color="000000"/>
              <w:bottom w:val="single" w:sz="4" w:space="0" w:color="000000"/>
              <w:right w:val="single" w:sz="4" w:space="0" w:color="000000"/>
            </w:tcBorders>
            <w:shd w:val="clear" w:color="auto" w:fill="auto"/>
          </w:tcPr>
          <w:p w:rsidR="00900095" w:rsidRPr="002B6847" w:rsidRDefault="00900095" w:rsidP="00900095">
            <w:pPr>
              <w:suppressAutoHyphens/>
              <w:spacing w:after="0" w:line="240" w:lineRule="auto"/>
              <w:jc w:val="both"/>
              <w:rPr>
                <w:rFonts w:ascii="Calibri" w:eastAsia="Lucida Sans Unicode" w:hAnsi="Calibri" w:cs="font187"/>
                <w:sz w:val="24"/>
                <w:szCs w:val="24"/>
                <w:lang w:eastAsia="ar-SA"/>
              </w:rPr>
            </w:pPr>
            <w:r w:rsidRPr="002B6847">
              <w:rPr>
                <w:rFonts w:ascii="Times New Roman" w:eastAsia="Lucida Sans Unicode" w:hAnsi="Times New Roman" w:cs="Times New Roman"/>
                <w:sz w:val="24"/>
                <w:szCs w:val="24"/>
                <w:lang w:eastAsia="ar-SA"/>
              </w:rPr>
              <w:t>Основание для награды</w:t>
            </w:r>
          </w:p>
        </w:tc>
      </w:tr>
      <w:tr w:rsidR="00075EE3" w:rsidRPr="00053D01" w:rsidTr="00075EE3">
        <w:trPr>
          <w:trHeight w:val="572"/>
        </w:trPr>
        <w:tc>
          <w:tcPr>
            <w:tcW w:w="3650" w:type="dxa"/>
            <w:tcBorders>
              <w:top w:val="single" w:sz="4" w:space="0" w:color="000000"/>
              <w:left w:val="single" w:sz="4" w:space="0" w:color="000000"/>
              <w:bottom w:val="single" w:sz="4" w:space="0" w:color="000000"/>
            </w:tcBorders>
            <w:shd w:val="clear" w:color="auto" w:fill="auto"/>
          </w:tcPr>
          <w:p w:rsidR="00075EE3" w:rsidRPr="002B6847" w:rsidRDefault="00075EE3" w:rsidP="00900095">
            <w:pPr>
              <w:suppressAutoHyphens/>
              <w:spacing w:after="0" w:line="240" w:lineRule="auto"/>
              <w:jc w:val="center"/>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Нечаева Е.А.</w:t>
            </w:r>
          </w:p>
        </w:tc>
        <w:tc>
          <w:tcPr>
            <w:tcW w:w="2036" w:type="dxa"/>
            <w:tcBorders>
              <w:top w:val="single" w:sz="4" w:space="0" w:color="000000"/>
              <w:left w:val="single" w:sz="4" w:space="0" w:color="000000"/>
              <w:bottom w:val="single" w:sz="4" w:space="0" w:color="000000"/>
            </w:tcBorders>
            <w:shd w:val="clear" w:color="auto" w:fill="auto"/>
          </w:tcPr>
          <w:p w:rsidR="00075EE3" w:rsidRPr="002B6847" w:rsidRDefault="00075EE3" w:rsidP="00900095">
            <w:pPr>
              <w:suppressAutoHyphens/>
              <w:spacing w:after="0" w:line="240" w:lineRule="auto"/>
              <w:jc w:val="center"/>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21.02.2025</w:t>
            </w:r>
          </w:p>
        </w:tc>
        <w:tc>
          <w:tcPr>
            <w:tcW w:w="2287" w:type="dxa"/>
            <w:tcBorders>
              <w:top w:val="single" w:sz="4" w:space="0" w:color="000000"/>
              <w:left w:val="single" w:sz="4" w:space="0" w:color="000000"/>
              <w:bottom w:val="single" w:sz="4" w:space="0" w:color="000000"/>
            </w:tcBorders>
            <w:shd w:val="clear" w:color="auto" w:fill="auto"/>
          </w:tcPr>
          <w:p w:rsidR="00075EE3" w:rsidRPr="002B6847" w:rsidRDefault="00075EE3" w:rsidP="00900095">
            <w:pPr>
              <w:suppressAutoHyphens/>
              <w:spacing w:after="0" w:line="240" w:lineRule="auto"/>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Благодарственное письмо</w:t>
            </w:r>
          </w:p>
        </w:tc>
        <w:tc>
          <w:tcPr>
            <w:tcW w:w="2844" w:type="dxa"/>
            <w:tcBorders>
              <w:top w:val="single" w:sz="4" w:space="0" w:color="000000"/>
              <w:left w:val="single" w:sz="4" w:space="0" w:color="000000"/>
              <w:bottom w:val="single" w:sz="4" w:space="0" w:color="000000"/>
              <w:right w:val="single" w:sz="4" w:space="0" w:color="000000"/>
            </w:tcBorders>
            <w:shd w:val="clear" w:color="auto" w:fill="auto"/>
          </w:tcPr>
          <w:p w:rsidR="00075EE3" w:rsidRPr="002B6847" w:rsidRDefault="00075EE3" w:rsidP="00900095">
            <w:pPr>
              <w:suppressAutoHyphens/>
              <w:spacing w:after="0" w:line="240" w:lineRule="auto"/>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Приказ МБУК ЦБС №19</w:t>
            </w:r>
          </w:p>
        </w:tc>
      </w:tr>
      <w:tr w:rsidR="00900095" w:rsidRPr="00053D01" w:rsidTr="00075EE3">
        <w:trPr>
          <w:trHeight w:val="834"/>
        </w:trPr>
        <w:tc>
          <w:tcPr>
            <w:tcW w:w="3650" w:type="dxa"/>
            <w:tcBorders>
              <w:top w:val="single" w:sz="4" w:space="0" w:color="000000"/>
              <w:left w:val="single" w:sz="4" w:space="0" w:color="000000"/>
              <w:bottom w:val="single" w:sz="4" w:space="0" w:color="000000"/>
            </w:tcBorders>
            <w:shd w:val="clear" w:color="auto" w:fill="auto"/>
          </w:tcPr>
          <w:p w:rsidR="00900095" w:rsidRPr="002B6847" w:rsidRDefault="00900095" w:rsidP="00900095">
            <w:pPr>
              <w:suppressAutoHyphens/>
              <w:spacing w:after="0" w:line="240" w:lineRule="auto"/>
              <w:jc w:val="center"/>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Киселёва И.В.</w:t>
            </w:r>
          </w:p>
        </w:tc>
        <w:tc>
          <w:tcPr>
            <w:tcW w:w="2036" w:type="dxa"/>
            <w:tcBorders>
              <w:top w:val="single" w:sz="4" w:space="0" w:color="000000"/>
              <w:left w:val="single" w:sz="4" w:space="0" w:color="000000"/>
              <w:bottom w:val="single" w:sz="4" w:space="0" w:color="000000"/>
            </w:tcBorders>
            <w:shd w:val="clear" w:color="auto" w:fill="auto"/>
          </w:tcPr>
          <w:p w:rsidR="00900095" w:rsidRPr="002B6847" w:rsidRDefault="00900095" w:rsidP="00900095">
            <w:pPr>
              <w:suppressAutoHyphens/>
              <w:spacing w:after="0" w:line="240" w:lineRule="auto"/>
              <w:jc w:val="center"/>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27.05.2025</w:t>
            </w:r>
          </w:p>
        </w:tc>
        <w:tc>
          <w:tcPr>
            <w:tcW w:w="2287" w:type="dxa"/>
            <w:tcBorders>
              <w:top w:val="single" w:sz="4" w:space="0" w:color="000000"/>
              <w:left w:val="single" w:sz="4" w:space="0" w:color="000000"/>
              <w:bottom w:val="single" w:sz="4" w:space="0" w:color="000000"/>
            </w:tcBorders>
            <w:shd w:val="clear" w:color="auto" w:fill="auto"/>
          </w:tcPr>
          <w:p w:rsidR="00900095" w:rsidRPr="002B6847" w:rsidRDefault="00900095" w:rsidP="00900095">
            <w:pPr>
              <w:suppressAutoHyphens/>
              <w:spacing w:after="0" w:line="240" w:lineRule="auto"/>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 xml:space="preserve">Диплом </w:t>
            </w:r>
            <w:r w:rsidR="00075EE3">
              <w:rPr>
                <w:rFonts w:ascii="Times New Roman" w:eastAsia="Lucida Sans Unicode" w:hAnsi="Times New Roman" w:cs="Times New Roman"/>
                <w:sz w:val="24"/>
                <w:szCs w:val="24"/>
                <w:lang w:eastAsia="ar-SA"/>
              </w:rPr>
              <w:t>«Лучший библиотекарь 2024»</w:t>
            </w:r>
          </w:p>
        </w:tc>
        <w:tc>
          <w:tcPr>
            <w:tcW w:w="2844" w:type="dxa"/>
            <w:tcBorders>
              <w:top w:val="single" w:sz="4" w:space="0" w:color="000000"/>
              <w:left w:val="single" w:sz="4" w:space="0" w:color="000000"/>
              <w:bottom w:val="single" w:sz="4" w:space="0" w:color="000000"/>
              <w:right w:val="single" w:sz="4" w:space="0" w:color="000000"/>
            </w:tcBorders>
            <w:shd w:val="clear" w:color="auto" w:fill="auto"/>
          </w:tcPr>
          <w:p w:rsidR="00900095" w:rsidRPr="002B6847" w:rsidRDefault="00075EE3" w:rsidP="00900095">
            <w:pPr>
              <w:suppressAutoHyphens/>
              <w:spacing w:after="0" w:line="240" w:lineRule="auto"/>
              <w:jc w:val="both"/>
              <w:rPr>
                <w:rFonts w:ascii="Times New Roman" w:eastAsia="Lucida Sans Unicode" w:hAnsi="Times New Roman" w:cs="Times New Roman"/>
                <w:sz w:val="24"/>
                <w:szCs w:val="24"/>
                <w:lang w:eastAsia="ar-SA"/>
              </w:rPr>
            </w:pPr>
            <w:r>
              <w:rPr>
                <w:rFonts w:ascii="Times New Roman" w:eastAsia="Lucida Sans Unicode" w:hAnsi="Times New Roman" w:cs="Times New Roman"/>
                <w:sz w:val="24"/>
                <w:szCs w:val="24"/>
                <w:lang w:eastAsia="ar-SA"/>
              </w:rPr>
              <w:t>Приказ МБУК ЦБС №29</w:t>
            </w:r>
          </w:p>
        </w:tc>
      </w:tr>
    </w:tbl>
    <w:p w:rsidR="00075EE3" w:rsidRDefault="00075EE3" w:rsidP="00075EE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12.2. Изменений</w:t>
      </w:r>
      <w:r w:rsidRPr="00851880">
        <w:rPr>
          <w:rFonts w:ascii="Times New Roman" w:hAnsi="Times New Roman" w:cs="Times New Roman"/>
          <w:sz w:val="24"/>
          <w:szCs w:val="24"/>
        </w:rPr>
        <w:t xml:space="preserve"> в кадровой ситуации в библиотечной сфере, обусловленные реализацией национальных, федеральных, региональных и муниципальных проектов и программ, «дорожных карт» и др. в отчетном году  не произошло.</w:t>
      </w:r>
    </w:p>
    <w:p w:rsidR="00F43C05" w:rsidRPr="00F43C05" w:rsidRDefault="00F43C05" w:rsidP="00F43C05">
      <w:pPr>
        <w:autoSpaceDE w:val="0"/>
        <w:autoSpaceDN w:val="0"/>
        <w:adjustRightInd w:val="0"/>
        <w:spacing w:after="0" w:line="240" w:lineRule="auto"/>
        <w:jc w:val="both"/>
        <w:rPr>
          <w:rFonts w:ascii="Times New Roman" w:hAnsi="Times New Roman" w:cs="Times New Roman"/>
          <w:sz w:val="24"/>
          <w:szCs w:val="24"/>
        </w:rPr>
      </w:pPr>
      <w:r w:rsidRPr="00F43C05">
        <w:rPr>
          <w:rFonts w:ascii="Times New Roman" w:hAnsi="Times New Roman" w:cs="Times New Roman"/>
          <w:sz w:val="24"/>
          <w:szCs w:val="24"/>
        </w:rPr>
        <w:t>12.3. Общая характеристика персонала муниципальных библиотек, библиотек в динамике за три года:</w:t>
      </w:r>
    </w:p>
    <w:p w:rsidR="00F43C05" w:rsidRPr="00F43C05" w:rsidRDefault="00F43C05" w:rsidP="00F43C05">
      <w:pPr>
        <w:autoSpaceDE w:val="0"/>
        <w:autoSpaceDN w:val="0"/>
        <w:adjustRightInd w:val="0"/>
        <w:spacing w:after="0" w:line="240" w:lineRule="auto"/>
        <w:jc w:val="both"/>
        <w:rPr>
          <w:rFonts w:ascii="Times New Roman" w:hAnsi="Times New Roman" w:cs="Times New Roman"/>
          <w:sz w:val="24"/>
          <w:szCs w:val="24"/>
        </w:rPr>
      </w:pPr>
      <w:r w:rsidRPr="00F43C05">
        <w:rPr>
          <w:rFonts w:ascii="Times New Roman" w:hAnsi="Times New Roman" w:cs="Times New Roman"/>
          <w:sz w:val="24"/>
          <w:szCs w:val="24"/>
        </w:rPr>
        <w:t>- штат муниципальных библиотек: количество штатных единиц, изменения в штатном расписании (исключение/введение ряда должностей, сокращение/увеличение штатных единиц по той или иной должности);</w:t>
      </w:r>
    </w:p>
    <w:tbl>
      <w:tblPr>
        <w:tblStyle w:val="a3"/>
        <w:tblW w:w="0" w:type="auto"/>
        <w:tblInd w:w="1668" w:type="dxa"/>
        <w:tblLook w:val="04A0" w:firstRow="1" w:lastRow="0" w:firstColumn="1" w:lastColumn="0" w:noHBand="0" w:noVBand="1"/>
      </w:tblPr>
      <w:tblGrid>
        <w:gridCol w:w="1701"/>
        <w:gridCol w:w="2268"/>
        <w:gridCol w:w="1984"/>
      </w:tblGrid>
      <w:tr w:rsidR="00F43C05" w:rsidRPr="00F43C05" w:rsidTr="00AD1AC7">
        <w:tc>
          <w:tcPr>
            <w:tcW w:w="5953" w:type="dxa"/>
            <w:gridSpan w:val="3"/>
          </w:tcPr>
          <w:p w:rsidR="00F43C05" w:rsidRPr="00F43C05" w:rsidRDefault="00F43C05" w:rsidP="00AD1AC7">
            <w:pPr>
              <w:autoSpaceDE w:val="0"/>
              <w:autoSpaceDN w:val="0"/>
              <w:adjustRightInd w:val="0"/>
              <w:jc w:val="both"/>
              <w:rPr>
                <w:rFonts w:ascii="Times New Roman" w:hAnsi="Times New Roman" w:cs="Times New Roman"/>
                <w:sz w:val="24"/>
                <w:szCs w:val="24"/>
              </w:rPr>
            </w:pPr>
            <w:r w:rsidRPr="00F43C05">
              <w:rPr>
                <w:rFonts w:ascii="Times New Roman" w:hAnsi="Times New Roman" w:cs="Times New Roman"/>
                <w:sz w:val="24"/>
                <w:szCs w:val="24"/>
              </w:rPr>
              <w:t>Количество штатных единиц (всего)</w:t>
            </w:r>
          </w:p>
        </w:tc>
      </w:tr>
      <w:tr w:rsidR="00F43C05" w:rsidRPr="00F43C05" w:rsidTr="00AD1AC7">
        <w:tc>
          <w:tcPr>
            <w:tcW w:w="1701" w:type="dxa"/>
          </w:tcPr>
          <w:p w:rsidR="00F43C05" w:rsidRPr="00F43C05" w:rsidRDefault="00F43C05" w:rsidP="00AD1AC7">
            <w:pPr>
              <w:autoSpaceDE w:val="0"/>
              <w:autoSpaceDN w:val="0"/>
              <w:adjustRightInd w:val="0"/>
              <w:jc w:val="center"/>
              <w:rPr>
                <w:rFonts w:ascii="Times New Roman" w:hAnsi="Times New Roman" w:cs="Times New Roman"/>
                <w:sz w:val="24"/>
                <w:szCs w:val="24"/>
              </w:rPr>
            </w:pPr>
            <w:r w:rsidRPr="00F43C05">
              <w:rPr>
                <w:rFonts w:ascii="Times New Roman" w:hAnsi="Times New Roman" w:cs="Times New Roman"/>
                <w:sz w:val="24"/>
                <w:szCs w:val="24"/>
              </w:rPr>
              <w:t>2023</w:t>
            </w:r>
          </w:p>
        </w:tc>
        <w:tc>
          <w:tcPr>
            <w:tcW w:w="2268" w:type="dxa"/>
          </w:tcPr>
          <w:p w:rsidR="00F43C05" w:rsidRPr="00F43C05" w:rsidRDefault="00F43C05" w:rsidP="00AD1AC7">
            <w:pPr>
              <w:autoSpaceDE w:val="0"/>
              <w:autoSpaceDN w:val="0"/>
              <w:adjustRightInd w:val="0"/>
              <w:jc w:val="center"/>
              <w:rPr>
                <w:rFonts w:ascii="Times New Roman" w:hAnsi="Times New Roman" w:cs="Times New Roman"/>
                <w:sz w:val="24"/>
                <w:szCs w:val="24"/>
              </w:rPr>
            </w:pPr>
            <w:r w:rsidRPr="00F43C05">
              <w:rPr>
                <w:rFonts w:ascii="Times New Roman" w:hAnsi="Times New Roman" w:cs="Times New Roman"/>
                <w:sz w:val="24"/>
                <w:szCs w:val="24"/>
              </w:rPr>
              <w:t>2024</w:t>
            </w:r>
          </w:p>
        </w:tc>
        <w:tc>
          <w:tcPr>
            <w:tcW w:w="1984" w:type="dxa"/>
          </w:tcPr>
          <w:p w:rsidR="00F43C05" w:rsidRPr="00F43C05" w:rsidRDefault="00F43C05" w:rsidP="00AD1AC7">
            <w:pPr>
              <w:autoSpaceDE w:val="0"/>
              <w:autoSpaceDN w:val="0"/>
              <w:adjustRightInd w:val="0"/>
              <w:jc w:val="center"/>
              <w:rPr>
                <w:rFonts w:ascii="Times New Roman" w:hAnsi="Times New Roman" w:cs="Times New Roman"/>
                <w:sz w:val="24"/>
                <w:szCs w:val="24"/>
              </w:rPr>
            </w:pPr>
            <w:r w:rsidRPr="00F43C05">
              <w:rPr>
                <w:rFonts w:ascii="Times New Roman" w:hAnsi="Times New Roman" w:cs="Times New Roman"/>
                <w:sz w:val="24"/>
                <w:szCs w:val="24"/>
              </w:rPr>
              <w:t>2025</w:t>
            </w:r>
          </w:p>
        </w:tc>
      </w:tr>
      <w:tr w:rsidR="00F436E6" w:rsidRPr="00053D01" w:rsidTr="00AD1AC7">
        <w:tc>
          <w:tcPr>
            <w:tcW w:w="1701" w:type="dxa"/>
          </w:tcPr>
          <w:p w:rsidR="00F436E6" w:rsidRPr="00851880" w:rsidRDefault="00F436E6" w:rsidP="00F436E6">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18,75</w:t>
            </w:r>
          </w:p>
        </w:tc>
        <w:tc>
          <w:tcPr>
            <w:tcW w:w="2268" w:type="dxa"/>
          </w:tcPr>
          <w:p w:rsidR="00F436E6" w:rsidRPr="00851880" w:rsidRDefault="00F436E6" w:rsidP="00F436E6">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19,25</w:t>
            </w:r>
          </w:p>
        </w:tc>
        <w:tc>
          <w:tcPr>
            <w:tcW w:w="1984" w:type="dxa"/>
          </w:tcPr>
          <w:p w:rsidR="00F436E6" w:rsidRPr="002B6847" w:rsidRDefault="00F436E6" w:rsidP="00F436E6">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19,25</w:t>
            </w:r>
          </w:p>
        </w:tc>
      </w:tr>
    </w:tbl>
    <w:p w:rsidR="00F436E6" w:rsidRPr="00F351AB" w:rsidRDefault="00F436E6" w:rsidP="00F436E6">
      <w:pPr>
        <w:autoSpaceDE w:val="0"/>
        <w:autoSpaceDN w:val="0"/>
        <w:adjustRightInd w:val="0"/>
        <w:spacing w:after="0" w:line="240" w:lineRule="auto"/>
        <w:jc w:val="both"/>
        <w:rPr>
          <w:rFonts w:ascii="Times New Roman" w:hAnsi="Times New Roman" w:cs="Times New Roman"/>
          <w:sz w:val="24"/>
          <w:szCs w:val="24"/>
        </w:rPr>
      </w:pPr>
      <w:r w:rsidRPr="00F351AB">
        <w:rPr>
          <w:rFonts w:ascii="Times New Roman" w:hAnsi="Times New Roman" w:cs="Times New Roman"/>
          <w:sz w:val="24"/>
          <w:szCs w:val="24"/>
        </w:rPr>
        <w:t>- работники муниципальных библиотек: численность работников (всего), из них численность работников, относящихся к основному и вспомогательному персоналу;</w:t>
      </w:r>
    </w:p>
    <w:tbl>
      <w:tblPr>
        <w:tblStyle w:val="a3"/>
        <w:tblW w:w="0" w:type="auto"/>
        <w:tblInd w:w="108" w:type="dxa"/>
        <w:tblLook w:val="04A0" w:firstRow="1" w:lastRow="0" w:firstColumn="1" w:lastColumn="0" w:noHBand="0" w:noVBand="1"/>
      </w:tblPr>
      <w:tblGrid>
        <w:gridCol w:w="1027"/>
        <w:gridCol w:w="1027"/>
        <w:gridCol w:w="1028"/>
        <w:gridCol w:w="1063"/>
        <w:gridCol w:w="1063"/>
        <w:gridCol w:w="1064"/>
        <w:gridCol w:w="980"/>
        <w:gridCol w:w="981"/>
        <w:gridCol w:w="1265"/>
      </w:tblGrid>
      <w:tr w:rsidR="00F436E6" w:rsidRPr="00053D01" w:rsidTr="00AD1AC7">
        <w:tc>
          <w:tcPr>
            <w:tcW w:w="9498" w:type="dxa"/>
            <w:gridSpan w:val="9"/>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Работники муниципальных библиотек</w:t>
            </w:r>
          </w:p>
        </w:tc>
      </w:tr>
      <w:tr w:rsidR="00F436E6" w:rsidRPr="00053D01" w:rsidTr="00AD1AC7">
        <w:tc>
          <w:tcPr>
            <w:tcW w:w="3082" w:type="dxa"/>
            <w:gridSpan w:val="3"/>
          </w:tcPr>
          <w:p w:rsidR="00F436E6" w:rsidRPr="002B6847" w:rsidRDefault="00F436E6" w:rsidP="00AD1AC7">
            <w:pPr>
              <w:autoSpaceDE w:val="0"/>
              <w:autoSpaceDN w:val="0"/>
              <w:adjustRightInd w:val="0"/>
              <w:jc w:val="both"/>
              <w:rPr>
                <w:rFonts w:ascii="Times New Roman" w:hAnsi="Times New Roman" w:cs="Times New Roman"/>
                <w:sz w:val="24"/>
                <w:szCs w:val="24"/>
              </w:rPr>
            </w:pPr>
            <w:r w:rsidRPr="002B6847">
              <w:rPr>
                <w:rFonts w:ascii="Times New Roman" w:hAnsi="Times New Roman" w:cs="Times New Roman"/>
                <w:sz w:val="24"/>
                <w:szCs w:val="24"/>
              </w:rPr>
              <w:t>Численность работников (всего)</w:t>
            </w:r>
          </w:p>
        </w:tc>
        <w:tc>
          <w:tcPr>
            <w:tcW w:w="3190" w:type="dxa"/>
            <w:gridSpan w:val="3"/>
          </w:tcPr>
          <w:p w:rsidR="00F436E6" w:rsidRPr="002B6847" w:rsidRDefault="00F436E6" w:rsidP="00AD1AC7">
            <w:pPr>
              <w:autoSpaceDE w:val="0"/>
              <w:autoSpaceDN w:val="0"/>
              <w:adjustRightInd w:val="0"/>
              <w:jc w:val="both"/>
              <w:rPr>
                <w:rFonts w:ascii="Times New Roman" w:hAnsi="Times New Roman" w:cs="Times New Roman"/>
                <w:sz w:val="24"/>
                <w:szCs w:val="24"/>
              </w:rPr>
            </w:pPr>
            <w:r w:rsidRPr="002B6847">
              <w:rPr>
                <w:rFonts w:ascii="Times New Roman" w:hAnsi="Times New Roman" w:cs="Times New Roman"/>
                <w:sz w:val="24"/>
                <w:szCs w:val="24"/>
              </w:rPr>
              <w:t>Основной персонал</w:t>
            </w:r>
          </w:p>
        </w:tc>
        <w:tc>
          <w:tcPr>
            <w:tcW w:w="3226" w:type="dxa"/>
            <w:gridSpan w:val="3"/>
          </w:tcPr>
          <w:p w:rsidR="00F436E6" w:rsidRPr="002B6847" w:rsidRDefault="00F436E6" w:rsidP="00AD1AC7">
            <w:pPr>
              <w:autoSpaceDE w:val="0"/>
              <w:autoSpaceDN w:val="0"/>
              <w:adjustRightInd w:val="0"/>
              <w:jc w:val="both"/>
              <w:rPr>
                <w:rFonts w:ascii="Times New Roman" w:hAnsi="Times New Roman" w:cs="Times New Roman"/>
                <w:sz w:val="24"/>
                <w:szCs w:val="24"/>
              </w:rPr>
            </w:pPr>
            <w:r w:rsidRPr="002B6847">
              <w:rPr>
                <w:rFonts w:ascii="Times New Roman" w:hAnsi="Times New Roman" w:cs="Times New Roman"/>
                <w:sz w:val="24"/>
                <w:szCs w:val="24"/>
              </w:rPr>
              <w:t>Вспомогательный персонал</w:t>
            </w:r>
          </w:p>
        </w:tc>
      </w:tr>
      <w:tr w:rsidR="00F436E6" w:rsidRPr="00053D01" w:rsidTr="00AD1AC7">
        <w:tc>
          <w:tcPr>
            <w:tcW w:w="1027"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3</w:t>
            </w:r>
          </w:p>
        </w:tc>
        <w:tc>
          <w:tcPr>
            <w:tcW w:w="1027"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4</w:t>
            </w:r>
          </w:p>
        </w:tc>
        <w:tc>
          <w:tcPr>
            <w:tcW w:w="1028"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2025</w:t>
            </w:r>
          </w:p>
        </w:tc>
        <w:tc>
          <w:tcPr>
            <w:tcW w:w="1063"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3</w:t>
            </w:r>
          </w:p>
        </w:tc>
        <w:tc>
          <w:tcPr>
            <w:tcW w:w="1063"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4</w:t>
            </w:r>
          </w:p>
        </w:tc>
        <w:tc>
          <w:tcPr>
            <w:tcW w:w="1064"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2025</w:t>
            </w:r>
          </w:p>
        </w:tc>
        <w:tc>
          <w:tcPr>
            <w:tcW w:w="980"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3</w:t>
            </w:r>
          </w:p>
        </w:tc>
        <w:tc>
          <w:tcPr>
            <w:tcW w:w="981"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4</w:t>
            </w:r>
          </w:p>
        </w:tc>
        <w:tc>
          <w:tcPr>
            <w:tcW w:w="1265"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2025</w:t>
            </w:r>
          </w:p>
        </w:tc>
      </w:tr>
      <w:tr w:rsidR="00F436E6" w:rsidRPr="00053D01" w:rsidTr="00AD1AC7">
        <w:tc>
          <w:tcPr>
            <w:tcW w:w="1027" w:type="dxa"/>
          </w:tcPr>
          <w:p w:rsidR="00F436E6" w:rsidRPr="00851880" w:rsidRDefault="00F436E6" w:rsidP="00F436E6">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19,25</w:t>
            </w:r>
          </w:p>
        </w:tc>
        <w:tc>
          <w:tcPr>
            <w:tcW w:w="1027" w:type="dxa"/>
          </w:tcPr>
          <w:p w:rsidR="00F436E6" w:rsidRPr="00851880" w:rsidRDefault="00F436E6" w:rsidP="00F436E6">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19,25</w:t>
            </w:r>
          </w:p>
        </w:tc>
        <w:tc>
          <w:tcPr>
            <w:tcW w:w="1028" w:type="dxa"/>
          </w:tcPr>
          <w:p w:rsidR="00F436E6" w:rsidRPr="002B6847" w:rsidRDefault="00F436E6" w:rsidP="00F436E6">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19,25</w:t>
            </w:r>
          </w:p>
        </w:tc>
        <w:tc>
          <w:tcPr>
            <w:tcW w:w="1063" w:type="dxa"/>
          </w:tcPr>
          <w:p w:rsidR="00F436E6" w:rsidRPr="00851880" w:rsidRDefault="00F436E6" w:rsidP="00F436E6">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21</w:t>
            </w:r>
          </w:p>
        </w:tc>
        <w:tc>
          <w:tcPr>
            <w:tcW w:w="1063" w:type="dxa"/>
          </w:tcPr>
          <w:p w:rsidR="00F436E6" w:rsidRPr="00851880" w:rsidRDefault="00F436E6" w:rsidP="00F436E6">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21</w:t>
            </w:r>
          </w:p>
        </w:tc>
        <w:tc>
          <w:tcPr>
            <w:tcW w:w="1064" w:type="dxa"/>
          </w:tcPr>
          <w:p w:rsidR="00F436E6" w:rsidRPr="002B6847" w:rsidRDefault="00F436E6" w:rsidP="00F436E6">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21</w:t>
            </w:r>
          </w:p>
        </w:tc>
        <w:tc>
          <w:tcPr>
            <w:tcW w:w="980" w:type="dxa"/>
          </w:tcPr>
          <w:p w:rsidR="00F436E6" w:rsidRPr="00851880" w:rsidRDefault="00F436E6" w:rsidP="00F436E6">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w:t>
            </w:r>
          </w:p>
        </w:tc>
        <w:tc>
          <w:tcPr>
            <w:tcW w:w="981" w:type="dxa"/>
          </w:tcPr>
          <w:p w:rsidR="00F436E6" w:rsidRPr="00851880" w:rsidRDefault="00F436E6" w:rsidP="00F436E6">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2</w:t>
            </w:r>
          </w:p>
        </w:tc>
        <w:tc>
          <w:tcPr>
            <w:tcW w:w="1265" w:type="dxa"/>
          </w:tcPr>
          <w:p w:rsidR="00F436E6" w:rsidRPr="002B6847" w:rsidRDefault="00F436E6" w:rsidP="00F436E6">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2</w:t>
            </w:r>
          </w:p>
        </w:tc>
      </w:tr>
    </w:tbl>
    <w:p w:rsidR="00F43C05" w:rsidRPr="00851880" w:rsidRDefault="00F43C05" w:rsidP="00075EE3">
      <w:pPr>
        <w:autoSpaceDE w:val="0"/>
        <w:autoSpaceDN w:val="0"/>
        <w:adjustRightInd w:val="0"/>
        <w:spacing w:after="0" w:line="240" w:lineRule="auto"/>
        <w:jc w:val="both"/>
        <w:rPr>
          <w:rFonts w:ascii="Times New Roman" w:hAnsi="Times New Roman" w:cs="Times New Roman"/>
          <w:sz w:val="24"/>
          <w:szCs w:val="24"/>
        </w:rPr>
      </w:pPr>
    </w:p>
    <w:p w:rsidR="00F436E6" w:rsidRPr="00F351AB" w:rsidRDefault="00F436E6" w:rsidP="00F436E6">
      <w:pPr>
        <w:autoSpaceDE w:val="0"/>
        <w:autoSpaceDN w:val="0"/>
        <w:adjustRightInd w:val="0"/>
        <w:spacing w:after="0" w:line="240" w:lineRule="auto"/>
        <w:jc w:val="both"/>
        <w:rPr>
          <w:rFonts w:ascii="Times New Roman" w:hAnsi="Times New Roman" w:cs="Times New Roman"/>
          <w:sz w:val="24"/>
          <w:szCs w:val="24"/>
        </w:rPr>
      </w:pPr>
      <w:r w:rsidRPr="00F351AB">
        <w:rPr>
          <w:rFonts w:ascii="Times New Roman" w:hAnsi="Times New Roman" w:cs="Times New Roman"/>
          <w:sz w:val="24"/>
          <w:szCs w:val="24"/>
        </w:rPr>
        <w:t>- ставки муниципальных библиотек: сокращение тарифных ставок, соотношение полных и неполных ставок; число сотрудников, работающих на неполные ставки, преобладающий размер неполных ставок; вакансии в муниципальных библиотеках;</w:t>
      </w:r>
    </w:p>
    <w:tbl>
      <w:tblPr>
        <w:tblStyle w:val="a3"/>
        <w:tblW w:w="0" w:type="auto"/>
        <w:tblLook w:val="04A0" w:firstRow="1" w:lastRow="0" w:firstColumn="1" w:lastColumn="0" w:noHBand="0" w:noVBand="1"/>
      </w:tblPr>
      <w:tblGrid>
        <w:gridCol w:w="1063"/>
        <w:gridCol w:w="1063"/>
        <w:gridCol w:w="1064"/>
        <w:gridCol w:w="1063"/>
        <w:gridCol w:w="1063"/>
        <w:gridCol w:w="1313"/>
        <w:gridCol w:w="992"/>
        <w:gridCol w:w="1134"/>
        <w:gridCol w:w="992"/>
      </w:tblGrid>
      <w:tr w:rsidR="00F436E6" w:rsidRPr="00053D01" w:rsidTr="00AD1AC7">
        <w:tc>
          <w:tcPr>
            <w:tcW w:w="9747" w:type="dxa"/>
            <w:gridSpan w:val="9"/>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Ставки муниципальных библиотек</w:t>
            </w:r>
          </w:p>
        </w:tc>
      </w:tr>
      <w:tr w:rsidR="00F436E6" w:rsidRPr="00053D01" w:rsidTr="00AD1AC7">
        <w:tc>
          <w:tcPr>
            <w:tcW w:w="3190" w:type="dxa"/>
            <w:gridSpan w:val="3"/>
          </w:tcPr>
          <w:p w:rsidR="00F436E6" w:rsidRPr="002B6847" w:rsidRDefault="00F436E6" w:rsidP="00AD1AC7">
            <w:pPr>
              <w:autoSpaceDE w:val="0"/>
              <w:autoSpaceDN w:val="0"/>
              <w:adjustRightInd w:val="0"/>
              <w:jc w:val="both"/>
              <w:rPr>
                <w:rFonts w:ascii="Times New Roman" w:hAnsi="Times New Roman" w:cs="Times New Roman"/>
                <w:sz w:val="24"/>
                <w:szCs w:val="24"/>
              </w:rPr>
            </w:pPr>
            <w:r w:rsidRPr="002B6847">
              <w:rPr>
                <w:rFonts w:ascii="Times New Roman" w:hAnsi="Times New Roman" w:cs="Times New Roman"/>
                <w:sz w:val="24"/>
                <w:szCs w:val="24"/>
              </w:rPr>
              <w:t>Кол-во полных ставок</w:t>
            </w:r>
          </w:p>
        </w:tc>
        <w:tc>
          <w:tcPr>
            <w:tcW w:w="3439" w:type="dxa"/>
            <w:gridSpan w:val="3"/>
          </w:tcPr>
          <w:p w:rsidR="00F436E6" w:rsidRPr="002B6847" w:rsidRDefault="00F436E6" w:rsidP="00AD1AC7">
            <w:pPr>
              <w:autoSpaceDE w:val="0"/>
              <w:autoSpaceDN w:val="0"/>
              <w:adjustRightInd w:val="0"/>
              <w:jc w:val="both"/>
              <w:rPr>
                <w:rFonts w:ascii="Times New Roman" w:hAnsi="Times New Roman" w:cs="Times New Roman"/>
                <w:sz w:val="24"/>
                <w:szCs w:val="24"/>
              </w:rPr>
            </w:pPr>
            <w:r w:rsidRPr="002B6847">
              <w:rPr>
                <w:rFonts w:ascii="Times New Roman" w:hAnsi="Times New Roman" w:cs="Times New Roman"/>
                <w:sz w:val="24"/>
                <w:szCs w:val="24"/>
              </w:rPr>
              <w:t>Кол-во неполных ставок</w:t>
            </w:r>
          </w:p>
        </w:tc>
        <w:tc>
          <w:tcPr>
            <w:tcW w:w="3118" w:type="dxa"/>
            <w:gridSpan w:val="3"/>
          </w:tcPr>
          <w:p w:rsidR="00F436E6" w:rsidRPr="002B6847" w:rsidRDefault="00F436E6" w:rsidP="00AD1AC7">
            <w:pPr>
              <w:autoSpaceDE w:val="0"/>
              <w:autoSpaceDN w:val="0"/>
              <w:adjustRightInd w:val="0"/>
              <w:jc w:val="both"/>
              <w:rPr>
                <w:rFonts w:ascii="Times New Roman" w:hAnsi="Times New Roman" w:cs="Times New Roman"/>
                <w:sz w:val="24"/>
                <w:szCs w:val="24"/>
              </w:rPr>
            </w:pPr>
            <w:r w:rsidRPr="002B6847">
              <w:rPr>
                <w:rFonts w:ascii="Times New Roman" w:hAnsi="Times New Roman" w:cs="Times New Roman"/>
                <w:sz w:val="24"/>
                <w:szCs w:val="24"/>
              </w:rPr>
              <w:t>Число сотрудников, работающих на неполные ставки</w:t>
            </w:r>
          </w:p>
        </w:tc>
      </w:tr>
      <w:tr w:rsidR="00F436E6" w:rsidRPr="00053D01" w:rsidTr="00AD1AC7">
        <w:tc>
          <w:tcPr>
            <w:tcW w:w="1063"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3</w:t>
            </w:r>
          </w:p>
        </w:tc>
        <w:tc>
          <w:tcPr>
            <w:tcW w:w="1063"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4</w:t>
            </w:r>
          </w:p>
        </w:tc>
        <w:tc>
          <w:tcPr>
            <w:tcW w:w="1064"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2025</w:t>
            </w:r>
          </w:p>
        </w:tc>
        <w:tc>
          <w:tcPr>
            <w:tcW w:w="1063"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3</w:t>
            </w:r>
          </w:p>
        </w:tc>
        <w:tc>
          <w:tcPr>
            <w:tcW w:w="1063"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4</w:t>
            </w:r>
          </w:p>
        </w:tc>
        <w:tc>
          <w:tcPr>
            <w:tcW w:w="1313"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2025</w:t>
            </w:r>
          </w:p>
        </w:tc>
        <w:tc>
          <w:tcPr>
            <w:tcW w:w="992"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3</w:t>
            </w:r>
          </w:p>
        </w:tc>
        <w:tc>
          <w:tcPr>
            <w:tcW w:w="1134"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4</w:t>
            </w:r>
          </w:p>
        </w:tc>
        <w:tc>
          <w:tcPr>
            <w:tcW w:w="992" w:type="dxa"/>
          </w:tcPr>
          <w:p w:rsidR="00F436E6" w:rsidRPr="002B6847" w:rsidRDefault="00F436E6" w:rsidP="00AD1AC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2025</w:t>
            </w:r>
          </w:p>
        </w:tc>
      </w:tr>
      <w:tr w:rsidR="004A5648" w:rsidRPr="00053D01" w:rsidTr="00AD1AC7">
        <w:tc>
          <w:tcPr>
            <w:tcW w:w="1063" w:type="dxa"/>
          </w:tcPr>
          <w:p w:rsidR="004A5648" w:rsidRPr="00851880" w:rsidRDefault="004A5648" w:rsidP="004A5648">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10</w:t>
            </w:r>
          </w:p>
        </w:tc>
        <w:tc>
          <w:tcPr>
            <w:tcW w:w="1063" w:type="dxa"/>
          </w:tcPr>
          <w:p w:rsidR="004A5648" w:rsidRPr="00851880" w:rsidRDefault="004A5648" w:rsidP="004A5648">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10</w:t>
            </w:r>
          </w:p>
        </w:tc>
        <w:tc>
          <w:tcPr>
            <w:tcW w:w="1064" w:type="dxa"/>
          </w:tcPr>
          <w:p w:rsidR="004A5648" w:rsidRPr="002B6847" w:rsidRDefault="004A5648" w:rsidP="004A564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10</w:t>
            </w:r>
          </w:p>
        </w:tc>
        <w:tc>
          <w:tcPr>
            <w:tcW w:w="1063" w:type="dxa"/>
          </w:tcPr>
          <w:p w:rsidR="004A5648" w:rsidRPr="00851880" w:rsidRDefault="004A5648" w:rsidP="004A5648">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9,25</w:t>
            </w:r>
          </w:p>
        </w:tc>
        <w:tc>
          <w:tcPr>
            <w:tcW w:w="1063" w:type="dxa"/>
          </w:tcPr>
          <w:p w:rsidR="004A5648" w:rsidRPr="00851880" w:rsidRDefault="004A5648" w:rsidP="004A5648">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9,25</w:t>
            </w:r>
          </w:p>
        </w:tc>
        <w:tc>
          <w:tcPr>
            <w:tcW w:w="1313" w:type="dxa"/>
          </w:tcPr>
          <w:p w:rsidR="004A5648" w:rsidRPr="002B6847" w:rsidRDefault="004A5648" w:rsidP="004A564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9,25</w:t>
            </w:r>
          </w:p>
        </w:tc>
        <w:tc>
          <w:tcPr>
            <w:tcW w:w="992" w:type="dxa"/>
          </w:tcPr>
          <w:p w:rsidR="004A5648" w:rsidRPr="00851880" w:rsidRDefault="004A5648" w:rsidP="004A5648">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14</w:t>
            </w:r>
          </w:p>
        </w:tc>
        <w:tc>
          <w:tcPr>
            <w:tcW w:w="1134" w:type="dxa"/>
          </w:tcPr>
          <w:p w:rsidR="004A5648" w:rsidRPr="00851880" w:rsidRDefault="004A5648" w:rsidP="004A5648">
            <w:pPr>
              <w:autoSpaceDE w:val="0"/>
              <w:autoSpaceDN w:val="0"/>
              <w:adjustRightInd w:val="0"/>
              <w:jc w:val="center"/>
              <w:rPr>
                <w:rFonts w:ascii="Times New Roman" w:hAnsi="Times New Roman" w:cs="Times New Roman"/>
                <w:sz w:val="24"/>
                <w:szCs w:val="24"/>
              </w:rPr>
            </w:pPr>
            <w:r w:rsidRPr="00851880">
              <w:rPr>
                <w:rFonts w:ascii="Times New Roman" w:hAnsi="Times New Roman" w:cs="Times New Roman"/>
                <w:sz w:val="24"/>
                <w:szCs w:val="24"/>
              </w:rPr>
              <w:t>14</w:t>
            </w:r>
          </w:p>
        </w:tc>
        <w:tc>
          <w:tcPr>
            <w:tcW w:w="992" w:type="dxa"/>
          </w:tcPr>
          <w:p w:rsidR="004A5648" w:rsidRPr="002B6847" w:rsidRDefault="004A5648" w:rsidP="004A564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14</w:t>
            </w:r>
          </w:p>
        </w:tc>
      </w:tr>
    </w:tbl>
    <w:p w:rsidR="004A5648" w:rsidRPr="00F351AB" w:rsidRDefault="004A5648" w:rsidP="004A5648">
      <w:pPr>
        <w:autoSpaceDE w:val="0"/>
        <w:autoSpaceDN w:val="0"/>
        <w:adjustRightInd w:val="0"/>
        <w:spacing w:after="0" w:line="240" w:lineRule="auto"/>
        <w:ind w:firstLine="708"/>
        <w:jc w:val="both"/>
        <w:rPr>
          <w:rFonts w:ascii="Times New Roman" w:hAnsi="Times New Roman" w:cs="Times New Roman"/>
          <w:sz w:val="24"/>
          <w:szCs w:val="24"/>
        </w:rPr>
      </w:pPr>
      <w:r w:rsidRPr="004A3041">
        <w:rPr>
          <w:rFonts w:ascii="Times New Roman" w:hAnsi="Times New Roman" w:cs="Times New Roman"/>
          <w:sz w:val="24"/>
          <w:szCs w:val="24"/>
        </w:rPr>
        <w:t>Кадровый состав библиотечных работников в зависимости от стажа</w:t>
      </w:r>
    </w:p>
    <w:tbl>
      <w:tblPr>
        <w:tblStyle w:val="a3"/>
        <w:tblW w:w="10806" w:type="dxa"/>
        <w:tblInd w:w="-176" w:type="dxa"/>
        <w:tblLook w:val="04A0" w:firstRow="1" w:lastRow="0" w:firstColumn="1" w:lastColumn="0" w:noHBand="0" w:noVBand="1"/>
      </w:tblPr>
      <w:tblGrid>
        <w:gridCol w:w="735"/>
        <w:gridCol w:w="735"/>
        <w:gridCol w:w="735"/>
        <w:gridCol w:w="735"/>
        <w:gridCol w:w="733"/>
        <w:gridCol w:w="735"/>
        <w:gridCol w:w="734"/>
        <w:gridCol w:w="734"/>
        <w:gridCol w:w="736"/>
        <w:gridCol w:w="734"/>
        <w:gridCol w:w="734"/>
        <w:gridCol w:w="736"/>
        <w:gridCol w:w="661"/>
        <w:gridCol w:w="661"/>
        <w:gridCol w:w="661"/>
        <w:gridCol w:w="7"/>
      </w:tblGrid>
      <w:tr w:rsidR="004A5648" w:rsidRPr="00053D01" w:rsidTr="004A3041">
        <w:trPr>
          <w:trHeight w:val="506"/>
        </w:trPr>
        <w:tc>
          <w:tcPr>
            <w:tcW w:w="2208" w:type="dxa"/>
            <w:gridSpan w:val="3"/>
          </w:tcPr>
          <w:p w:rsidR="004A5648" w:rsidRPr="002F6D0D" w:rsidRDefault="004A5648" w:rsidP="00AD1AC7">
            <w:pPr>
              <w:autoSpaceDE w:val="0"/>
              <w:autoSpaceDN w:val="0"/>
              <w:adjustRightInd w:val="0"/>
              <w:jc w:val="center"/>
              <w:rPr>
                <w:rFonts w:ascii="Times New Roman" w:hAnsi="Times New Roman" w:cs="Times New Roman"/>
                <w:sz w:val="20"/>
                <w:szCs w:val="20"/>
              </w:rPr>
            </w:pPr>
            <w:r w:rsidRPr="002F6D0D">
              <w:rPr>
                <w:rFonts w:ascii="Times New Roman" w:hAnsi="Times New Roman" w:cs="Times New Roman"/>
                <w:sz w:val="20"/>
                <w:szCs w:val="20"/>
              </w:rPr>
              <w:t>До 1 года</w:t>
            </w:r>
          </w:p>
        </w:tc>
        <w:tc>
          <w:tcPr>
            <w:tcW w:w="2205" w:type="dxa"/>
            <w:gridSpan w:val="3"/>
          </w:tcPr>
          <w:p w:rsidR="004A5648" w:rsidRPr="002F6D0D" w:rsidRDefault="004A5648" w:rsidP="00AD1AC7">
            <w:pPr>
              <w:autoSpaceDE w:val="0"/>
              <w:autoSpaceDN w:val="0"/>
              <w:adjustRightInd w:val="0"/>
              <w:jc w:val="both"/>
              <w:rPr>
                <w:rFonts w:ascii="Times New Roman" w:hAnsi="Times New Roman" w:cs="Times New Roman"/>
                <w:sz w:val="20"/>
                <w:szCs w:val="20"/>
              </w:rPr>
            </w:pPr>
            <w:r w:rsidRPr="002F6D0D">
              <w:rPr>
                <w:rFonts w:ascii="Times New Roman" w:hAnsi="Times New Roman" w:cs="Times New Roman"/>
                <w:sz w:val="20"/>
                <w:szCs w:val="20"/>
              </w:rPr>
              <w:t>От 1 года до 3лет</w:t>
            </w:r>
          </w:p>
        </w:tc>
        <w:tc>
          <w:tcPr>
            <w:tcW w:w="2204" w:type="dxa"/>
            <w:gridSpan w:val="3"/>
          </w:tcPr>
          <w:p w:rsidR="004A5648" w:rsidRPr="002F6D0D" w:rsidRDefault="004A5648" w:rsidP="00AD1AC7">
            <w:pPr>
              <w:autoSpaceDE w:val="0"/>
              <w:autoSpaceDN w:val="0"/>
              <w:adjustRightInd w:val="0"/>
              <w:jc w:val="both"/>
              <w:rPr>
                <w:rFonts w:ascii="Times New Roman" w:hAnsi="Times New Roman" w:cs="Times New Roman"/>
                <w:sz w:val="20"/>
                <w:szCs w:val="20"/>
              </w:rPr>
            </w:pPr>
            <w:r w:rsidRPr="002F6D0D">
              <w:rPr>
                <w:rFonts w:ascii="Times New Roman" w:hAnsi="Times New Roman" w:cs="Times New Roman"/>
                <w:sz w:val="20"/>
                <w:szCs w:val="20"/>
              </w:rPr>
              <w:t>От 3 до 6 лет</w:t>
            </w:r>
          </w:p>
        </w:tc>
        <w:tc>
          <w:tcPr>
            <w:tcW w:w="2204" w:type="dxa"/>
            <w:gridSpan w:val="3"/>
          </w:tcPr>
          <w:p w:rsidR="004A5648" w:rsidRPr="002F6D0D" w:rsidRDefault="004A5648" w:rsidP="00AD1AC7">
            <w:pPr>
              <w:autoSpaceDE w:val="0"/>
              <w:autoSpaceDN w:val="0"/>
              <w:adjustRightInd w:val="0"/>
              <w:jc w:val="both"/>
              <w:rPr>
                <w:rFonts w:ascii="Times New Roman" w:hAnsi="Times New Roman" w:cs="Times New Roman"/>
                <w:sz w:val="20"/>
                <w:szCs w:val="20"/>
              </w:rPr>
            </w:pPr>
            <w:r w:rsidRPr="002F6D0D">
              <w:rPr>
                <w:rFonts w:ascii="Times New Roman" w:hAnsi="Times New Roman" w:cs="Times New Roman"/>
                <w:sz w:val="20"/>
                <w:szCs w:val="20"/>
              </w:rPr>
              <w:t>От 6 до 10 лет</w:t>
            </w:r>
          </w:p>
        </w:tc>
        <w:tc>
          <w:tcPr>
            <w:tcW w:w="1985" w:type="dxa"/>
            <w:gridSpan w:val="4"/>
          </w:tcPr>
          <w:p w:rsidR="004A5648" w:rsidRPr="002F6D0D" w:rsidRDefault="004A5648" w:rsidP="00AD1AC7">
            <w:pPr>
              <w:autoSpaceDE w:val="0"/>
              <w:autoSpaceDN w:val="0"/>
              <w:adjustRightInd w:val="0"/>
              <w:jc w:val="both"/>
              <w:rPr>
                <w:rFonts w:ascii="Times New Roman" w:hAnsi="Times New Roman" w:cs="Times New Roman"/>
                <w:sz w:val="20"/>
                <w:szCs w:val="20"/>
              </w:rPr>
            </w:pPr>
            <w:r w:rsidRPr="002F6D0D">
              <w:rPr>
                <w:rFonts w:ascii="Times New Roman" w:hAnsi="Times New Roman" w:cs="Times New Roman"/>
                <w:sz w:val="20"/>
                <w:szCs w:val="20"/>
              </w:rPr>
              <w:t>От 10 лет</w:t>
            </w:r>
          </w:p>
        </w:tc>
      </w:tr>
      <w:tr w:rsidR="004A5648" w:rsidRPr="00053D01" w:rsidTr="004A3041">
        <w:trPr>
          <w:gridAfter w:val="1"/>
          <w:wAfter w:w="7" w:type="dxa"/>
          <w:trHeight w:val="490"/>
        </w:trPr>
        <w:tc>
          <w:tcPr>
            <w:tcW w:w="736"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736"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2024</w:t>
            </w:r>
          </w:p>
        </w:tc>
        <w:tc>
          <w:tcPr>
            <w:tcW w:w="736"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2025</w:t>
            </w:r>
          </w:p>
        </w:tc>
        <w:tc>
          <w:tcPr>
            <w:tcW w:w="736"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734"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2024</w:t>
            </w:r>
          </w:p>
        </w:tc>
        <w:tc>
          <w:tcPr>
            <w:tcW w:w="734"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2025</w:t>
            </w:r>
          </w:p>
        </w:tc>
        <w:tc>
          <w:tcPr>
            <w:tcW w:w="734"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734"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2024</w:t>
            </w:r>
          </w:p>
        </w:tc>
        <w:tc>
          <w:tcPr>
            <w:tcW w:w="734"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2025</w:t>
            </w:r>
          </w:p>
        </w:tc>
        <w:tc>
          <w:tcPr>
            <w:tcW w:w="734"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734"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2024</w:t>
            </w:r>
          </w:p>
        </w:tc>
        <w:tc>
          <w:tcPr>
            <w:tcW w:w="734"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2025</w:t>
            </w:r>
          </w:p>
        </w:tc>
        <w:tc>
          <w:tcPr>
            <w:tcW w:w="661"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661"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2024</w:t>
            </w:r>
          </w:p>
        </w:tc>
        <w:tc>
          <w:tcPr>
            <w:tcW w:w="661" w:type="dxa"/>
          </w:tcPr>
          <w:p w:rsidR="004A5648" w:rsidRPr="00E8311C" w:rsidRDefault="004A5648"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2025</w:t>
            </w:r>
          </w:p>
        </w:tc>
      </w:tr>
      <w:tr w:rsidR="004A5648" w:rsidRPr="00053D01" w:rsidTr="004A3041">
        <w:trPr>
          <w:gridAfter w:val="1"/>
          <w:wAfter w:w="7" w:type="dxa"/>
          <w:trHeight w:val="555"/>
        </w:trPr>
        <w:tc>
          <w:tcPr>
            <w:tcW w:w="736" w:type="dxa"/>
          </w:tcPr>
          <w:p w:rsidR="004A5648" w:rsidRPr="00851880" w:rsidRDefault="004A5648" w:rsidP="004A5648">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1</w:t>
            </w:r>
          </w:p>
        </w:tc>
        <w:tc>
          <w:tcPr>
            <w:tcW w:w="736" w:type="dxa"/>
          </w:tcPr>
          <w:p w:rsidR="004A5648" w:rsidRPr="00851880" w:rsidRDefault="004A5648" w:rsidP="004A5648">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2</w:t>
            </w:r>
          </w:p>
        </w:tc>
        <w:tc>
          <w:tcPr>
            <w:tcW w:w="736" w:type="dxa"/>
          </w:tcPr>
          <w:p w:rsidR="004A5648" w:rsidRPr="002F6D0D" w:rsidRDefault="006E5B51" w:rsidP="004A564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0</w:t>
            </w:r>
          </w:p>
        </w:tc>
        <w:tc>
          <w:tcPr>
            <w:tcW w:w="736" w:type="dxa"/>
          </w:tcPr>
          <w:p w:rsidR="004A5648" w:rsidRPr="00851880" w:rsidRDefault="004A5648" w:rsidP="004A5648">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3</w:t>
            </w:r>
          </w:p>
        </w:tc>
        <w:tc>
          <w:tcPr>
            <w:tcW w:w="734" w:type="dxa"/>
          </w:tcPr>
          <w:p w:rsidR="004A5648" w:rsidRPr="00851880" w:rsidRDefault="004A5648" w:rsidP="004A5648">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4</w:t>
            </w:r>
          </w:p>
        </w:tc>
        <w:tc>
          <w:tcPr>
            <w:tcW w:w="734" w:type="dxa"/>
          </w:tcPr>
          <w:p w:rsidR="004A5648" w:rsidRPr="002F6D0D" w:rsidRDefault="006E5B51" w:rsidP="004A564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4</w:t>
            </w:r>
          </w:p>
        </w:tc>
        <w:tc>
          <w:tcPr>
            <w:tcW w:w="734" w:type="dxa"/>
          </w:tcPr>
          <w:p w:rsidR="004A5648" w:rsidRPr="00851880" w:rsidRDefault="004A5648" w:rsidP="004A5648">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2</w:t>
            </w:r>
          </w:p>
        </w:tc>
        <w:tc>
          <w:tcPr>
            <w:tcW w:w="734" w:type="dxa"/>
          </w:tcPr>
          <w:p w:rsidR="004A5648" w:rsidRPr="00851880" w:rsidRDefault="004A5648" w:rsidP="004A5648">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2</w:t>
            </w:r>
          </w:p>
        </w:tc>
        <w:tc>
          <w:tcPr>
            <w:tcW w:w="734" w:type="dxa"/>
          </w:tcPr>
          <w:p w:rsidR="004A5648" w:rsidRPr="002F6D0D" w:rsidRDefault="004A3041" w:rsidP="004A564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4</w:t>
            </w:r>
          </w:p>
        </w:tc>
        <w:tc>
          <w:tcPr>
            <w:tcW w:w="734" w:type="dxa"/>
          </w:tcPr>
          <w:p w:rsidR="004A5648" w:rsidRPr="00851880" w:rsidRDefault="004A5648" w:rsidP="004A5648">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4</w:t>
            </w:r>
          </w:p>
        </w:tc>
        <w:tc>
          <w:tcPr>
            <w:tcW w:w="734" w:type="dxa"/>
          </w:tcPr>
          <w:p w:rsidR="004A5648" w:rsidRPr="00851880" w:rsidRDefault="004A5648" w:rsidP="004A5648">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2</w:t>
            </w:r>
          </w:p>
        </w:tc>
        <w:tc>
          <w:tcPr>
            <w:tcW w:w="734" w:type="dxa"/>
          </w:tcPr>
          <w:p w:rsidR="004A5648" w:rsidRPr="002F6D0D" w:rsidRDefault="006F0C2D" w:rsidP="004A564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3</w:t>
            </w:r>
          </w:p>
        </w:tc>
        <w:tc>
          <w:tcPr>
            <w:tcW w:w="661" w:type="dxa"/>
          </w:tcPr>
          <w:p w:rsidR="004A5648" w:rsidRPr="00851880" w:rsidRDefault="004A5648" w:rsidP="004A5648">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11</w:t>
            </w:r>
          </w:p>
        </w:tc>
        <w:tc>
          <w:tcPr>
            <w:tcW w:w="661" w:type="dxa"/>
          </w:tcPr>
          <w:p w:rsidR="004A5648" w:rsidRPr="00851880" w:rsidRDefault="004A5648" w:rsidP="004A5648">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11</w:t>
            </w:r>
          </w:p>
        </w:tc>
        <w:tc>
          <w:tcPr>
            <w:tcW w:w="661" w:type="dxa"/>
          </w:tcPr>
          <w:p w:rsidR="004A5648" w:rsidRPr="002F6D0D" w:rsidRDefault="006F0C2D" w:rsidP="004A5648">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10</w:t>
            </w:r>
          </w:p>
        </w:tc>
      </w:tr>
      <w:tr w:rsidR="004A5648" w:rsidRPr="00053D01" w:rsidTr="004A3041">
        <w:trPr>
          <w:gridAfter w:val="1"/>
          <w:wAfter w:w="7" w:type="dxa"/>
          <w:trHeight w:val="555"/>
        </w:trPr>
        <w:tc>
          <w:tcPr>
            <w:tcW w:w="736" w:type="dxa"/>
          </w:tcPr>
          <w:p w:rsidR="004A5648" w:rsidRPr="002F6D0D" w:rsidRDefault="004A5648" w:rsidP="00AD1AC7">
            <w:pPr>
              <w:autoSpaceDE w:val="0"/>
              <w:autoSpaceDN w:val="0"/>
              <w:adjustRightInd w:val="0"/>
              <w:jc w:val="both"/>
              <w:rPr>
                <w:rFonts w:ascii="Times New Roman" w:hAnsi="Times New Roman" w:cs="Times New Roman"/>
                <w:b/>
                <w:sz w:val="24"/>
                <w:szCs w:val="24"/>
              </w:rPr>
            </w:pPr>
          </w:p>
        </w:tc>
        <w:tc>
          <w:tcPr>
            <w:tcW w:w="736"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736"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736"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734"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734"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734"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734"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734"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734"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734"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734"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661"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661"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c>
          <w:tcPr>
            <w:tcW w:w="661" w:type="dxa"/>
          </w:tcPr>
          <w:p w:rsidR="004A5648" w:rsidRPr="002F6D0D" w:rsidRDefault="004A5648" w:rsidP="00AD1AC7">
            <w:pPr>
              <w:autoSpaceDE w:val="0"/>
              <w:autoSpaceDN w:val="0"/>
              <w:adjustRightInd w:val="0"/>
              <w:jc w:val="both"/>
              <w:rPr>
                <w:rFonts w:ascii="Times New Roman" w:hAnsi="Times New Roman" w:cs="Times New Roman"/>
                <w:sz w:val="24"/>
                <w:szCs w:val="24"/>
              </w:rPr>
            </w:pPr>
          </w:p>
        </w:tc>
      </w:tr>
    </w:tbl>
    <w:p w:rsidR="00CE3DA1" w:rsidRPr="00F351AB" w:rsidRDefault="00CE3DA1" w:rsidP="00F351AB">
      <w:pPr>
        <w:autoSpaceDE w:val="0"/>
        <w:autoSpaceDN w:val="0"/>
        <w:adjustRightInd w:val="0"/>
        <w:spacing w:after="0" w:line="240" w:lineRule="auto"/>
        <w:jc w:val="center"/>
        <w:rPr>
          <w:rFonts w:ascii="Times New Roman" w:hAnsi="Times New Roman" w:cs="Times New Roman"/>
          <w:sz w:val="24"/>
          <w:szCs w:val="24"/>
        </w:rPr>
      </w:pPr>
      <w:r w:rsidRPr="004A3041">
        <w:rPr>
          <w:rFonts w:ascii="Times New Roman" w:hAnsi="Times New Roman" w:cs="Times New Roman"/>
          <w:sz w:val="24"/>
          <w:szCs w:val="24"/>
        </w:rPr>
        <w:t>Кадровый</w:t>
      </w:r>
      <w:r w:rsidRPr="00F351AB">
        <w:rPr>
          <w:rFonts w:ascii="Times New Roman" w:hAnsi="Times New Roman" w:cs="Times New Roman"/>
          <w:sz w:val="24"/>
          <w:szCs w:val="24"/>
        </w:rPr>
        <w:t xml:space="preserve"> состав библиотечных работников в зависимости от уровня образования</w:t>
      </w:r>
    </w:p>
    <w:tbl>
      <w:tblPr>
        <w:tblStyle w:val="a3"/>
        <w:tblW w:w="11088" w:type="dxa"/>
        <w:jc w:val="center"/>
        <w:tblLook w:val="04A0" w:firstRow="1" w:lastRow="0" w:firstColumn="1" w:lastColumn="0" w:noHBand="0" w:noVBand="1"/>
      </w:tblPr>
      <w:tblGrid>
        <w:gridCol w:w="86"/>
        <w:gridCol w:w="530"/>
        <w:gridCol w:w="616"/>
        <w:gridCol w:w="616"/>
        <w:gridCol w:w="616"/>
        <w:gridCol w:w="616"/>
        <w:gridCol w:w="616"/>
        <w:gridCol w:w="616"/>
        <w:gridCol w:w="616"/>
        <w:gridCol w:w="616"/>
        <w:gridCol w:w="616"/>
        <w:gridCol w:w="616"/>
        <w:gridCol w:w="616"/>
        <w:gridCol w:w="616"/>
        <w:gridCol w:w="616"/>
        <w:gridCol w:w="616"/>
        <w:gridCol w:w="10"/>
        <w:gridCol w:w="606"/>
        <w:gridCol w:w="616"/>
        <w:gridCol w:w="616"/>
      </w:tblGrid>
      <w:tr w:rsidR="00CE3DA1" w:rsidRPr="00053D01" w:rsidTr="004A3041">
        <w:trPr>
          <w:gridBefore w:val="1"/>
          <w:wBefore w:w="86" w:type="dxa"/>
          <w:trHeight w:val="660"/>
          <w:jc w:val="center"/>
        </w:trPr>
        <w:tc>
          <w:tcPr>
            <w:tcW w:w="1762" w:type="dxa"/>
            <w:gridSpan w:val="3"/>
          </w:tcPr>
          <w:p w:rsidR="00CE3DA1" w:rsidRPr="002F6D0D" w:rsidRDefault="00CE3DA1" w:rsidP="00AD1AC7">
            <w:pPr>
              <w:autoSpaceDE w:val="0"/>
              <w:autoSpaceDN w:val="0"/>
              <w:adjustRightInd w:val="0"/>
              <w:jc w:val="both"/>
              <w:rPr>
                <w:rFonts w:ascii="Times New Roman" w:hAnsi="Times New Roman" w:cs="Times New Roman"/>
                <w:sz w:val="20"/>
                <w:szCs w:val="20"/>
              </w:rPr>
            </w:pPr>
            <w:r w:rsidRPr="002F6D0D">
              <w:rPr>
                <w:rFonts w:ascii="Times New Roman" w:hAnsi="Times New Roman" w:cs="Times New Roman"/>
                <w:sz w:val="20"/>
                <w:szCs w:val="20"/>
              </w:rPr>
              <w:t>Высшее (всего)</w:t>
            </w:r>
          </w:p>
        </w:tc>
        <w:tc>
          <w:tcPr>
            <w:tcW w:w="1848" w:type="dxa"/>
            <w:gridSpan w:val="3"/>
          </w:tcPr>
          <w:p w:rsidR="00CE3DA1" w:rsidRPr="002F6D0D" w:rsidRDefault="00CE3DA1" w:rsidP="00AD1AC7">
            <w:pPr>
              <w:autoSpaceDE w:val="0"/>
              <w:autoSpaceDN w:val="0"/>
              <w:adjustRightInd w:val="0"/>
              <w:jc w:val="both"/>
              <w:rPr>
                <w:rFonts w:ascii="Times New Roman" w:hAnsi="Times New Roman" w:cs="Times New Roman"/>
                <w:sz w:val="20"/>
                <w:szCs w:val="20"/>
              </w:rPr>
            </w:pPr>
            <w:r w:rsidRPr="002F6D0D">
              <w:rPr>
                <w:rFonts w:ascii="Times New Roman" w:hAnsi="Times New Roman" w:cs="Times New Roman"/>
                <w:sz w:val="20"/>
                <w:szCs w:val="20"/>
              </w:rPr>
              <w:t>Высшее библиотечное</w:t>
            </w:r>
          </w:p>
        </w:tc>
        <w:tc>
          <w:tcPr>
            <w:tcW w:w="1848" w:type="dxa"/>
            <w:gridSpan w:val="3"/>
          </w:tcPr>
          <w:p w:rsidR="00CE3DA1" w:rsidRPr="002F6D0D" w:rsidRDefault="00CE3DA1" w:rsidP="00AD1AC7">
            <w:pPr>
              <w:autoSpaceDE w:val="0"/>
              <w:autoSpaceDN w:val="0"/>
              <w:adjustRightInd w:val="0"/>
              <w:jc w:val="both"/>
              <w:rPr>
                <w:rFonts w:ascii="Times New Roman" w:hAnsi="Times New Roman" w:cs="Times New Roman"/>
                <w:sz w:val="20"/>
                <w:szCs w:val="20"/>
              </w:rPr>
            </w:pPr>
            <w:r w:rsidRPr="002F6D0D">
              <w:rPr>
                <w:rFonts w:ascii="Times New Roman" w:hAnsi="Times New Roman" w:cs="Times New Roman"/>
                <w:sz w:val="20"/>
                <w:szCs w:val="20"/>
              </w:rPr>
              <w:t>Среднее проф. (всего)</w:t>
            </w:r>
          </w:p>
          <w:p w:rsidR="00CE3DA1" w:rsidRPr="002F6D0D" w:rsidRDefault="00CE3DA1" w:rsidP="00AD1AC7">
            <w:pPr>
              <w:autoSpaceDE w:val="0"/>
              <w:autoSpaceDN w:val="0"/>
              <w:adjustRightInd w:val="0"/>
              <w:jc w:val="both"/>
              <w:rPr>
                <w:rFonts w:ascii="Times New Roman" w:hAnsi="Times New Roman" w:cs="Times New Roman"/>
                <w:sz w:val="20"/>
                <w:szCs w:val="20"/>
              </w:rPr>
            </w:pPr>
          </w:p>
        </w:tc>
        <w:tc>
          <w:tcPr>
            <w:tcW w:w="1848" w:type="dxa"/>
            <w:gridSpan w:val="3"/>
          </w:tcPr>
          <w:p w:rsidR="00CE3DA1" w:rsidRPr="002F6D0D" w:rsidRDefault="00CE3DA1" w:rsidP="00AD1AC7">
            <w:pPr>
              <w:autoSpaceDE w:val="0"/>
              <w:autoSpaceDN w:val="0"/>
              <w:adjustRightInd w:val="0"/>
              <w:jc w:val="both"/>
              <w:rPr>
                <w:rFonts w:ascii="Times New Roman" w:hAnsi="Times New Roman" w:cs="Times New Roman"/>
                <w:sz w:val="20"/>
                <w:szCs w:val="20"/>
              </w:rPr>
            </w:pPr>
            <w:r w:rsidRPr="002F6D0D">
              <w:rPr>
                <w:rFonts w:ascii="Times New Roman" w:hAnsi="Times New Roman" w:cs="Times New Roman"/>
                <w:sz w:val="20"/>
                <w:szCs w:val="20"/>
              </w:rPr>
              <w:t>Среднее библиотечное</w:t>
            </w:r>
          </w:p>
        </w:tc>
        <w:tc>
          <w:tcPr>
            <w:tcW w:w="1858" w:type="dxa"/>
            <w:gridSpan w:val="4"/>
          </w:tcPr>
          <w:p w:rsidR="00CE3DA1" w:rsidRPr="002F6D0D" w:rsidRDefault="00CE3DA1" w:rsidP="00AD1AC7">
            <w:pPr>
              <w:autoSpaceDE w:val="0"/>
              <w:autoSpaceDN w:val="0"/>
              <w:adjustRightInd w:val="0"/>
              <w:jc w:val="both"/>
              <w:rPr>
                <w:rFonts w:ascii="Times New Roman" w:hAnsi="Times New Roman" w:cs="Times New Roman"/>
                <w:sz w:val="20"/>
                <w:szCs w:val="20"/>
              </w:rPr>
            </w:pPr>
            <w:r w:rsidRPr="002F6D0D">
              <w:rPr>
                <w:rFonts w:ascii="Times New Roman" w:hAnsi="Times New Roman" w:cs="Times New Roman"/>
                <w:sz w:val="20"/>
                <w:szCs w:val="20"/>
              </w:rPr>
              <w:t>Общее среднее</w:t>
            </w:r>
          </w:p>
        </w:tc>
        <w:tc>
          <w:tcPr>
            <w:tcW w:w="1838" w:type="dxa"/>
            <w:gridSpan w:val="3"/>
          </w:tcPr>
          <w:p w:rsidR="00CE3DA1" w:rsidRPr="002F6D0D" w:rsidRDefault="00CE3DA1" w:rsidP="00AD1AC7">
            <w:pPr>
              <w:autoSpaceDE w:val="0"/>
              <w:autoSpaceDN w:val="0"/>
              <w:adjustRightInd w:val="0"/>
              <w:jc w:val="both"/>
              <w:rPr>
                <w:rFonts w:ascii="Times New Roman" w:hAnsi="Times New Roman" w:cs="Times New Roman"/>
                <w:sz w:val="20"/>
                <w:szCs w:val="20"/>
              </w:rPr>
            </w:pPr>
            <w:r w:rsidRPr="002F6D0D">
              <w:rPr>
                <w:rFonts w:ascii="Times New Roman" w:hAnsi="Times New Roman" w:cs="Times New Roman"/>
                <w:sz w:val="20"/>
                <w:szCs w:val="20"/>
              </w:rPr>
              <w:t>Неполное</w:t>
            </w:r>
          </w:p>
        </w:tc>
      </w:tr>
      <w:tr w:rsidR="00CE3DA1" w:rsidRPr="00053D01" w:rsidTr="004A3041">
        <w:trPr>
          <w:trHeight w:val="214"/>
          <w:jc w:val="center"/>
        </w:trPr>
        <w:tc>
          <w:tcPr>
            <w:tcW w:w="616" w:type="dxa"/>
            <w:gridSpan w:val="2"/>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2024</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2025</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2024</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2025</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2024</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2025</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2024</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2025</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2024</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2025</w:t>
            </w:r>
          </w:p>
        </w:tc>
        <w:tc>
          <w:tcPr>
            <w:tcW w:w="616" w:type="dxa"/>
            <w:gridSpan w:val="2"/>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2023</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2024</w:t>
            </w:r>
          </w:p>
        </w:tc>
        <w:tc>
          <w:tcPr>
            <w:tcW w:w="616" w:type="dxa"/>
          </w:tcPr>
          <w:p w:rsidR="00CE3DA1" w:rsidRPr="00E8311C" w:rsidRDefault="00CE3DA1" w:rsidP="00AD1AC7">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2025</w:t>
            </w:r>
          </w:p>
        </w:tc>
      </w:tr>
      <w:tr w:rsidR="00CE3DA1" w:rsidRPr="00053D01" w:rsidTr="004A3041">
        <w:trPr>
          <w:trHeight w:val="214"/>
          <w:jc w:val="center"/>
        </w:trPr>
        <w:tc>
          <w:tcPr>
            <w:tcW w:w="616" w:type="dxa"/>
            <w:gridSpan w:val="2"/>
          </w:tcPr>
          <w:p w:rsidR="00CE3DA1" w:rsidRPr="00851880" w:rsidRDefault="00CE3DA1" w:rsidP="00CE3DA1">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3</w:t>
            </w:r>
          </w:p>
        </w:tc>
        <w:tc>
          <w:tcPr>
            <w:tcW w:w="616" w:type="dxa"/>
          </w:tcPr>
          <w:p w:rsidR="00CE3DA1" w:rsidRPr="00851880" w:rsidRDefault="00CE3DA1" w:rsidP="00CE3DA1">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3</w:t>
            </w:r>
          </w:p>
        </w:tc>
        <w:tc>
          <w:tcPr>
            <w:tcW w:w="616" w:type="dxa"/>
          </w:tcPr>
          <w:p w:rsidR="00CE3DA1" w:rsidRPr="002F6D0D" w:rsidRDefault="00CE3DA1" w:rsidP="00CE3DA1">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3</w:t>
            </w:r>
          </w:p>
        </w:tc>
        <w:tc>
          <w:tcPr>
            <w:tcW w:w="616" w:type="dxa"/>
          </w:tcPr>
          <w:p w:rsidR="00CE3DA1" w:rsidRPr="00851880" w:rsidRDefault="00CE3DA1" w:rsidP="00CE3DA1">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0</w:t>
            </w:r>
          </w:p>
        </w:tc>
        <w:tc>
          <w:tcPr>
            <w:tcW w:w="616" w:type="dxa"/>
          </w:tcPr>
          <w:p w:rsidR="00CE3DA1" w:rsidRPr="00851880" w:rsidRDefault="00CE3DA1" w:rsidP="00CE3DA1">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0</w:t>
            </w:r>
          </w:p>
        </w:tc>
        <w:tc>
          <w:tcPr>
            <w:tcW w:w="616" w:type="dxa"/>
          </w:tcPr>
          <w:p w:rsidR="00CE3DA1" w:rsidRPr="002F6D0D" w:rsidRDefault="00CE3DA1" w:rsidP="00CE3DA1">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0</w:t>
            </w:r>
          </w:p>
        </w:tc>
        <w:tc>
          <w:tcPr>
            <w:tcW w:w="616" w:type="dxa"/>
          </w:tcPr>
          <w:p w:rsidR="00CE3DA1" w:rsidRPr="00851880" w:rsidRDefault="00CE3DA1" w:rsidP="00CE3DA1">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18</w:t>
            </w:r>
          </w:p>
        </w:tc>
        <w:tc>
          <w:tcPr>
            <w:tcW w:w="616" w:type="dxa"/>
          </w:tcPr>
          <w:p w:rsidR="00CE3DA1" w:rsidRPr="00851880" w:rsidRDefault="00CE3DA1" w:rsidP="00CE3DA1">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18</w:t>
            </w:r>
          </w:p>
        </w:tc>
        <w:tc>
          <w:tcPr>
            <w:tcW w:w="616" w:type="dxa"/>
          </w:tcPr>
          <w:p w:rsidR="00CE3DA1" w:rsidRPr="002F6D0D" w:rsidRDefault="006E5B51" w:rsidP="00CE3DA1">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18</w:t>
            </w:r>
          </w:p>
        </w:tc>
        <w:tc>
          <w:tcPr>
            <w:tcW w:w="616" w:type="dxa"/>
          </w:tcPr>
          <w:p w:rsidR="00CE3DA1" w:rsidRPr="00851880" w:rsidRDefault="00CE3DA1" w:rsidP="00CE3DA1">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7</w:t>
            </w:r>
          </w:p>
        </w:tc>
        <w:tc>
          <w:tcPr>
            <w:tcW w:w="616" w:type="dxa"/>
          </w:tcPr>
          <w:p w:rsidR="00CE3DA1" w:rsidRPr="00851880" w:rsidRDefault="00CE3DA1" w:rsidP="00CE3DA1">
            <w:pPr>
              <w:autoSpaceDE w:val="0"/>
              <w:autoSpaceDN w:val="0"/>
              <w:adjustRightInd w:val="0"/>
              <w:jc w:val="both"/>
              <w:rPr>
                <w:rFonts w:ascii="Times New Roman" w:hAnsi="Times New Roman" w:cs="Times New Roman"/>
                <w:sz w:val="24"/>
                <w:szCs w:val="24"/>
              </w:rPr>
            </w:pPr>
            <w:r w:rsidRPr="00851880">
              <w:rPr>
                <w:rFonts w:ascii="Times New Roman" w:hAnsi="Times New Roman" w:cs="Times New Roman"/>
                <w:sz w:val="24"/>
                <w:szCs w:val="24"/>
              </w:rPr>
              <w:t>7</w:t>
            </w:r>
          </w:p>
        </w:tc>
        <w:tc>
          <w:tcPr>
            <w:tcW w:w="616" w:type="dxa"/>
          </w:tcPr>
          <w:p w:rsidR="00CE3DA1" w:rsidRPr="002F6D0D" w:rsidRDefault="006E5B51" w:rsidP="00CE3DA1">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7</w:t>
            </w:r>
          </w:p>
        </w:tc>
        <w:tc>
          <w:tcPr>
            <w:tcW w:w="616" w:type="dxa"/>
          </w:tcPr>
          <w:p w:rsidR="00CE3DA1" w:rsidRPr="002F6D0D" w:rsidRDefault="00CE3DA1" w:rsidP="00CE3DA1">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CE3DA1" w:rsidRPr="002F6D0D" w:rsidRDefault="00CE3DA1" w:rsidP="00CE3DA1">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CE3DA1" w:rsidRPr="002F6D0D" w:rsidRDefault="00CE3DA1" w:rsidP="00CE3DA1">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w:t>
            </w:r>
          </w:p>
        </w:tc>
        <w:tc>
          <w:tcPr>
            <w:tcW w:w="616" w:type="dxa"/>
            <w:gridSpan w:val="2"/>
          </w:tcPr>
          <w:p w:rsidR="00CE3DA1" w:rsidRPr="002F6D0D" w:rsidRDefault="00CE3DA1" w:rsidP="00CE3DA1">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CE3DA1" w:rsidRPr="002F6D0D" w:rsidRDefault="00CE3DA1" w:rsidP="00CE3DA1">
            <w:pPr>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w:t>
            </w:r>
          </w:p>
        </w:tc>
        <w:tc>
          <w:tcPr>
            <w:tcW w:w="616" w:type="dxa"/>
          </w:tcPr>
          <w:p w:rsidR="00CE3DA1" w:rsidRPr="00053D01" w:rsidRDefault="00CE3DA1" w:rsidP="00CE3DA1">
            <w:pPr>
              <w:autoSpaceDE w:val="0"/>
              <w:autoSpaceDN w:val="0"/>
              <w:adjustRightInd w:val="0"/>
              <w:jc w:val="both"/>
              <w:rPr>
                <w:rFonts w:ascii="Times New Roman" w:hAnsi="Times New Roman" w:cs="Times New Roman"/>
                <w:sz w:val="28"/>
                <w:szCs w:val="28"/>
              </w:rPr>
            </w:pPr>
            <w:r>
              <w:rPr>
                <w:rFonts w:ascii="Times New Roman" w:hAnsi="Times New Roman" w:cs="Times New Roman"/>
                <w:sz w:val="28"/>
                <w:szCs w:val="28"/>
              </w:rPr>
              <w:t>-</w:t>
            </w:r>
          </w:p>
        </w:tc>
      </w:tr>
    </w:tbl>
    <w:p w:rsidR="00CE3DA1" w:rsidRPr="00F351AB" w:rsidRDefault="00CE3DA1" w:rsidP="00CE3DA1">
      <w:pPr>
        <w:autoSpaceDE w:val="0"/>
        <w:autoSpaceDN w:val="0"/>
        <w:adjustRightInd w:val="0"/>
        <w:spacing w:after="0" w:line="240" w:lineRule="auto"/>
        <w:jc w:val="both"/>
        <w:rPr>
          <w:rFonts w:ascii="Times New Roman" w:hAnsi="Times New Roman" w:cs="Times New Roman"/>
          <w:i/>
          <w:sz w:val="24"/>
          <w:szCs w:val="24"/>
        </w:rPr>
      </w:pPr>
      <w:r w:rsidRPr="00F351AB">
        <w:rPr>
          <w:rFonts w:ascii="Times New Roman" w:hAnsi="Times New Roman" w:cs="Times New Roman"/>
          <w:sz w:val="24"/>
          <w:szCs w:val="24"/>
        </w:rPr>
        <w:t xml:space="preserve">Список сотрудников библиотек необходимо отразить в форме, приведённой в </w:t>
      </w:r>
      <w:r w:rsidRPr="00F351AB">
        <w:rPr>
          <w:rFonts w:ascii="Times New Roman" w:hAnsi="Times New Roman" w:cs="Times New Roman"/>
          <w:i/>
          <w:sz w:val="24"/>
          <w:szCs w:val="24"/>
        </w:rPr>
        <w:t>Приложении №5.</w:t>
      </w:r>
    </w:p>
    <w:p w:rsidR="00CE3DA1" w:rsidRPr="00F351AB" w:rsidRDefault="00CE3DA1" w:rsidP="00CE3DA1">
      <w:pPr>
        <w:autoSpaceDE w:val="0"/>
        <w:autoSpaceDN w:val="0"/>
        <w:adjustRightInd w:val="0"/>
        <w:spacing w:after="0" w:line="240" w:lineRule="auto"/>
        <w:jc w:val="both"/>
        <w:rPr>
          <w:rFonts w:ascii="Times New Roman" w:hAnsi="Times New Roman" w:cs="Times New Roman"/>
          <w:sz w:val="24"/>
          <w:szCs w:val="24"/>
        </w:rPr>
      </w:pPr>
      <w:r w:rsidRPr="00F351AB">
        <w:rPr>
          <w:rFonts w:ascii="Times New Roman" w:hAnsi="Times New Roman" w:cs="Times New Roman"/>
          <w:sz w:val="24"/>
          <w:szCs w:val="24"/>
        </w:rPr>
        <w:t>- нагрузка на одного библиотечного специалиста по основным показателям (количество читателей, количество посещений, количество документовыдач).</w:t>
      </w:r>
    </w:p>
    <w:p w:rsidR="00B239AD" w:rsidRPr="00F351AB" w:rsidRDefault="00B239AD" w:rsidP="00B239AD">
      <w:pPr>
        <w:autoSpaceDE w:val="0"/>
        <w:autoSpaceDN w:val="0"/>
        <w:adjustRightInd w:val="0"/>
        <w:spacing w:after="0" w:line="240" w:lineRule="auto"/>
        <w:jc w:val="both"/>
        <w:rPr>
          <w:rFonts w:ascii="Times New Roman" w:hAnsi="Times New Roman" w:cs="Times New Roman"/>
          <w:sz w:val="24"/>
          <w:szCs w:val="24"/>
        </w:rPr>
      </w:pPr>
      <w:r w:rsidRPr="00F351AB">
        <w:rPr>
          <w:rFonts w:ascii="Times New Roman" w:hAnsi="Times New Roman" w:cs="Times New Roman"/>
          <w:sz w:val="24"/>
          <w:szCs w:val="24"/>
        </w:rPr>
        <w:t>Анализ нагрузки на одного библиотечного специалиста (средний показатель)</w:t>
      </w:r>
    </w:p>
    <w:tbl>
      <w:tblPr>
        <w:tblStyle w:val="a3"/>
        <w:tblW w:w="10031" w:type="dxa"/>
        <w:tblLook w:val="04A0" w:firstRow="1" w:lastRow="0" w:firstColumn="1" w:lastColumn="0" w:noHBand="0" w:noVBand="1"/>
      </w:tblPr>
      <w:tblGrid>
        <w:gridCol w:w="2766"/>
        <w:gridCol w:w="863"/>
        <w:gridCol w:w="763"/>
        <w:gridCol w:w="763"/>
        <w:gridCol w:w="783"/>
        <w:gridCol w:w="781"/>
        <w:gridCol w:w="816"/>
        <w:gridCol w:w="816"/>
        <w:gridCol w:w="816"/>
        <w:gridCol w:w="864"/>
      </w:tblGrid>
      <w:tr w:rsidR="00B239AD" w:rsidRPr="002B6847" w:rsidTr="00AD1AC7">
        <w:tc>
          <w:tcPr>
            <w:tcW w:w="2924" w:type="dxa"/>
            <w:vMerge w:val="restart"/>
          </w:tcPr>
          <w:p w:rsidR="00B239AD" w:rsidRPr="002B6847" w:rsidRDefault="00B239AD" w:rsidP="00AD1AC7">
            <w:pPr>
              <w:autoSpaceDE w:val="0"/>
              <w:autoSpaceDN w:val="0"/>
              <w:adjustRightInd w:val="0"/>
              <w:jc w:val="both"/>
              <w:rPr>
                <w:rFonts w:ascii="Times New Roman" w:hAnsi="Times New Roman" w:cs="Times New Roman"/>
                <w:sz w:val="24"/>
                <w:szCs w:val="24"/>
              </w:rPr>
            </w:pPr>
            <w:r w:rsidRPr="002B6847">
              <w:rPr>
                <w:rFonts w:ascii="Times New Roman" w:hAnsi="Times New Roman" w:cs="Times New Roman"/>
                <w:sz w:val="24"/>
                <w:szCs w:val="24"/>
              </w:rPr>
              <w:t>Наименование библиотеки</w:t>
            </w:r>
          </w:p>
        </w:tc>
        <w:tc>
          <w:tcPr>
            <w:tcW w:w="2447" w:type="dxa"/>
            <w:gridSpan w:val="3"/>
          </w:tcPr>
          <w:p w:rsidR="00B239AD" w:rsidRPr="002B6847" w:rsidRDefault="00B239AD" w:rsidP="00AD1AC7">
            <w:pPr>
              <w:autoSpaceDE w:val="0"/>
              <w:autoSpaceDN w:val="0"/>
              <w:adjustRightInd w:val="0"/>
              <w:jc w:val="both"/>
              <w:rPr>
                <w:rFonts w:ascii="Times New Roman" w:hAnsi="Times New Roman" w:cs="Times New Roman"/>
                <w:sz w:val="24"/>
                <w:szCs w:val="24"/>
              </w:rPr>
            </w:pPr>
            <w:r w:rsidRPr="002B6847">
              <w:rPr>
                <w:rFonts w:ascii="Times New Roman" w:hAnsi="Times New Roman" w:cs="Times New Roman"/>
                <w:sz w:val="24"/>
                <w:szCs w:val="24"/>
              </w:rPr>
              <w:t>Количество читателей</w:t>
            </w:r>
          </w:p>
        </w:tc>
        <w:tc>
          <w:tcPr>
            <w:tcW w:w="2393" w:type="dxa"/>
            <w:gridSpan w:val="3"/>
          </w:tcPr>
          <w:p w:rsidR="00B239AD" w:rsidRPr="002B6847" w:rsidRDefault="00B239AD" w:rsidP="00AD1AC7">
            <w:pPr>
              <w:autoSpaceDE w:val="0"/>
              <w:autoSpaceDN w:val="0"/>
              <w:adjustRightInd w:val="0"/>
              <w:jc w:val="both"/>
              <w:rPr>
                <w:rFonts w:ascii="Times New Roman" w:hAnsi="Times New Roman" w:cs="Times New Roman"/>
                <w:sz w:val="24"/>
                <w:szCs w:val="24"/>
              </w:rPr>
            </w:pPr>
            <w:r w:rsidRPr="002B6847">
              <w:rPr>
                <w:rFonts w:ascii="Times New Roman" w:hAnsi="Times New Roman" w:cs="Times New Roman"/>
                <w:sz w:val="24"/>
                <w:szCs w:val="24"/>
              </w:rPr>
              <w:t>Количество посещений</w:t>
            </w:r>
          </w:p>
        </w:tc>
        <w:tc>
          <w:tcPr>
            <w:tcW w:w="2267" w:type="dxa"/>
            <w:gridSpan w:val="3"/>
          </w:tcPr>
          <w:p w:rsidR="00B239AD" w:rsidRPr="002B6847" w:rsidRDefault="00B239AD" w:rsidP="00AD1AC7">
            <w:pPr>
              <w:autoSpaceDE w:val="0"/>
              <w:autoSpaceDN w:val="0"/>
              <w:adjustRightInd w:val="0"/>
              <w:jc w:val="both"/>
              <w:rPr>
                <w:rFonts w:ascii="Times New Roman" w:hAnsi="Times New Roman" w:cs="Times New Roman"/>
                <w:sz w:val="24"/>
                <w:szCs w:val="24"/>
              </w:rPr>
            </w:pPr>
            <w:r w:rsidRPr="002B6847">
              <w:rPr>
                <w:rFonts w:ascii="Times New Roman" w:hAnsi="Times New Roman" w:cs="Times New Roman"/>
                <w:sz w:val="24"/>
                <w:szCs w:val="24"/>
              </w:rPr>
              <w:t>Количество документовыдач</w:t>
            </w:r>
          </w:p>
        </w:tc>
      </w:tr>
      <w:tr w:rsidR="00B239AD" w:rsidRPr="002B6847" w:rsidTr="00AD1AC7">
        <w:tc>
          <w:tcPr>
            <w:tcW w:w="2924" w:type="dxa"/>
            <w:vMerge/>
          </w:tcPr>
          <w:p w:rsidR="00B239AD" w:rsidRPr="002B6847" w:rsidRDefault="00B239AD" w:rsidP="00AD1AC7">
            <w:pPr>
              <w:autoSpaceDE w:val="0"/>
              <w:autoSpaceDN w:val="0"/>
              <w:adjustRightInd w:val="0"/>
              <w:jc w:val="both"/>
              <w:rPr>
                <w:rFonts w:ascii="Times New Roman" w:hAnsi="Times New Roman" w:cs="Times New Roman"/>
                <w:sz w:val="24"/>
                <w:szCs w:val="24"/>
              </w:rPr>
            </w:pPr>
          </w:p>
        </w:tc>
        <w:tc>
          <w:tcPr>
            <w:tcW w:w="895" w:type="dxa"/>
          </w:tcPr>
          <w:p w:rsidR="00B239AD" w:rsidRPr="002B6847" w:rsidRDefault="00B239AD"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3</w:t>
            </w:r>
          </w:p>
        </w:tc>
        <w:tc>
          <w:tcPr>
            <w:tcW w:w="776" w:type="dxa"/>
          </w:tcPr>
          <w:p w:rsidR="00B239AD" w:rsidRPr="002B6847" w:rsidRDefault="00B239AD"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4</w:t>
            </w:r>
          </w:p>
        </w:tc>
        <w:tc>
          <w:tcPr>
            <w:tcW w:w="776" w:type="dxa"/>
          </w:tcPr>
          <w:p w:rsidR="00B239AD" w:rsidRPr="002B6847" w:rsidRDefault="00B239AD" w:rsidP="00AD1AC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2025</w:t>
            </w:r>
          </w:p>
        </w:tc>
        <w:tc>
          <w:tcPr>
            <w:tcW w:w="799" w:type="dxa"/>
          </w:tcPr>
          <w:p w:rsidR="00B239AD" w:rsidRPr="002B6847" w:rsidRDefault="00B239AD"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3</w:t>
            </w:r>
          </w:p>
        </w:tc>
        <w:tc>
          <w:tcPr>
            <w:tcW w:w="797" w:type="dxa"/>
          </w:tcPr>
          <w:p w:rsidR="00B239AD" w:rsidRPr="002B6847" w:rsidRDefault="00B239AD"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4</w:t>
            </w:r>
          </w:p>
        </w:tc>
        <w:tc>
          <w:tcPr>
            <w:tcW w:w="797" w:type="dxa"/>
          </w:tcPr>
          <w:p w:rsidR="00B239AD" w:rsidRPr="002B6847" w:rsidRDefault="00B239AD" w:rsidP="00AD1AC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2025</w:t>
            </w:r>
          </w:p>
        </w:tc>
        <w:tc>
          <w:tcPr>
            <w:tcW w:w="697" w:type="dxa"/>
          </w:tcPr>
          <w:p w:rsidR="00B239AD" w:rsidRPr="002B6847" w:rsidRDefault="00B239AD"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3</w:t>
            </w:r>
          </w:p>
        </w:tc>
        <w:tc>
          <w:tcPr>
            <w:tcW w:w="697" w:type="dxa"/>
          </w:tcPr>
          <w:p w:rsidR="00B239AD" w:rsidRPr="002B6847" w:rsidRDefault="00B239AD" w:rsidP="00AD1AC7">
            <w:pPr>
              <w:autoSpaceDE w:val="0"/>
              <w:autoSpaceDN w:val="0"/>
              <w:adjustRightInd w:val="0"/>
              <w:jc w:val="center"/>
              <w:rPr>
                <w:rFonts w:ascii="Times New Roman" w:hAnsi="Times New Roman" w:cs="Times New Roman"/>
                <w:sz w:val="24"/>
                <w:szCs w:val="24"/>
              </w:rPr>
            </w:pPr>
            <w:r w:rsidRPr="002B6847">
              <w:rPr>
                <w:rFonts w:ascii="Times New Roman" w:hAnsi="Times New Roman" w:cs="Times New Roman"/>
                <w:sz w:val="24"/>
                <w:szCs w:val="24"/>
              </w:rPr>
              <w:t>202</w:t>
            </w:r>
            <w:r>
              <w:rPr>
                <w:rFonts w:ascii="Times New Roman" w:hAnsi="Times New Roman" w:cs="Times New Roman"/>
                <w:sz w:val="24"/>
                <w:szCs w:val="24"/>
              </w:rPr>
              <w:t>4</w:t>
            </w:r>
          </w:p>
        </w:tc>
        <w:tc>
          <w:tcPr>
            <w:tcW w:w="873" w:type="dxa"/>
          </w:tcPr>
          <w:p w:rsidR="00B239AD" w:rsidRPr="002B6847" w:rsidRDefault="00B239AD" w:rsidP="00AD1AC7">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2025</w:t>
            </w:r>
          </w:p>
        </w:tc>
      </w:tr>
      <w:tr w:rsidR="00B239AD" w:rsidRPr="002B6847" w:rsidTr="00AD1AC7">
        <w:tc>
          <w:tcPr>
            <w:tcW w:w="2924" w:type="dxa"/>
          </w:tcPr>
          <w:p w:rsidR="00B239AD" w:rsidRPr="002B6847" w:rsidRDefault="00B239AD" w:rsidP="00B239AD">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МБУК ЦБС Судиславского муниципального района</w:t>
            </w:r>
          </w:p>
        </w:tc>
        <w:tc>
          <w:tcPr>
            <w:tcW w:w="895" w:type="dxa"/>
          </w:tcPr>
          <w:p w:rsidR="00B239AD" w:rsidRPr="002B6847" w:rsidRDefault="00B239AD" w:rsidP="00B239A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401</w:t>
            </w:r>
          </w:p>
        </w:tc>
        <w:tc>
          <w:tcPr>
            <w:tcW w:w="776" w:type="dxa"/>
          </w:tcPr>
          <w:p w:rsidR="00B239AD" w:rsidRDefault="00B239AD" w:rsidP="00B239A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461</w:t>
            </w:r>
          </w:p>
        </w:tc>
        <w:tc>
          <w:tcPr>
            <w:tcW w:w="776" w:type="dxa"/>
          </w:tcPr>
          <w:p w:rsidR="00B239AD" w:rsidRDefault="006F0C2D" w:rsidP="00B239A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436</w:t>
            </w:r>
          </w:p>
        </w:tc>
        <w:tc>
          <w:tcPr>
            <w:tcW w:w="799" w:type="dxa"/>
          </w:tcPr>
          <w:p w:rsidR="00B239AD" w:rsidRPr="002B6847" w:rsidRDefault="00B239AD" w:rsidP="00B239A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8070</w:t>
            </w:r>
          </w:p>
        </w:tc>
        <w:tc>
          <w:tcPr>
            <w:tcW w:w="797" w:type="dxa"/>
          </w:tcPr>
          <w:p w:rsidR="00B239AD" w:rsidRDefault="00B239AD" w:rsidP="00B239A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9130</w:t>
            </w:r>
          </w:p>
        </w:tc>
        <w:tc>
          <w:tcPr>
            <w:tcW w:w="797" w:type="dxa"/>
          </w:tcPr>
          <w:p w:rsidR="00B239AD" w:rsidRDefault="006F0C2D" w:rsidP="00B239A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11214</w:t>
            </w:r>
          </w:p>
        </w:tc>
        <w:tc>
          <w:tcPr>
            <w:tcW w:w="697" w:type="dxa"/>
          </w:tcPr>
          <w:p w:rsidR="00B239AD" w:rsidRPr="002B6847" w:rsidRDefault="00B239AD" w:rsidP="00B239A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11400</w:t>
            </w:r>
          </w:p>
        </w:tc>
        <w:tc>
          <w:tcPr>
            <w:tcW w:w="697" w:type="dxa"/>
          </w:tcPr>
          <w:p w:rsidR="00B239AD" w:rsidRDefault="00B239AD" w:rsidP="00B239A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12205</w:t>
            </w:r>
          </w:p>
        </w:tc>
        <w:tc>
          <w:tcPr>
            <w:tcW w:w="873" w:type="dxa"/>
          </w:tcPr>
          <w:p w:rsidR="00B239AD" w:rsidRDefault="006F0C2D" w:rsidP="00B239AD">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13070</w:t>
            </w:r>
          </w:p>
        </w:tc>
      </w:tr>
    </w:tbl>
    <w:p w:rsidR="00B239AD" w:rsidRPr="00F351AB" w:rsidRDefault="00B239AD" w:rsidP="00B239AD">
      <w:pPr>
        <w:autoSpaceDE w:val="0"/>
        <w:autoSpaceDN w:val="0"/>
        <w:adjustRightInd w:val="0"/>
        <w:spacing w:after="0" w:line="240" w:lineRule="auto"/>
        <w:ind w:firstLine="708"/>
        <w:jc w:val="both"/>
        <w:rPr>
          <w:rFonts w:ascii="Times New Roman" w:hAnsi="Times New Roman" w:cs="Times New Roman"/>
          <w:sz w:val="24"/>
          <w:szCs w:val="24"/>
        </w:rPr>
      </w:pPr>
      <w:r w:rsidRPr="00F351AB">
        <w:rPr>
          <w:rFonts w:ascii="Times New Roman" w:hAnsi="Times New Roman" w:cs="Times New Roman"/>
          <w:sz w:val="24"/>
          <w:szCs w:val="24"/>
        </w:rPr>
        <w:t>*Исчисляется путем деления числа читателей (А), зарегистрированных за год, на количество библиотечных работников (Б): Н = А:Б</w:t>
      </w:r>
    </w:p>
    <w:p w:rsidR="00B239AD" w:rsidRPr="00F351AB" w:rsidRDefault="00B239AD" w:rsidP="00B239AD">
      <w:pPr>
        <w:autoSpaceDE w:val="0"/>
        <w:autoSpaceDN w:val="0"/>
        <w:adjustRightInd w:val="0"/>
        <w:spacing w:after="0" w:line="240" w:lineRule="auto"/>
        <w:ind w:firstLine="708"/>
        <w:jc w:val="both"/>
        <w:rPr>
          <w:rFonts w:ascii="Times New Roman" w:hAnsi="Times New Roman" w:cs="Times New Roman"/>
          <w:sz w:val="24"/>
          <w:szCs w:val="24"/>
        </w:rPr>
      </w:pPr>
      <w:r w:rsidRPr="00F351AB">
        <w:rPr>
          <w:rFonts w:ascii="Times New Roman" w:hAnsi="Times New Roman" w:cs="Times New Roman"/>
          <w:sz w:val="24"/>
          <w:szCs w:val="24"/>
        </w:rPr>
        <w:t>Количество документовыдач исчисляется путем деления количества книговыдач в год (В) на количество библиотечных работников (Б):Н = В: Б.</w:t>
      </w:r>
    </w:p>
    <w:p w:rsidR="00B239AD" w:rsidRPr="00F351AB" w:rsidRDefault="00B239AD" w:rsidP="00B239AD">
      <w:pPr>
        <w:autoSpaceDE w:val="0"/>
        <w:autoSpaceDN w:val="0"/>
        <w:adjustRightInd w:val="0"/>
        <w:spacing w:after="0" w:line="240" w:lineRule="auto"/>
        <w:jc w:val="both"/>
        <w:rPr>
          <w:rFonts w:ascii="Times New Roman" w:hAnsi="Times New Roman" w:cs="Times New Roman"/>
          <w:sz w:val="24"/>
          <w:szCs w:val="24"/>
        </w:rPr>
      </w:pPr>
      <w:r w:rsidRPr="00F351AB">
        <w:rPr>
          <w:rFonts w:ascii="Times New Roman" w:hAnsi="Times New Roman" w:cs="Times New Roman"/>
          <w:b/>
          <w:sz w:val="24"/>
          <w:szCs w:val="24"/>
        </w:rPr>
        <w:t>12.3. Оплата труда</w:t>
      </w:r>
      <w:r w:rsidRPr="00F351AB">
        <w:rPr>
          <w:rFonts w:ascii="Times New Roman" w:hAnsi="Times New Roman" w:cs="Times New Roman"/>
          <w:sz w:val="24"/>
          <w:szCs w:val="24"/>
        </w:rPr>
        <w:t>. Средняя месячная заработная плата работников библиотек в сравнении со средней месячной зарплатой в районе (показатели за 3 года).</w:t>
      </w:r>
    </w:p>
    <w:p w:rsidR="00B239AD" w:rsidRDefault="00B239AD" w:rsidP="00B239A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1C5F">
        <w:rPr>
          <w:rFonts w:ascii="Times New Roman" w:hAnsi="Times New Roman" w:cs="Times New Roman"/>
          <w:sz w:val="24"/>
          <w:szCs w:val="24"/>
        </w:rPr>
        <w:t>2023 год-</w:t>
      </w:r>
      <w:r>
        <w:rPr>
          <w:rFonts w:ascii="Times New Roman" w:hAnsi="Times New Roman" w:cs="Times New Roman"/>
          <w:sz w:val="24"/>
          <w:szCs w:val="24"/>
        </w:rPr>
        <w:t xml:space="preserve">  32596 рублей</w:t>
      </w:r>
    </w:p>
    <w:p w:rsidR="00B239AD" w:rsidRPr="00205539" w:rsidRDefault="00B239AD" w:rsidP="00B239A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A57C1">
        <w:rPr>
          <w:rFonts w:ascii="Times New Roman" w:hAnsi="Times New Roman" w:cs="Times New Roman"/>
          <w:sz w:val="24"/>
          <w:szCs w:val="24"/>
        </w:rPr>
        <w:t>2024 год</w:t>
      </w:r>
      <w:r>
        <w:rPr>
          <w:rFonts w:ascii="Times New Roman" w:hAnsi="Times New Roman" w:cs="Times New Roman"/>
          <w:sz w:val="24"/>
          <w:szCs w:val="24"/>
        </w:rPr>
        <w:t>-40131рубль</w:t>
      </w:r>
    </w:p>
    <w:p w:rsidR="00B81FBE" w:rsidRDefault="00B239AD" w:rsidP="00CE3DA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B51">
        <w:rPr>
          <w:rFonts w:ascii="Times New Roman" w:hAnsi="Times New Roman" w:cs="Times New Roman"/>
          <w:sz w:val="24"/>
          <w:szCs w:val="24"/>
        </w:rPr>
        <w:t>2025</w:t>
      </w:r>
      <w:r>
        <w:rPr>
          <w:rFonts w:ascii="Times New Roman" w:hAnsi="Times New Roman" w:cs="Times New Roman"/>
          <w:sz w:val="24"/>
          <w:szCs w:val="24"/>
        </w:rPr>
        <w:t xml:space="preserve"> год</w:t>
      </w:r>
      <w:r w:rsidR="008102C4">
        <w:rPr>
          <w:rFonts w:ascii="Times New Roman" w:hAnsi="Times New Roman" w:cs="Times New Roman"/>
          <w:sz w:val="24"/>
          <w:szCs w:val="24"/>
        </w:rPr>
        <w:t>-</w:t>
      </w:r>
      <w:r w:rsidR="006E5B51">
        <w:rPr>
          <w:rFonts w:ascii="Times New Roman" w:hAnsi="Times New Roman" w:cs="Times New Roman"/>
          <w:sz w:val="24"/>
          <w:szCs w:val="24"/>
        </w:rPr>
        <w:t>42354</w:t>
      </w:r>
    </w:p>
    <w:p w:rsidR="008102C4" w:rsidRPr="00D2197D" w:rsidRDefault="008102C4" w:rsidP="008102C4">
      <w:pPr>
        <w:autoSpaceDE w:val="0"/>
        <w:autoSpaceDN w:val="0"/>
        <w:adjustRightInd w:val="0"/>
        <w:spacing w:after="0" w:line="240" w:lineRule="auto"/>
        <w:rPr>
          <w:rFonts w:ascii="Times New Roman" w:hAnsi="Times New Roman" w:cs="Times New Roman"/>
          <w:b/>
          <w:sz w:val="24"/>
          <w:szCs w:val="24"/>
        </w:rPr>
      </w:pPr>
      <w:r w:rsidRPr="00D2197D">
        <w:rPr>
          <w:rFonts w:ascii="Times New Roman" w:hAnsi="Times New Roman" w:cs="Times New Roman"/>
          <w:b/>
          <w:sz w:val="24"/>
          <w:szCs w:val="24"/>
        </w:rPr>
        <w:t>13. Материально-технические ресурсы библиотек</w:t>
      </w:r>
    </w:p>
    <w:p w:rsidR="008102C4" w:rsidRPr="00F351AB" w:rsidRDefault="008102C4" w:rsidP="008102C4">
      <w:pPr>
        <w:autoSpaceDE w:val="0"/>
        <w:autoSpaceDN w:val="0"/>
        <w:adjustRightInd w:val="0"/>
        <w:spacing w:after="0" w:line="240" w:lineRule="auto"/>
        <w:jc w:val="both"/>
        <w:rPr>
          <w:rFonts w:ascii="Times New Roman" w:hAnsi="Times New Roman" w:cs="Times New Roman"/>
          <w:b/>
          <w:sz w:val="24"/>
          <w:szCs w:val="24"/>
        </w:rPr>
      </w:pPr>
      <w:r w:rsidRPr="00F351AB">
        <w:rPr>
          <w:rFonts w:ascii="Times New Roman" w:hAnsi="Times New Roman" w:cs="Times New Roman"/>
          <w:b/>
          <w:sz w:val="24"/>
          <w:szCs w:val="24"/>
        </w:rPr>
        <w:t>13.1. Общая характеристика зданий (помещений) муниципальных библиотек:</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обеспеченность муниципальных библиотек зданиями (помещениями)</w:t>
      </w:r>
      <w:r>
        <w:rPr>
          <w:rFonts w:ascii="Times New Roman" w:hAnsi="Times New Roman" w:cs="Times New Roman"/>
          <w:sz w:val="24"/>
          <w:szCs w:val="24"/>
        </w:rPr>
        <w:t>: необходимо отразить, сколько библиотек находится в отдельных зданиях:</w:t>
      </w:r>
    </w:p>
    <w:p w:rsidR="008102C4" w:rsidRPr="00D2197D"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отдельном здании находится Залужская сельская библиотека. Остальные библиотеки находятся в приспособленных помещениях (детские сады, клубы, школы, административные здания)</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характеристика объемов имеющихся площадей для размещения фон</w:t>
      </w:r>
      <w:r>
        <w:rPr>
          <w:rFonts w:ascii="Times New Roman" w:hAnsi="Times New Roman" w:cs="Times New Roman"/>
          <w:sz w:val="24"/>
          <w:szCs w:val="24"/>
        </w:rPr>
        <w:t>да и обслуживания пользователей:</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Центральная библиотека с детским отделом занимает помещение</w:t>
      </w:r>
      <w:r w:rsidR="007744AF">
        <w:rPr>
          <w:rFonts w:ascii="Times New Roman" w:hAnsi="Times New Roman" w:cs="Times New Roman"/>
          <w:sz w:val="24"/>
          <w:szCs w:val="24"/>
        </w:rPr>
        <w:t xml:space="preserve">, площадь которого составляет  </w:t>
      </w:r>
      <w:r>
        <w:rPr>
          <w:rFonts w:ascii="Times New Roman" w:hAnsi="Times New Roman" w:cs="Times New Roman"/>
          <w:sz w:val="24"/>
          <w:szCs w:val="24"/>
        </w:rPr>
        <w:t xml:space="preserve"> 258 кв.м., в том числе для хранения фондов – 175 кв.м., для обслуживания пользователей – 83 кв.м.</w:t>
      </w:r>
    </w:p>
    <w:p w:rsidR="008102C4" w:rsidRPr="009E3E05"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Площадь помещения сельских библиотек (13 библиотек) составляет 640 кв.м., в том числе для хранения фондов – 415</w:t>
      </w:r>
      <w:r w:rsidRPr="009E3E05">
        <w:rPr>
          <w:rFonts w:ascii="Times New Roman" w:hAnsi="Times New Roman" w:cs="Times New Roman"/>
          <w:sz w:val="24"/>
          <w:szCs w:val="24"/>
        </w:rPr>
        <w:t xml:space="preserve"> кв.м., для обслуживани</w:t>
      </w:r>
      <w:r>
        <w:rPr>
          <w:rFonts w:ascii="Times New Roman" w:hAnsi="Times New Roman" w:cs="Times New Roman"/>
          <w:sz w:val="24"/>
          <w:szCs w:val="24"/>
        </w:rPr>
        <w:t>я пользователей – 225</w:t>
      </w:r>
      <w:r w:rsidRPr="009E3E05">
        <w:rPr>
          <w:rFonts w:ascii="Times New Roman" w:hAnsi="Times New Roman" w:cs="Times New Roman"/>
          <w:sz w:val="24"/>
          <w:szCs w:val="24"/>
        </w:rPr>
        <w:t xml:space="preserve"> кв.м.</w:t>
      </w:r>
    </w:p>
    <w:p w:rsidR="008102C4" w:rsidRPr="009E3E05" w:rsidRDefault="008102C4" w:rsidP="008102C4">
      <w:pPr>
        <w:autoSpaceDE w:val="0"/>
        <w:autoSpaceDN w:val="0"/>
        <w:adjustRightInd w:val="0"/>
        <w:spacing w:after="0" w:line="240" w:lineRule="auto"/>
        <w:jc w:val="both"/>
        <w:rPr>
          <w:rFonts w:ascii="Times New Roman" w:hAnsi="Times New Roman" w:cs="Times New Roman"/>
          <w:sz w:val="24"/>
          <w:szCs w:val="24"/>
        </w:rPr>
      </w:pPr>
      <w:r w:rsidRPr="009E3E05">
        <w:rPr>
          <w:rFonts w:ascii="Times New Roman" w:hAnsi="Times New Roman" w:cs="Times New Roman"/>
          <w:sz w:val="24"/>
          <w:szCs w:val="24"/>
        </w:rPr>
        <w:t>Общая площадь по</w:t>
      </w:r>
      <w:r>
        <w:rPr>
          <w:rFonts w:ascii="Times New Roman" w:hAnsi="Times New Roman" w:cs="Times New Roman"/>
          <w:sz w:val="24"/>
          <w:szCs w:val="24"/>
        </w:rPr>
        <w:t>мещений МУК ЦБС составляет – 898</w:t>
      </w:r>
      <w:r w:rsidRPr="009E3E05">
        <w:rPr>
          <w:rFonts w:ascii="Times New Roman" w:hAnsi="Times New Roman" w:cs="Times New Roman"/>
          <w:sz w:val="24"/>
          <w:szCs w:val="24"/>
        </w:rPr>
        <w:t xml:space="preserve"> кв.м., в т</w:t>
      </w:r>
      <w:r>
        <w:rPr>
          <w:rFonts w:ascii="Times New Roman" w:hAnsi="Times New Roman" w:cs="Times New Roman"/>
          <w:sz w:val="24"/>
          <w:szCs w:val="24"/>
        </w:rPr>
        <w:t>ом числе для хранения фондов 590</w:t>
      </w:r>
      <w:r w:rsidRPr="009E3E05">
        <w:rPr>
          <w:rFonts w:ascii="Times New Roman" w:hAnsi="Times New Roman" w:cs="Times New Roman"/>
          <w:sz w:val="24"/>
          <w:szCs w:val="24"/>
        </w:rPr>
        <w:t xml:space="preserve"> кв.м, дл</w:t>
      </w:r>
      <w:r>
        <w:rPr>
          <w:rFonts w:ascii="Times New Roman" w:hAnsi="Times New Roman" w:cs="Times New Roman"/>
          <w:sz w:val="24"/>
          <w:szCs w:val="24"/>
        </w:rPr>
        <w:t>я обслуживания пользователей 308</w:t>
      </w:r>
      <w:r w:rsidRPr="009E3E05">
        <w:rPr>
          <w:rFonts w:ascii="Times New Roman" w:hAnsi="Times New Roman" w:cs="Times New Roman"/>
          <w:sz w:val="24"/>
          <w:szCs w:val="24"/>
        </w:rPr>
        <w:t xml:space="preserve"> кв.м.</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2197D">
        <w:rPr>
          <w:rFonts w:ascii="Times New Roman" w:hAnsi="Times New Roman" w:cs="Times New Roman"/>
          <w:sz w:val="24"/>
          <w:szCs w:val="24"/>
        </w:rPr>
        <w:t>техническое состояние зданий (пом</w:t>
      </w:r>
      <w:r>
        <w:rPr>
          <w:rFonts w:ascii="Times New Roman" w:hAnsi="Times New Roman" w:cs="Times New Roman"/>
          <w:sz w:val="24"/>
          <w:szCs w:val="24"/>
        </w:rPr>
        <w:t>ещений) муниципальных библиотек:</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Центральная библиотека с детским отделом размещена на первом этаже двухэтажного кирпичного здания 1874 года постройки, площадь помещения составляет 258 кв.м., имеет отдельный вход. На втором этаже расположена детская школа искусств. </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171502">
        <w:rPr>
          <w:rFonts w:ascii="Times New Roman" w:hAnsi="Times New Roman" w:cs="Times New Roman"/>
          <w:sz w:val="24"/>
          <w:szCs w:val="24"/>
        </w:rPr>
        <w:t>Воронская сельская библиотека</w:t>
      </w:r>
      <w:r>
        <w:rPr>
          <w:rFonts w:ascii="Times New Roman" w:hAnsi="Times New Roman" w:cs="Times New Roman"/>
          <w:sz w:val="24"/>
          <w:szCs w:val="24"/>
        </w:rPr>
        <w:t xml:space="preserve"> размещена на первом этаже двухэтажного кирпичного здания 1973 года постройки Воронской средней школы, площадь помещения составляет 50 кв.м. Отдельного входа нет. Вход общий с домом культуры.</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Глебовская сельская библиотека размещена в </w:t>
      </w:r>
      <w:r w:rsidRPr="007A1822">
        <w:rPr>
          <w:rFonts w:ascii="Times New Roman" w:hAnsi="Times New Roman" w:cs="Times New Roman"/>
          <w:sz w:val="24"/>
          <w:szCs w:val="24"/>
        </w:rPr>
        <w:t>двухэтажном кирпичном здании</w:t>
      </w:r>
      <w:r>
        <w:rPr>
          <w:rFonts w:ascii="Times New Roman" w:hAnsi="Times New Roman" w:cs="Times New Roman"/>
          <w:sz w:val="24"/>
          <w:szCs w:val="24"/>
        </w:rPr>
        <w:t xml:space="preserve"> 1971 года постройки Глебовской средней школы, площадь помещения составляет 85 кв.м. Имеет отдельный вход.</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Долматовская сельская библиотека размещена в одноэтажном, кирпичном здании 1972 года постройки, площадь помещения составляет 40 кв.м. Библиотека находится в помещении Долматовского Дома культуры. Вход общий. Отдельного входа нет.</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Жваловская сельская библиотека размещена на втором этаже двухэтажного кирпичного здания 1987 года постройки, площадь помещения составляет 52 кв.м. Библиотека находится в помещении Жваловского Дома культуры. Вход отдельный.</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Залужская сельская библиотека размещена в отдельно стоящем кирпичном одноэтажном здании 1960 года постройки, площадь помещения составляет 50 кв.м. Вход отдельный.</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C2EA4">
        <w:rPr>
          <w:rFonts w:ascii="Times New Roman" w:hAnsi="Times New Roman" w:cs="Times New Roman"/>
          <w:sz w:val="24"/>
          <w:szCs w:val="24"/>
        </w:rPr>
        <w:t>Калинковская сельская</w:t>
      </w:r>
      <w:r>
        <w:rPr>
          <w:rFonts w:ascii="Times New Roman" w:hAnsi="Times New Roman" w:cs="Times New Roman"/>
          <w:sz w:val="24"/>
          <w:szCs w:val="24"/>
        </w:rPr>
        <w:t xml:space="preserve"> библиотека размещена в одноэтажном деревянном здании 1981 года постройки, площадь помещения составляет 64 кв.м. Библиотека находится в помещении ФАПа. Вход отдельный.</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Лукинская сельская библиотека размещена в одноэтажном деревянном здании 1976 года постройки, площадь помещения составляет 46 кв.м. Библиотека находится в помещении детского сада. Вход отдельный.</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Михайловская сельская библиотека размещена на втором этаже двухэтажного кирпичного здания 1977 года постройки, площадь помещения составляет 15 кв.м. Библиотека находится в административном здании СПК «Боевик». Вход общий. Отдельного входа нет.</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Первушинская сельская библиотека размещена в одноэтажном деревянном здании 1957 года постройки, площадь помещения составляет 58 кв.м. Библиотека находится в помещении детского сада. Вход отдельный.</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Расловская сельская библиотека размещена в одноэтажном кирпичном здании 1960 года постройки, площадь помещения составляет 48 кв.м. Библиотека находится в здании администрации Расловского сельского поселения. Вход общий. Отдельного входа нет.</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Свозовская сельская библиотека размещена в одноэтажном кирпичном здании 1998 года постройки, площадь помещения составляет 21 кв.м. Библиотека находится в здании сельского клуба. Вход общий. Отдельного входа нет.</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Фадеевская сельская библиотека размещена в одноэтажном кирпичном здании 1954 года постройки, площадь помещения составляет 63 кв.м. Библиотека находится в здании сельского клуба. Вход отдельный.</w:t>
      </w:r>
    </w:p>
    <w:p w:rsidR="008102C4" w:rsidRPr="001E03CD"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D6997">
        <w:rPr>
          <w:rFonts w:ascii="Times New Roman" w:hAnsi="Times New Roman" w:cs="Times New Roman"/>
          <w:sz w:val="24"/>
          <w:szCs w:val="24"/>
        </w:rPr>
        <w:t>Грудкинская сельская библиотека</w:t>
      </w:r>
      <w:r w:rsidRPr="001E03CD">
        <w:rPr>
          <w:rFonts w:ascii="Times New Roman" w:hAnsi="Times New Roman" w:cs="Times New Roman"/>
          <w:sz w:val="24"/>
          <w:szCs w:val="24"/>
        </w:rPr>
        <w:t xml:space="preserve"> размещена в одноэтажном кирпичном здании, площадь помещения составляет</w:t>
      </w:r>
      <w:r>
        <w:rPr>
          <w:rFonts w:ascii="Times New Roman" w:hAnsi="Times New Roman" w:cs="Times New Roman"/>
          <w:sz w:val="24"/>
          <w:szCs w:val="24"/>
        </w:rPr>
        <w:t xml:space="preserve"> 48 </w:t>
      </w:r>
      <w:r w:rsidRPr="001E03CD">
        <w:rPr>
          <w:rFonts w:ascii="Times New Roman" w:hAnsi="Times New Roman" w:cs="Times New Roman"/>
          <w:sz w:val="24"/>
          <w:szCs w:val="24"/>
        </w:rPr>
        <w:t>кв.м. Библиотека находится в здании</w:t>
      </w:r>
      <w:r>
        <w:rPr>
          <w:rFonts w:ascii="Times New Roman" w:hAnsi="Times New Roman" w:cs="Times New Roman"/>
          <w:sz w:val="24"/>
          <w:szCs w:val="24"/>
        </w:rPr>
        <w:t>Грудкинского</w:t>
      </w:r>
      <w:r w:rsidRPr="001E03CD">
        <w:rPr>
          <w:rFonts w:ascii="Times New Roman" w:hAnsi="Times New Roman" w:cs="Times New Roman"/>
          <w:sz w:val="24"/>
          <w:szCs w:val="24"/>
        </w:rPr>
        <w:t xml:space="preserve"> сельского клуба.</w:t>
      </w:r>
      <w:r>
        <w:rPr>
          <w:rFonts w:ascii="Times New Roman" w:hAnsi="Times New Roman" w:cs="Times New Roman"/>
          <w:sz w:val="24"/>
          <w:szCs w:val="24"/>
        </w:rPr>
        <w:t xml:space="preserve"> Отдельного входа нет.</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доступность зданий для лиц с нарушениями опорно-двигательного аппарата и др.</w:t>
      </w:r>
      <w:r>
        <w:rPr>
          <w:rFonts w:ascii="Times New Roman" w:hAnsi="Times New Roman" w:cs="Times New Roman"/>
          <w:sz w:val="24"/>
          <w:szCs w:val="24"/>
        </w:rPr>
        <w:t xml:space="preserve"> (наличие пандуса, кнопки вызова персонала и т.д.) – ни одна сельская библиотека не оснащена наличием оборудования для лиц с нарушениями опорно-двигательного аппарата.</w:t>
      </w:r>
    </w:p>
    <w:p w:rsidR="008102C4" w:rsidRPr="00D2197D" w:rsidRDefault="008102C4" w:rsidP="008102C4">
      <w:pPr>
        <w:autoSpaceDE w:val="0"/>
        <w:autoSpaceDN w:val="0"/>
        <w:adjustRightInd w:val="0"/>
        <w:spacing w:after="0" w:line="240" w:lineRule="auto"/>
        <w:jc w:val="both"/>
        <w:rPr>
          <w:rFonts w:ascii="Times New Roman" w:hAnsi="Times New Roman" w:cs="Times New Roman"/>
          <w:sz w:val="24"/>
          <w:szCs w:val="24"/>
        </w:rPr>
      </w:pPr>
      <w:r w:rsidRPr="00830174">
        <w:rPr>
          <w:rFonts w:ascii="Times New Roman" w:hAnsi="Times New Roman" w:cs="Times New Roman"/>
          <w:sz w:val="24"/>
          <w:szCs w:val="24"/>
        </w:rPr>
        <w:t xml:space="preserve">В центральной библиотеке имеется подъёмная платформа для обслуживания лиц с ОВЗ, а так же </w:t>
      </w:r>
      <w:r w:rsidR="007744AF">
        <w:rPr>
          <w:rFonts w:ascii="Times New Roman" w:hAnsi="Times New Roman" w:cs="Times New Roman"/>
          <w:sz w:val="24"/>
          <w:szCs w:val="24"/>
        </w:rPr>
        <w:t>-</w:t>
      </w:r>
      <w:r w:rsidRPr="00830174">
        <w:rPr>
          <w:rFonts w:ascii="Times New Roman" w:hAnsi="Times New Roman" w:cs="Times New Roman"/>
          <w:sz w:val="24"/>
          <w:szCs w:val="24"/>
        </w:rPr>
        <w:t>тактильные таблички внутри помещения.</w:t>
      </w:r>
    </w:p>
    <w:p w:rsidR="008102C4" w:rsidRPr="001E03CD" w:rsidRDefault="008102C4" w:rsidP="008102C4">
      <w:pPr>
        <w:autoSpaceDE w:val="0"/>
        <w:autoSpaceDN w:val="0"/>
        <w:adjustRightInd w:val="0"/>
        <w:spacing w:after="0" w:line="240" w:lineRule="auto"/>
        <w:jc w:val="both"/>
        <w:rPr>
          <w:rFonts w:ascii="Times New Roman" w:hAnsi="Times New Roman" w:cs="Times New Roman"/>
          <w:b/>
          <w:sz w:val="24"/>
          <w:szCs w:val="24"/>
        </w:rPr>
      </w:pPr>
      <w:r w:rsidRPr="001E03CD">
        <w:rPr>
          <w:rFonts w:ascii="Times New Roman" w:hAnsi="Times New Roman" w:cs="Times New Roman"/>
          <w:b/>
          <w:sz w:val="24"/>
          <w:szCs w:val="24"/>
        </w:rPr>
        <w:t>13.2. Обеспечение безопасности библиотек и библиотечных фондов:</w:t>
      </w:r>
    </w:p>
    <w:p w:rsidR="008102C4" w:rsidRPr="00D2197D"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наличие охранных средств – нет;</w:t>
      </w:r>
    </w:p>
    <w:p w:rsidR="008102C4" w:rsidRPr="00D2197D"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наличие пожарной сигнализации – да;</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Pr="00D2197D">
        <w:rPr>
          <w:rFonts w:ascii="Times New Roman" w:hAnsi="Times New Roman" w:cs="Times New Roman"/>
          <w:sz w:val="24"/>
          <w:szCs w:val="24"/>
        </w:rPr>
        <w:t>аварийные ситуации в библиотеках (количество ситуаций, причины возникновени</w:t>
      </w:r>
      <w:r>
        <w:rPr>
          <w:rFonts w:ascii="Times New Roman" w:hAnsi="Times New Roman" w:cs="Times New Roman"/>
          <w:sz w:val="24"/>
          <w:szCs w:val="24"/>
        </w:rPr>
        <w:t>я и последствия) – аварийных ситуаций в 2025 году не происходило.</w:t>
      </w:r>
    </w:p>
    <w:p w:rsidR="008102C4" w:rsidRDefault="008102C4" w:rsidP="008102C4">
      <w:pPr>
        <w:autoSpaceDE w:val="0"/>
        <w:autoSpaceDN w:val="0"/>
        <w:adjustRightInd w:val="0"/>
        <w:spacing w:after="0" w:line="240" w:lineRule="auto"/>
        <w:jc w:val="both"/>
        <w:rPr>
          <w:rFonts w:ascii="Times New Roman" w:hAnsi="Times New Roman" w:cs="Times New Roman"/>
          <w:b/>
          <w:sz w:val="24"/>
          <w:szCs w:val="24"/>
        </w:rPr>
      </w:pPr>
      <w:r w:rsidRPr="00A44C84">
        <w:rPr>
          <w:rFonts w:ascii="Times New Roman" w:hAnsi="Times New Roman" w:cs="Times New Roman"/>
          <w:b/>
          <w:sz w:val="24"/>
          <w:szCs w:val="24"/>
        </w:rPr>
        <w:t>13.3.</w:t>
      </w:r>
      <w:r w:rsidRPr="00817FE1">
        <w:rPr>
          <w:rFonts w:ascii="Times New Roman" w:hAnsi="Times New Roman" w:cs="Times New Roman"/>
          <w:b/>
          <w:sz w:val="24"/>
          <w:szCs w:val="24"/>
        </w:rPr>
        <w:t xml:space="preserve"> Модернизация библиотечных зданий (помещений), организация внутреннего пространства библиотек в соответствии с потребностями пользователей.</w:t>
      </w:r>
    </w:p>
    <w:p w:rsidR="008E7007" w:rsidRPr="00A44C84" w:rsidRDefault="008E7007"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A44C84">
        <w:rPr>
          <w:rFonts w:ascii="Times New Roman" w:hAnsi="Times New Roman" w:cs="Times New Roman"/>
          <w:sz w:val="24"/>
          <w:szCs w:val="24"/>
        </w:rPr>
        <w:t>В 2025 году был произведён следующий ремонт:</w:t>
      </w:r>
    </w:p>
    <w:p w:rsidR="008E7007" w:rsidRPr="00A44C84" w:rsidRDefault="008E7007" w:rsidP="008102C4">
      <w:pPr>
        <w:autoSpaceDE w:val="0"/>
        <w:autoSpaceDN w:val="0"/>
        <w:adjustRightInd w:val="0"/>
        <w:spacing w:after="0" w:line="240" w:lineRule="auto"/>
        <w:jc w:val="both"/>
        <w:rPr>
          <w:rFonts w:ascii="Times New Roman" w:hAnsi="Times New Roman" w:cs="Times New Roman"/>
          <w:sz w:val="24"/>
          <w:szCs w:val="24"/>
        </w:rPr>
      </w:pPr>
      <w:r w:rsidRPr="00A44C84">
        <w:rPr>
          <w:rFonts w:ascii="Times New Roman" w:hAnsi="Times New Roman" w:cs="Times New Roman"/>
          <w:sz w:val="24"/>
          <w:szCs w:val="24"/>
        </w:rPr>
        <w:t>В Первушинской сельской библиотеке ремонт кровли;</w:t>
      </w:r>
    </w:p>
    <w:p w:rsidR="008E7007" w:rsidRPr="00A44C84" w:rsidRDefault="008E7007" w:rsidP="008102C4">
      <w:pPr>
        <w:autoSpaceDE w:val="0"/>
        <w:autoSpaceDN w:val="0"/>
        <w:adjustRightInd w:val="0"/>
        <w:spacing w:after="0" w:line="240" w:lineRule="auto"/>
        <w:jc w:val="both"/>
        <w:rPr>
          <w:rFonts w:ascii="Times New Roman" w:hAnsi="Times New Roman" w:cs="Times New Roman"/>
          <w:sz w:val="24"/>
          <w:szCs w:val="24"/>
        </w:rPr>
      </w:pPr>
      <w:r w:rsidRPr="00A44C84">
        <w:rPr>
          <w:rFonts w:ascii="Times New Roman" w:hAnsi="Times New Roman" w:cs="Times New Roman"/>
          <w:sz w:val="24"/>
          <w:szCs w:val="24"/>
        </w:rPr>
        <w:t>В Свозовской сельской библиотеке – замена полов</w:t>
      </w:r>
      <w:r w:rsidR="00A44C84" w:rsidRPr="00A44C84">
        <w:rPr>
          <w:rFonts w:ascii="Times New Roman" w:hAnsi="Times New Roman" w:cs="Times New Roman"/>
          <w:sz w:val="24"/>
          <w:szCs w:val="24"/>
        </w:rPr>
        <w:t>;</w:t>
      </w:r>
    </w:p>
    <w:p w:rsidR="00A44C84" w:rsidRPr="00A44C84" w:rsidRDefault="00A44C84" w:rsidP="008102C4">
      <w:pPr>
        <w:autoSpaceDE w:val="0"/>
        <w:autoSpaceDN w:val="0"/>
        <w:adjustRightInd w:val="0"/>
        <w:spacing w:after="0" w:line="240" w:lineRule="auto"/>
        <w:jc w:val="both"/>
        <w:rPr>
          <w:rFonts w:ascii="Times New Roman" w:hAnsi="Times New Roman" w:cs="Times New Roman"/>
          <w:sz w:val="24"/>
          <w:szCs w:val="24"/>
        </w:rPr>
      </w:pPr>
      <w:r w:rsidRPr="00A44C84">
        <w:rPr>
          <w:rFonts w:ascii="Times New Roman" w:hAnsi="Times New Roman" w:cs="Times New Roman"/>
          <w:sz w:val="24"/>
          <w:szCs w:val="24"/>
        </w:rPr>
        <w:lastRenderedPageBreak/>
        <w:t>В Залужской сельской библиотеке – ремонт печи.</w:t>
      </w:r>
    </w:p>
    <w:p w:rsidR="006F0C2D" w:rsidRDefault="006F0C2D" w:rsidP="008102C4">
      <w:pPr>
        <w:autoSpaceDE w:val="0"/>
        <w:autoSpaceDN w:val="0"/>
        <w:adjustRightInd w:val="0"/>
        <w:spacing w:after="0" w:line="240" w:lineRule="auto"/>
        <w:jc w:val="both"/>
        <w:rPr>
          <w:rFonts w:ascii="Times New Roman" w:hAnsi="Times New Roman" w:cs="Times New Roman"/>
          <w:b/>
          <w:sz w:val="24"/>
          <w:szCs w:val="24"/>
        </w:rPr>
      </w:pPr>
    </w:p>
    <w:p w:rsidR="008102C4" w:rsidRDefault="008102C4" w:rsidP="008102C4">
      <w:pPr>
        <w:autoSpaceDE w:val="0"/>
        <w:autoSpaceDN w:val="0"/>
        <w:adjustRightInd w:val="0"/>
        <w:spacing w:after="0" w:line="240" w:lineRule="auto"/>
        <w:jc w:val="both"/>
        <w:rPr>
          <w:rFonts w:ascii="Times New Roman" w:hAnsi="Times New Roman" w:cs="Times New Roman"/>
          <w:b/>
          <w:sz w:val="24"/>
          <w:szCs w:val="24"/>
        </w:rPr>
      </w:pPr>
    </w:p>
    <w:p w:rsidR="008102C4" w:rsidRPr="001E03CD" w:rsidRDefault="008102C4" w:rsidP="008102C4">
      <w:pPr>
        <w:autoSpaceDE w:val="0"/>
        <w:autoSpaceDN w:val="0"/>
        <w:adjustRightInd w:val="0"/>
        <w:spacing w:after="0" w:line="240" w:lineRule="auto"/>
        <w:jc w:val="both"/>
        <w:rPr>
          <w:rFonts w:ascii="Times New Roman" w:hAnsi="Times New Roman" w:cs="Times New Roman"/>
          <w:sz w:val="24"/>
          <w:szCs w:val="24"/>
        </w:rPr>
      </w:pPr>
      <w:r w:rsidRPr="00A44C84">
        <w:rPr>
          <w:rFonts w:ascii="Times New Roman" w:hAnsi="Times New Roman" w:cs="Times New Roman"/>
          <w:b/>
          <w:sz w:val="24"/>
          <w:szCs w:val="24"/>
        </w:rPr>
        <w:t>13.4.</w:t>
      </w:r>
      <w:r w:rsidRPr="00B7509C">
        <w:rPr>
          <w:rFonts w:ascii="Times New Roman" w:hAnsi="Times New Roman" w:cs="Times New Roman"/>
          <w:b/>
          <w:sz w:val="24"/>
          <w:szCs w:val="24"/>
        </w:rPr>
        <w:t xml:space="preserve"> Характеристика</w:t>
      </w:r>
      <w:r w:rsidRPr="001E03CD">
        <w:rPr>
          <w:rFonts w:ascii="Times New Roman" w:hAnsi="Times New Roman" w:cs="Times New Roman"/>
          <w:b/>
          <w:sz w:val="24"/>
          <w:szCs w:val="24"/>
        </w:rPr>
        <w:t xml:space="preserve"> финансового обеспечения материально-технической базы </w:t>
      </w:r>
      <w:r w:rsidRPr="001E03CD">
        <w:rPr>
          <w:rFonts w:ascii="Times New Roman" w:hAnsi="Times New Roman" w:cs="Times New Roman"/>
          <w:sz w:val="24"/>
          <w:szCs w:val="24"/>
        </w:rPr>
        <w:t>Финансовое обеспечение материально-технической базы:</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r w:rsidRPr="00F206ED">
        <w:rPr>
          <w:rFonts w:ascii="Times New Roman" w:hAnsi="Times New Roman" w:cs="Times New Roman"/>
          <w:sz w:val="24"/>
          <w:szCs w:val="24"/>
        </w:rPr>
        <w:t xml:space="preserve">- сумма средств, израсходованных на ремонт и реставрацию </w:t>
      </w:r>
      <w:r>
        <w:rPr>
          <w:rFonts w:ascii="Times New Roman" w:hAnsi="Times New Roman" w:cs="Times New Roman"/>
          <w:sz w:val="24"/>
          <w:szCs w:val="24"/>
        </w:rPr>
        <w:t>–</w:t>
      </w:r>
      <w:r w:rsidR="00A44C84">
        <w:rPr>
          <w:rFonts w:ascii="Times New Roman" w:hAnsi="Times New Roman" w:cs="Times New Roman"/>
          <w:sz w:val="24"/>
          <w:szCs w:val="24"/>
        </w:rPr>
        <w:t xml:space="preserve"> 162 000</w:t>
      </w:r>
    </w:p>
    <w:p w:rsidR="008102C4" w:rsidRPr="00D2197D" w:rsidRDefault="008102C4" w:rsidP="008102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206ED">
        <w:rPr>
          <w:rFonts w:ascii="Times New Roman" w:hAnsi="Times New Roman" w:cs="Times New Roman"/>
          <w:sz w:val="24"/>
          <w:szCs w:val="24"/>
        </w:rPr>
        <w:t xml:space="preserve">сумма средств, израсходованных на приобретение оборудования </w:t>
      </w:r>
      <w:r w:rsidRPr="00A3478C">
        <w:rPr>
          <w:rFonts w:ascii="Times New Roman" w:hAnsi="Times New Roman" w:cs="Times New Roman"/>
          <w:sz w:val="24"/>
          <w:szCs w:val="24"/>
        </w:rPr>
        <w:t xml:space="preserve">– </w:t>
      </w:r>
      <w:r w:rsidR="006F0C2D">
        <w:rPr>
          <w:rFonts w:ascii="Times New Roman" w:hAnsi="Times New Roman" w:cs="Times New Roman"/>
          <w:sz w:val="24"/>
          <w:szCs w:val="24"/>
        </w:rPr>
        <w:t>41400</w:t>
      </w:r>
    </w:p>
    <w:p w:rsidR="008102C4" w:rsidRDefault="008102C4" w:rsidP="008102C4">
      <w:pPr>
        <w:autoSpaceDE w:val="0"/>
        <w:autoSpaceDN w:val="0"/>
        <w:adjustRightInd w:val="0"/>
        <w:spacing w:after="0" w:line="240" w:lineRule="auto"/>
        <w:jc w:val="both"/>
        <w:rPr>
          <w:rFonts w:ascii="Times New Roman" w:hAnsi="Times New Roman" w:cs="Times New Roman"/>
          <w:sz w:val="24"/>
          <w:szCs w:val="24"/>
        </w:rPr>
      </w:pPr>
    </w:p>
    <w:p w:rsidR="00505B60" w:rsidRDefault="00505B60" w:rsidP="00505B60">
      <w:pPr>
        <w:autoSpaceDE w:val="0"/>
        <w:autoSpaceDN w:val="0"/>
        <w:adjustRightInd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14. Основные итоги </w:t>
      </w:r>
      <w:r w:rsidRPr="00FD5704">
        <w:rPr>
          <w:rFonts w:ascii="Times New Roman" w:hAnsi="Times New Roman" w:cs="Times New Roman"/>
          <w:b/>
          <w:sz w:val="24"/>
          <w:szCs w:val="24"/>
        </w:rPr>
        <w:t xml:space="preserve">года. </w:t>
      </w:r>
    </w:p>
    <w:p w:rsidR="00505B60" w:rsidRDefault="00505B60" w:rsidP="00505B60">
      <w:pPr>
        <w:autoSpaceDE w:val="0"/>
        <w:autoSpaceDN w:val="0"/>
        <w:adjustRightInd w:val="0"/>
        <w:spacing w:after="0" w:line="240" w:lineRule="auto"/>
        <w:jc w:val="both"/>
        <w:rPr>
          <w:rFonts w:ascii="Times New Roman" w:hAnsi="Times New Roman" w:cs="Times New Roman"/>
          <w:b/>
          <w:sz w:val="24"/>
          <w:szCs w:val="24"/>
        </w:rPr>
      </w:pPr>
    </w:p>
    <w:p w:rsidR="00505B60" w:rsidRPr="00656C02" w:rsidRDefault="00505B60" w:rsidP="00656C02">
      <w:pPr>
        <w:autoSpaceDE w:val="0"/>
        <w:autoSpaceDN w:val="0"/>
        <w:adjustRightInd w:val="0"/>
        <w:spacing w:after="0" w:line="240" w:lineRule="auto"/>
        <w:jc w:val="both"/>
        <w:rPr>
          <w:rFonts w:ascii="Times New Roman" w:hAnsi="Times New Roman" w:cs="Times New Roman"/>
          <w:sz w:val="24"/>
          <w:szCs w:val="24"/>
        </w:rPr>
      </w:pPr>
      <w:r>
        <w:t xml:space="preserve"> </w:t>
      </w:r>
      <w:r w:rsidR="0069165D">
        <w:t xml:space="preserve"> </w:t>
      </w:r>
      <w:r w:rsidRPr="00656C02">
        <w:rPr>
          <w:rFonts w:ascii="Times New Roman" w:hAnsi="Times New Roman" w:cs="Times New Roman"/>
          <w:sz w:val="24"/>
          <w:szCs w:val="24"/>
        </w:rPr>
        <w:t>Главным итогом работы библиотек района является 100% исполнение поставленных в начале года задач по муниципальному заданию, удовлетворение запросов жителей района в информационно-библиотечных услугах. В 2025 году библиотеки ставили перед собой задачу обеспечить своевременные услуги и свободный доступ к инфо</w:t>
      </w:r>
      <w:r w:rsidR="0069165D" w:rsidRPr="00656C02">
        <w:rPr>
          <w:rFonts w:ascii="Times New Roman" w:hAnsi="Times New Roman" w:cs="Times New Roman"/>
          <w:sz w:val="24"/>
          <w:szCs w:val="24"/>
        </w:rPr>
        <w:t>рмации для жителей всех категорий</w:t>
      </w:r>
      <w:r w:rsidRPr="00656C02">
        <w:rPr>
          <w:rFonts w:ascii="Times New Roman" w:hAnsi="Times New Roman" w:cs="Times New Roman"/>
          <w:sz w:val="24"/>
          <w:szCs w:val="24"/>
        </w:rPr>
        <w:t>.</w:t>
      </w:r>
      <w:r w:rsidR="0069165D" w:rsidRPr="00656C02">
        <w:rPr>
          <w:rFonts w:ascii="Times New Roman" w:hAnsi="Times New Roman" w:cs="Times New Roman"/>
          <w:sz w:val="24"/>
          <w:szCs w:val="24"/>
        </w:rPr>
        <w:t xml:space="preserve"> </w:t>
      </w:r>
      <w:r w:rsidR="00F351AB">
        <w:rPr>
          <w:rFonts w:ascii="Times New Roman" w:hAnsi="Times New Roman" w:cs="Times New Roman"/>
          <w:sz w:val="24"/>
          <w:szCs w:val="24"/>
        </w:rPr>
        <w:t xml:space="preserve">   </w:t>
      </w:r>
      <w:r w:rsidR="00545D82">
        <w:rPr>
          <w:rFonts w:ascii="Times New Roman" w:hAnsi="Times New Roman" w:cs="Times New Roman"/>
          <w:sz w:val="24"/>
          <w:szCs w:val="24"/>
        </w:rPr>
        <w:t>В</w:t>
      </w:r>
      <w:r w:rsidR="00F351AB">
        <w:rPr>
          <w:rFonts w:ascii="Times New Roman" w:hAnsi="Times New Roman" w:cs="Times New Roman"/>
          <w:sz w:val="24"/>
          <w:szCs w:val="24"/>
        </w:rPr>
        <w:t xml:space="preserve"> Год з</w:t>
      </w:r>
      <w:r w:rsidR="0069165D" w:rsidRPr="00656C02">
        <w:rPr>
          <w:rFonts w:ascii="Times New Roman" w:hAnsi="Times New Roman" w:cs="Times New Roman"/>
          <w:sz w:val="24"/>
          <w:szCs w:val="24"/>
        </w:rPr>
        <w:t>ащитника Отечества акценты делали на значимую дату- 80- летие Победы в ВОВ. Приоритетным направлением оставалось патриотическое, гражданское и нравственное воспитание личности.</w:t>
      </w:r>
    </w:p>
    <w:p w:rsidR="00545D82" w:rsidRDefault="0069165D" w:rsidP="00656C02">
      <w:pPr>
        <w:pStyle w:val="ad"/>
        <w:jc w:val="both"/>
        <w:rPr>
          <w:rFonts w:ascii="Times New Roman" w:eastAsia="Times New Roman" w:hAnsi="Times New Roman" w:cs="Times New Roman"/>
          <w:color w:val="000000"/>
          <w:sz w:val="24"/>
          <w:szCs w:val="24"/>
        </w:rPr>
      </w:pPr>
      <w:r w:rsidRPr="00656C02">
        <w:rPr>
          <w:rFonts w:ascii="Times New Roman" w:eastAsia="Times New Roman" w:hAnsi="Times New Roman" w:cs="Times New Roman"/>
          <w:color w:val="000000"/>
          <w:sz w:val="24"/>
          <w:szCs w:val="24"/>
        </w:rPr>
        <w:t xml:space="preserve">  Развитию библиотечного дела в районе способствовало использование компьютерных и интернет-технологий в организации библиотечного процесса, социальное партнёрство, обучение специалистов на курсах повышения квалификации и профессиональных семинарах, а также консультационно-методическая помощь. </w:t>
      </w:r>
    </w:p>
    <w:p w:rsidR="00656C02" w:rsidRPr="00656C02" w:rsidRDefault="00545D82" w:rsidP="00656C02">
      <w:pPr>
        <w:pStyle w:val="ad"/>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 Библиотеки принимали участие в</w:t>
      </w:r>
      <w:r w:rsidR="0069165D" w:rsidRPr="00656C0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интересных проектах, участвовали во всех значимых акциях и конкурсах.</w:t>
      </w:r>
      <w:r w:rsidR="0069165D" w:rsidRPr="00656C02">
        <w:rPr>
          <w:rFonts w:ascii="Times New Roman" w:eastAsia="Times New Roman" w:hAnsi="Times New Roman" w:cs="Times New Roman"/>
          <w:color w:val="000000"/>
          <w:sz w:val="24"/>
          <w:szCs w:val="24"/>
        </w:rPr>
        <w:t xml:space="preserve"> </w:t>
      </w:r>
      <w:r w:rsidR="00656C02" w:rsidRPr="00656C02">
        <w:rPr>
          <w:rFonts w:ascii="Times New Roman" w:eastAsia="Times New Roman" w:hAnsi="Times New Roman" w:cs="Times New Roman"/>
          <w:color w:val="000000"/>
          <w:sz w:val="24"/>
          <w:szCs w:val="24"/>
        </w:rPr>
        <w:t xml:space="preserve">Так, например, стало </w:t>
      </w:r>
      <w:r w:rsidR="00656C02" w:rsidRPr="00656C02">
        <w:rPr>
          <w:rFonts w:ascii="Times New Roman" w:hAnsi="Times New Roman" w:cs="Times New Roman"/>
          <w:sz w:val="24"/>
          <w:szCs w:val="24"/>
        </w:rPr>
        <w:t>большим успехом участие  Глебовской сельской библиотеки в группе ВК  в проекте «</w:t>
      </w:r>
      <w:hyperlink r:id="rId8" w:history="1">
        <w:r w:rsidR="00656C02" w:rsidRPr="00656C02">
          <w:rPr>
            <w:rFonts w:ascii="Times New Roman" w:hAnsi="Times New Roman" w:cs="Times New Roman"/>
            <w:sz w:val="24"/>
            <w:szCs w:val="24"/>
          </w:rPr>
          <w:t>БУКЛЯ. Книги для сельских библиотек</w:t>
        </w:r>
      </w:hyperlink>
      <w:r w:rsidR="00656C02" w:rsidRPr="00656C02">
        <w:rPr>
          <w:rFonts w:ascii="Times New Roman" w:hAnsi="Times New Roman" w:cs="Times New Roman"/>
          <w:sz w:val="24"/>
          <w:szCs w:val="24"/>
        </w:rPr>
        <w:t>».</w:t>
      </w:r>
    </w:p>
    <w:p w:rsidR="00656C02" w:rsidRPr="00656C02" w:rsidRDefault="00656C02" w:rsidP="00656C02">
      <w:pPr>
        <w:pStyle w:val="ad"/>
        <w:jc w:val="both"/>
        <w:rPr>
          <w:rFonts w:ascii="Times New Roman" w:hAnsi="Times New Roman" w:cs="Times New Roman"/>
          <w:sz w:val="24"/>
          <w:szCs w:val="24"/>
        </w:rPr>
      </w:pPr>
      <w:r w:rsidRPr="00656C02">
        <w:rPr>
          <w:rFonts w:ascii="Times New Roman" w:hAnsi="Times New Roman" w:cs="Times New Roman"/>
          <w:sz w:val="24"/>
          <w:szCs w:val="24"/>
        </w:rPr>
        <w:t xml:space="preserve"> Это сотрудничество принесло ощутимые плоды. Книжный фонд библиотеки обогатился множеством новых изданий, появились интересные настольные игры, разнообразные материалы </w:t>
      </w:r>
      <w:r w:rsidR="00536677" w:rsidRPr="00656C02">
        <w:rPr>
          <w:rFonts w:ascii="Times New Roman" w:hAnsi="Times New Roman" w:cs="Times New Roman"/>
          <w:sz w:val="24"/>
          <w:szCs w:val="24"/>
        </w:rPr>
        <w:t>для творчества</w:t>
      </w:r>
      <w:r w:rsidRPr="00656C02">
        <w:rPr>
          <w:rFonts w:ascii="Times New Roman" w:hAnsi="Times New Roman" w:cs="Times New Roman"/>
          <w:sz w:val="24"/>
          <w:szCs w:val="24"/>
        </w:rPr>
        <w:t xml:space="preserve">. Кроме того, библиотека получила подписку на газету «Пенсионерочка» </w:t>
      </w:r>
    </w:p>
    <w:p w:rsidR="00656C02" w:rsidRDefault="00536677" w:rsidP="00656C02">
      <w:pPr>
        <w:pStyle w:val="ad"/>
        <w:jc w:val="both"/>
        <w:rPr>
          <w:rFonts w:ascii="Times New Roman" w:hAnsi="Times New Roman" w:cs="Times New Roman"/>
          <w:sz w:val="24"/>
          <w:szCs w:val="24"/>
        </w:rPr>
      </w:pPr>
      <w:r>
        <w:rPr>
          <w:rFonts w:ascii="Times New Roman" w:hAnsi="Times New Roman" w:cs="Times New Roman"/>
          <w:sz w:val="24"/>
          <w:szCs w:val="24"/>
        </w:rPr>
        <w:t xml:space="preserve">  </w:t>
      </w:r>
      <w:r w:rsidR="00656C02" w:rsidRPr="00656C02">
        <w:rPr>
          <w:rFonts w:ascii="Times New Roman" w:hAnsi="Times New Roman" w:cs="Times New Roman"/>
          <w:sz w:val="24"/>
          <w:szCs w:val="24"/>
        </w:rPr>
        <w:t xml:space="preserve">Результат не заставил себя ждать: возросла популярность библиотеки, читатели открыли для себя новых авторов и произведения, а </w:t>
      </w:r>
      <w:r w:rsidRPr="00656C02">
        <w:rPr>
          <w:rFonts w:ascii="Times New Roman" w:hAnsi="Times New Roman" w:cs="Times New Roman"/>
          <w:sz w:val="24"/>
          <w:szCs w:val="24"/>
        </w:rPr>
        <w:t>библиотекарь получила</w:t>
      </w:r>
      <w:r w:rsidR="00656C02" w:rsidRPr="00656C02">
        <w:rPr>
          <w:rFonts w:ascii="Times New Roman" w:hAnsi="Times New Roman" w:cs="Times New Roman"/>
          <w:sz w:val="24"/>
          <w:szCs w:val="24"/>
        </w:rPr>
        <w:t xml:space="preserve"> ценный </w:t>
      </w:r>
      <w:r w:rsidRPr="00656C02">
        <w:rPr>
          <w:rFonts w:ascii="Times New Roman" w:hAnsi="Times New Roman" w:cs="Times New Roman"/>
          <w:sz w:val="24"/>
          <w:szCs w:val="24"/>
        </w:rPr>
        <w:t>опыт, узнавая</w:t>
      </w:r>
      <w:r w:rsidR="00656C02" w:rsidRPr="00656C02">
        <w:rPr>
          <w:rFonts w:ascii="Times New Roman" w:hAnsi="Times New Roman" w:cs="Times New Roman"/>
          <w:sz w:val="24"/>
          <w:szCs w:val="24"/>
        </w:rPr>
        <w:t xml:space="preserve"> о работе </w:t>
      </w:r>
      <w:r w:rsidRPr="00656C02">
        <w:rPr>
          <w:rFonts w:ascii="Times New Roman" w:hAnsi="Times New Roman" w:cs="Times New Roman"/>
          <w:sz w:val="24"/>
          <w:szCs w:val="24"/>
        </w:rPr>
        <w:t>коллег со</w:t>
      </w:r>
      <w:r w:rsidR="00656C02" w:rsidRPr="00656C02">
        <w:rPr>
          <w:rFonts w:ascii="Times New Roman" w:hAnsi="Times New Roman" w:cs="Times New Roman"/>
          <w:sz w:val="24"/>
          <w:szCs w:val="24"/>
        </w:rPr>
        <w:t xml:space="preserve"> вех уголков страны.</w:t>
      </w:r>
    </w:p>
    <w:p w:rsidR="00536677" w:rsidRPr="00656C02" w:rsidRDefault="00536677" w:rsidP="00656C02">
      <w:pPr>
        <w:pStyle w:val="ad"/>
        <w:jc w:val="both"/>
        <w:rPr>
          <w:rFonts w:ascii="Times New Roman" w:hAnsi="Times New Roman" w:cs="Times New Roman"/>
          <w:sz w:val="24"/>
          <w:szCs w:val="24"/>
        </w:rPr>
      </w:pPr>
      <w:r>
        <w:rPr>
          <w:rFonts w:ascii="Times New Roman" w:hAnsi="Times New Roman" w:cs="Times New Roman"/>
          <w:sz w:val="24"/>
          <w:szCs w:val="24"/>
        </w:rPr>
        <w:t xml:space="preserve">   В 2025 году Центральн</w:t>
      </w:r>
      <w:r w:rsidR="00403815">
        <w:rPr>
          <w:rFonts w:ascii="Times New Roman" w:hAnsi="Times New Roman" w:cs="Times New Roman"/>
          <w:sz w:val="24"/>
          <w:szCs w:val="24"/>
        </w:rPr>
        <w:t>ой</w:t>
      </w:r>
      <w:r>
        <w:rPr>
          <w:rFonts w:ascii="Times New Roman" w:hAnsi="Times New Roman" w:cs="Times New Roman"/>
          <w:sz w:val="24"/>
          <w:szCs w:val="24"/>
        </w:rPr>
        <w:t xml:space="preserve"> библиотек</w:t>
      </w:r>
      <w:r w:rsidR="00403815">
        <w:rPr>
          <w:rFonts w:ascii="Times New Roman" w:hAnsi="Times New Roman" w:cs="Times New Roman"/>
          <w:sz w:val="24"/>
          <w:szCs w:val="24"/>
        </w:rPr>
        <w:t>е</w:t>
      </w:r>
      <w:r>
        <w:rPr>
          <w:rFonts w:ascii="Times New Roman" w:hAnsi="Times New Roman" w:cs="Times New Roman"/>
          <w:sz w:val="24"/>
          <w:szCs w:val="24"/>
        </w:rPr>
        <w:t xml:space="preserve"> с детским отделом </w:t>
      </w:r>
      <w:r w:rsidR="00403815">
        <w:rPr>
          <w:rFonts w:ascii="Times New Roman" w:hAnsi="Times New Roman" w:cs="Times New Roman"/>
          <w:sz w:val="24"/>
          <w:szCs w:val="24"/>
        </w:rPr>
        <w:t>была одобрена заявка для участия в проекте «Модельная библиотека» национального проекта «Семья»</w:t>
      </w:r>
      <w:r w:rsidR="007B3D64">
        <w:rPr>
          <w:rFonts w:ascii="Times New Roman" w:hAnsi="Times New Roman" w:cs="Times New Roman"/>
          <w:sz w:val="24"/>
          <w:szCs w:val="24"/>
        </w:rPr>
        <w:t xml:space="preserve">. В следующем году будут предоставлены субсидии на модернизацию библиотеки. Но подготовительные работу начались уже в текущем году. </w:t>
      </w:r>
    </w:p>
    <w:p w:rsidR="00656C02" w:rsidRPr="00656C02" w:rsidRDefault="00656C02" w:rsidP="00656C02">
      <w:pPr>
        <w:pStyle w:val="ad"/>
        <w:jc w:val="both"/>
        <w:rPr>
          <w:rFonts w:ascii="Times New Roman" w:hAnsi="Times New Roman" w:cs="Times New Roman"/>
          <w:sz w:val="24"/>
          <w:szCs w:val="24"/>
        </w:rPr>
      </w:pPr>
    </w:p>
    <w:p w:rsidR="0069165D" w:rsidRPr="00656C02" w:rsidRDefault="0069165D" w:rsidP="00656C02">
      <w:pPr>
        <w:shd w:val="clear" w:color="auto" w:fill="FFFFFF"/>
        <w:spacing w:after="0" w:line="240" w:lineRule="atLeast"/>
        <w:jc w:val="both"/>
        <w:rPr>
          <w:rFonts w:ascii="Times New Roman" w:eastAsia="Times New Roman" w:hAnsi="Times New Roman" w:cs="Times New Roman"/>
          <w:color w:val="000000"/>
          <w:sz w:val="24"/>
          <w:szCs w:val="24"/>
        </w:rPr>
      </w:pPr>
      <w:r w:rsidRPr="00656C02">
        <w:rPr>
          <w:rFonts w:ascii="Times New Roman" w:eastAsia="Times New Roman" w:hAnsi="Times New Roman" w:cs="Times New Roman"/>
          <w:color w:val="000000"/>
          <w:sz w:val="24"/>
          <w:szCs w:val="24"/>
        </w:rPr>
        <w:t xml:space="preserve">                                  </w:t>
      </w:r>
    </w:p>
    <w:p w:rsidR="0069165D" w:rsidRPr="00656C02" w:rsidRDefault="0069165D" w:rsidP="00656C02">
      <w:pPr>
        <w:autoSpaceDE w:val="0"/>
        <w:autoSpaceDN w:val="0"/>
        <w:adjustRightInd w:val="0"/>
        <w:spacing w:after="0" w:line="240" w:lineRule="auto"/>
        <w:jc w:val="both"/>
        <w:rPr>
          <w:rFonts w:ascii="Times New Roman" w:hAnsi="Times New Roman" w:cs="Times New Roman"/>
          <w:b/>
          <w:sz w:val="24"/>
          <w:szCs w:val="24"/>
        </w:rPr>
      </w:pPr>
    </w:p>
    <w:p w:rsidR="008102C4" w:rsidRPr="006C7D76" w:rsidRDefault="006C7D76" w:rsidP="00656C02">
      <w:pPr>
        <w:autoSpaceDE w:val="0"/>
        <w:autoSpaceDN w:val="0"/>
        <w:adjustRightInd w:val="0"/>
        <w:spacing w:after="0" w:line="240" w:lineRule="auto"/>
        <w:jc w:val="both"/>
        <w:rPr>
          <w:rFonts w:ascii="Times New Roman" w:hAnsi="Times New Roman" w:cs="Times New Roman"/>
          <w:sz w:val="20"/>
          <w:szCs w:val="20"/>
        </w:rPr>
      </w:pPr>
      <w:r w:rsidRPr="006C7D76">
        <w:rPr>
          <w:rFonts w:ascii="Times New Roman" w:hAnsi="Times New Roman" w:cs="Times New Roman"/>
          <w:sz w:val="20"/>
          <w:szCs w:val="20"/>
        </w:rPr>
        <w:t>Отчёт составил:</w:t>
      </w:r>
    </w:p>
    <w:p w:rsidR="006C7D76" w:rsidRPr="006C7D76" w:rsidRDefault="006C7D76" w:rsidP="00656C02">
      <w:pPr>
        <w:autoSpaceDE w:val="0"/>
        <w:autoSpaceDN w:val="0"/>
        <w:adjustRightInd w:val="0"/>
        <w:spacing w:after="0" w:line="240" w:lineRule="auto"/>
        <w:jc w:val="both"/>
        <w:rPr>
          <w:rFonts w:ascii="Times New Roman" w:hAnsi="Times New Roman" w:cs="Times New Roman"/>
          <w:sz w:val="20"/>
          <w:szCs w:val="20"/>
        </w:rPr>
      </w:pPr>
      <w:r w:rsidRPr="006C7D76">
        <w:rPr>
          <w:rFonts w:ascii="Times New Roman" w:hAnsi="Times New Roman" w:cs="Times New Roman"/>
          <w:sz w:val="20"/>
          <w:szCs w:val="20"/>
        </w:rPr>
        <w:t>Методист ЦБ</w:t>
      </w:r>
    </w:p>
    <w:p w:rsidR="006C7D76" w:rsidRPr="006C7D76" w:rsidRDefault="006C7D76" w:rsidP="00656C02">
      <w:pPr>
        <w:autoSpaceDE w:val="0"/>
        <w:autoSpaceDN w:val="0"/>
        <w:adjustRightInd w:val="0"/>
        <w:spacing w:after="0" w:line="240" w:lineRule="auto"/>
        <w:jc w:val="both"/>
        <w:rPr>
          <w:rFonts w:ascii="Times New Roman" w:hAnsi="Times New Roman" w:cs="Times New Roman"/>
          <w:sz w:val="20"/>
          <w:szCs w:val="20"/>
        </w:rPr>
      </w:pPr>
      <w:r w:rsidRPr="006C7D76">
        <w:rPr>
          <w:rFonts w:ascii="Times New Roman" w:hAnsi="Times New Roman" w:cs="Times New Roman"/>
          <w:sz w:val="20"/>
          <w:szCs w:val="20"/>
        </w:rPr>
        <w:t>Нечаева Е.А.</w:t>
      </w:r>
    </w:p>
    <w:sectPr w:rsidR="006C7D76" w:rsidRPr="006C7D76" w:rsidSect="005E0E93">
      <w:footerReference w:type="default" r:id="rId9"/>
      <w:pgSz w:w="11906" w:h="16838"/>
      <w:pgMar w:top="720" w:right="1133" w:bottom="72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0C9" w:rsidRDefault="003F60C9">
      <w:pPr>
        <w:spacing w:after="0" w:line="240" w:lineRule="auto"/>
      </w:pPr>
      <w:r>
        <w:separator/>
      </w:r>
    </w:p>
  </w:endnote>
  <w:endnote w:type="continuationSeparator" w:id="0">
    <w:p w:rsidR="003F60C9" w:rsidRDefault="003F6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font187">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5124797"/>
    </w:sdtPr>
    <w:sdtContent>
      <w:p w:rsidR="009428A7" w:rsidRDefault="009428A7">
        <w:pPr>
          <w:pStyle w:val="a7"/>
          <w:jc w:val="right"/>
        </w:pPr>
        <w:r>
          <w:fldChar w:fldCharType="begin"/>
        </w:r>
        <w:r>
          <w:instrText>PAGE   \* MERGEFORMAT</w:instrText>
        </w:r>
        <w:r>
          <w:fldChar w:fldCharType="separate"/>
        </w:r>
        <w:r w:rsidR="008E0E2C">
          <w:rPr>
            <w:noProof/>
          </w:rPr>
          <w:t>19</w:t>
        </w:r>
        <w:r>
          <w:rPr>
            <w:noProof/>
          </w:rPr>
          <w:fldChar w:fldCharType="end"/>
        </w:r>
      </w:p>
    </w:sdtContent>
  </w:sdt>
  <w:p w:rsidR="009428A7" w:rsidRDefault="009428A7">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0C9" w:rsidRDefault="003F60C9">
      <w:pPr>
        <w:spacing w:after="0" w:line="240" w:lineRule="auto"/>
      </w:pPr>
      <w:r>
        <w:separator/>
      </w:r>
    </w:p>
  </w:footnote>
  <w:footnote w:type="continuationSeparator" w:id="0">
    <w:p w:rsidR="003F60C9" w:rsidRDefault="003F60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C428A8"/>
    <w:multiLevelType w:val="hybridMultilevel"/>
    <w:tmpl w:val="D4844C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2567B71"/>
    <w:multiLevelType w:val="multilevel"/>
    <w:tmpl w:val="07662302"/>
    <w:lvl w:ilvl="0">
      <w:start w:val="1"/>
      <w:numFmt w:val="decimal"/>
      <w:lvlText w:val="%1."/>
      <w:lvlJc w:val="left"/>
      <w:pPr>
        <w:tabs>
          <w:tab w:val="num" w:pos="1070"/>
        </w:tabs>
        <w:ind w:left="107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B42"/>
    <w:rsid w:val="000424D5"/>
    <w:rsid w:val="00046A84"/>
    <w:rsid w:val="00075EE3"/>
    <w:rsid w:val="00102E65"/>
    <w:rsid w:val="00105F6C"/>
    <w:rsid w:val="001114D6"/>
    <w:rsid w:val="00126184"/>
    <w:rsid w:val="00145977"/>
    <w:rsid w:val="00187642"/>
    <w:rsid w:val="001F7B40"/>
    <w:rsid w:val="0020248A"/>
    <w:rsid w:val="00210C1B"/>
    <w:rsid w:val="00212942"/>
    <w:rsid w:val="00213C04"/>
    <w:rsid w:val="00222B42"/>
    <w:rsid w:val="00222B74"/>
    <w:rsid w:val="00223928"/>
    <w:rsid w:val="00235AAF"/>
    <w:rsid w:val="00260568"/>
    <w:rsid w:val="002A39A3"/>
    <w:rsid w:val="002A59EF"/>
    <w:rsid w:val="002B7257"/>
    <w:rsid w:val="00313B68"/>
    <w:rsid w:val="0031462F"/>
    <w:rsid w:val="00325DE0"/>
    <w:rsid w:val="00326864"/>
    <w:rsid w:val="00330673"/>
    <w:rsid w:val="003514D4"/>
    <w:rsid w:val="003662B9"/>
    <w:rsid w:val="00370B9A"/>
    <w:rsid w:val="00382BE7"/>
    <w:rsid w:val="003E012A"/>
    <w:rsid w:val="003F60C9"/>
    <w:rsid w:val="00401FB2"/>
    <w:rsid w:val="00403815"/>
    <w:rsid w:val="004829D1"/>
    <w:rsid w:val="004A3041"/>
    <w:rsid w:val="004A5648"/>
    <w:rsid w:val="004F608B"/>
    <w:rsid w:val="00505B60"/>
    <w:rsid w:val="00513866"/>
    <w:rsid w:val="00536677"/>
    <w:rsid w:val="005432D4"/>
    <w:rsid w:val="00545D82"/>
    <w:rsid w:val="00561189"/>
    <w:rsid w:val="005E0E3B"/>
    <w:rsid w:val="005E0E93"/>
    <w:rsid w:val="0060778A"/>
    <w:rsid w:val="00630E98"/>
    <w:rsid w:val="00636008"/>
    <w:rsid w:val="006466BF"/>
    <w:rsid w:val="00656C02"/>
    <w:rsid w:val="0066152C"/>
    <w:rsid w:val="0066656F"/>
    <w:rsid w:val="006801F6"/>
    <w:rsid w:val="00680E6B"/>
    <w:rsid w:val="0069165D"/>
    <w:rsid w:val="006A72E9"/>
    <w:rsid w:val="006B45EB"/>
    <w:rsid w:val="006B4DE4"/>
    <w:rsid w:val="006C7D76"/>
    <w:rsid w:val="006E0B33"/>
    <w:rsid w:val="006E5B51"/>
    <w:rsid w:val="006F0C2D"/>
    <w:rsid w:val="0073326A"/>
    <w:rsid w:val="00741DA0"/>
    <w:rsid w:val="007608F3"/>
    <w:rsid w:val="007744AF"/>
    <w:rsid w:val="00791E93"/>
    <w:rsid w:val="007A1A30"/>
    <w:rsid w:val="007B3D64"/>
    <w:rsid w:val="007C67EF"/>
    <w:rsid w:val="007D4B16"/>
    <w:rsid w:val="008102C4"/>
    <w:rsid w:val="0082418B"/>
    <w:rsid w:val="00841E23"/>
    <w:rsid w:val="00860301"/>
    <w:rsid w:val="00883996"/>
    <w:rsid w:val="008E0E2C"/>
    <w:rsid w:val="008E7007"/>
    <w:rsid w:val="008F0C7E"/>
    <w:rsid w:val="00900095"/>
    <w:rsid w:val="00933728"/>
    <w:rsid w:val="00937A3D"/>
    <w:rsid w:val="009428A7"/>
    <w:rsid w:val="00972FBE"/>
    <w:rsid w:val="009977CE"/>
    <w:rsid w:val="009B793D"/>
    <w:rsid w:val="00A144DC"/>
    <w:rsid w:val="00A227DC"/>
    <w:rsid w:val="00A44C84"/>
    <w:rsid w:val="00AB5893"/>
    <w:rsid w:val="00AB7F9D"/>
    <w:rsid w:val="00AC338F"/>
    <w:rsid w:val="00AD1AC7"/>
    <w:rsid w:val="00AD75F5"/>
    <w:rsid w:val="00AE45EC"/>
    <w:rsid w:val="00B239AD"/>
    <w:rsid w:val="00B31EFF"/>
    <w:rsid w:val="00B81FBE"/>
    <w:rsid w:val="00B92513"/>
    <w:rsid w:val="00B93087"/>
    <w:rsid w:val="00BC05DD"/>
    <w:rsid w:val="00BC682C"/>
    <w:rsid w:val="00BD0E8E"/>
    <w:rsid w:val="00BE1882"/>
    <w:rsid w:val="00BF4984"/>
    <w:rsid w:val="00BF4B9F"/>
    <w:rsid w:val="00C304CA"/>
    <w:rsid w:val="00C430BE"/>
    <w:rsid w:val="00C506E4"/>
    <w:rsid w:val="00C830BF"/>
    <w:rsid w:val="00C94484"/>
    <w:rsid w:val="00C95711"/>
    <w:rsid w:val="00CB003F"/>
    <w:rsid w:val="00CC2FB8"/>
    <w:rsid w:val="00CE3DA1"/>
    <w:rsid w:val="00CE3DA7"/>
    <w:rsid w:val="00D772AE"/>
    <w:rsid w:val="00D80E72"/>
    <w:rsid w:val="00D81370"/>
    <w:rsid w:val="00D83DB2"/>
    <w:rsid w:val="00DE118E"/>
    <w:rsid w:val="00E01215"/>
    <w:rsid w:val="00E47F38"/>
    <w:rsid w:val="00E53068"/>
    <w:rsid w:val="00E546E4"/>
    <w:rsid w:val="00E70375"/>
    <w:rsid w:val="00EB18F4"/>
    <w:rsid w:val="00EB4A8F"/>
    <w:rsid w:val="00ED1A4D"/>
    <w:rsid w:val="00F04DC6"/>
    <w:rsid w:val="00F205A6"/>
    <w:rsid w:val="00F222EB"/>
    <w:rsid w:val="00F351AB"/>
    <w:rsid w:val="00F436E6"/>
    <w:rsid w:val="00F43C05"/>
    <w:rsid w:val="00F60E8D"/>
    <w:rsid w:val="00F645E2"/>
    <w:rsid w:val="00F80247"/>
    <w:rsid w:val="00F813CC"/>
    <w:rsid w:val="00FC5877"/>
    <w:rsid w:val="00FD31A1"/>
    <w:rsid w:val="00FD6312"/>
    <w:rsid w:val="00FF5B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F3257"/>
  <w15:docId w15:val="{8428D21A-0D57-4721-A716-089A81B8F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5B45"/>
    <w:pPr>
      <w:spacing w:after="200" w:line="276" w:lineRule="auto"/>
    </w:pPr>
  </w:style>
  <w:style w:type="paragraph" w:styleId="1">
    <w:name w:val="heading 1"/>
    <w:basedOn w:val="a"/>
    <w:next w:val="a"/>
    <w:link w:val="10"/>
    <w:uiPriority w:val="9"/>
    <w:qFormat/>
    <w:rsid w:val="00FF5B4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F5B45"/>
    <w:rPr>
      <w:rFonts w:asciiTheme="majorHAnsi" w:eastAsiaTheme="majorEastAsia" w:hAnsiTheme="majorHAnsi" w:cstheme="majorBidi"/>
      <w:b/>
      <w:bCs/>
      <w:color w:val="2E74B5" w:themeColor="accent1" w:themeShade="BF"/>
      <w:sz w:val="28"/>
      <w:szCs w:val="28"/>
    </w:rPr>
  </w:style>
  <w:style w:type="paragraph" w:customStyle="1" w:styleId="Default">
    <w:name w:val="Default"/>
    <w:rsid w:val="00FF5B45"/>
    <w:pPr>
      <w:autoSpaceDE w:val="0"/>
      <w:autoSpaceDN w:val="0"/>
      <w:adjustRightInd w:val="0"/>
      <w:spacing w:after="0" w:line="240" w:lineRule="auto"/>
    </w:pPr>
    <w:rPr>
      <w:rFonts w:ascii="Times New Roman" w:hAnsi="Times New Roman" w:cs="Times New Roman"/>
      <w:color w:val="000000"/>
      <w:sz w:val="24"/>
      <w:szCs w:val="24"/>
    </w:rPr>
  </w:style>
  <w:style w:type="table" w:styleId="a3">
    <w:name w:val="Table Grid"/>
    <w:basedOn w:val="a1"/>
    <w:uiPriority w:val="59"/>
    <w:qFormat/>
    <w:rsid w:val="00FF5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F5B45"/>
    <w:pPr>
      <w:ind w:left="720"/>
      <w:contextualSpacing/>
    </w:pPr>
  </w:style>
  <w:style w:type="paragraph" w:styleId="a5">
    <w:name w:val="header"/>
    <w:basedOn w:val="a"/>
    <w:link w:val="a6"/>
    <w:uiPriority w:val="99"/>
    <w:unhideWhenUsed/>
    <w:rsid w:val="00FF5B45"/>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F5B45"/>
  </w:style>
  <w:style w:type="paragraph" w:styleId="a7">
    <w:name w:val="footer"/>
    <w:basedOn w:val="a"/>
    <w:link w:val="a8"/>
    <w:uiPriority w:val="99"/>
    <w:unhideWhenUsed/>
    <w:rsid w:val="00FF5B45"/>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F5B45"/>
  </w:style>
  <w:style w:type="paragraph" w:styleId="a9">
    <w:name w:val="TOC Heading"/>
    <w:basedOn w:val="1"/>
    <w:next w:val="a"/>
    <w:uiPriority w:val="39"/>
    <w:semiHidden/>
    <w:unhideWhenUsed/>
    <w:qFormat/>
    <w:rsid w:val="00FF5B45"/>
    <w:pPr>
      <w:outlineLvl w:val="9"/>
    </w:pPr>
    <w:rPr>
      <w:lang w:eastAsia="ru-RU"/>
    </w:rPr>
  </w:style>
  <w:style w:type="paragraph" w:styleId="aa">
    <w:name w:val="Balloon Text"/>
    <w:basedOn w:val="a"/>
    <w:link w:val="ab"/>
    <w:uiPriority w:val="99"/>
    <w:semiHidden/>
    <w:unhideWhenUsed/>
    <w:rsid w:val="00FF5B4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F5B45"/>
    <w:rPr>
      <w:rFonts w:ascii="Tahoma" w:hAnsi="Tahoma" w:cs="Tahoma"/>
      <w:sz w:val="16"/>
      <w:szCs w:val="16"/>
    </w:rPr>
  </w:style>
  <w:style w:type="paragraph" w:styleId="2">
    <w:name w:val="toc 2"/>
    <w:basedOn w:val="a"/>
    <w:next w:val="a"/>
    <w:autoRedefine/>
    <w:uiPriority w:val="39"/>
    <w:semiHidden/>
    <w:unhideWhenUsed/>
    <w:qFormat/>
    <w:rsid w:val="00FF5B45"/>
    <w:pPr>
      <w:spacing w:after="100"/>
      <w:ind w:left="220"/>
    </w:pPr>
    <w:rPr>
      <w:rFonts w:eastAsiaTheme="minorEastAsia"/>
    </w:rPr>
  </w:style>
  <w:style w:type="paragraph" w:styleId="11">
    <w:name w:val="toc 1"/>
    <w:basedOn w:val="a"/>
    <w:next w:val="a"/>
    <w:autoRedefine/>
    <w:uiPriority w:val="39"/>
    <w:semiHidden/>
    <w:unhideWhenUsed/>
    <w:qFormat/>
    <w:rsid w:val="00FF5B45"/>
    <w:pPr>
      <w:spacing w:after="100"/>
    </w:pPr>
    <w:rPr>
      <w:rFonts w:eastAsiaTheme="minorEastAsia"/>
    </w:rPr>
  </w:style>
  <w:style w:type="paragraph" w:styleId="3">
    <w:name w:val="toc 3"/>
    <w:basedOn w:val="a"/>
    <w:next w:val="a"/>
    <w:autoRedefine/>
    <w:uiPriority w:val="39"/>
    <w:semiHidden/>
    <w:unhideWhenUsed/>
    <w:qFormat/>
    <w:rsid w:val="00FF5B45"/>
    <w:pPr>
      <w:spacing w:after="100"/>
      <w:ind w:left="440"/>
    </w:pPr>
    <w:rPr>
      <w:rFonts w:eastAsiaTheme="minorEastAsia"/>
    </w:rPr>
  </w:style>
  <w:style w:type="paragraph" w:styleId="ac">
    <w:name w:val="Normal (Web)"/>
    <w:aliases w:val="Обычный (Интернет),Обычный (веб)1,Обычный (Web)"/>
    <w:basedOn w:val="a"/>
    <w:uiPriority w:val="99"/>
    <w:unhideWhenUsed/>
    <w:qFormat/>
    <w:rsid w:val="00EB4A8F"/>
    <w:pPr>
      <w:spacing w:before="100" w:beforeAutospacing="1" w:after="100" w:afterAutospacing="1" w:line="240" w:lineRule="auto"/>
      <w:ind w:left="-142" w:firstLine="709"/>
    </w:pPr>
    <w:rPr>
      <w:rFonts w:ascii="Times New Roman" w:eastAsia="Times New Roman" w:hAnsi="Times New Roman" w:cs="Times New Roman"/>
      <w:sz w:val="24"/>
      <w:szCs w:val="24"/>
      <w:lang w:eastAsia="ru-RU"/>
    </w:rPr>
  </w:style>
  <w:style w:type="character" w:customStyle="1" w:styleId="diff">
    <w:name w:val="diff"/>
    <w:basedOn w:val="a0"/>
    <w:rsid w:val="00EB4A8F"/>
  </w:style>
  <w:style w:type="paragraph" w:customStyle="1" w:styleId="docdata">
    <w:name w:val="docdata"/>
    <w:aliases w:val="docy,v5,4144,bqiaagaaeyqcaaagiaiaaaoxdwaabaupaaaaaaaaaaaaaaaaaaaaaaaaaaaaaaaaaaaaaaaaaaaaaaaaaaaaaaaaaaaaaaaaaaaaaaaaaaaaaaaaaaaaaaaaaaaaaaaaaaaaaaaaaaaaaaaaaaaaaaaaaaaaaaaaaaaaaaaaaaaaaaaaaaaaaaaaaaaaaaaaaaaaaaaaaaaaaaaaaaaaaaaaaaaaaaaaaaaaaaaa"/>
    <w:basedOn w:val="a"/>
    <w:rsid w:val="00EB4A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No Spacing"/>
    <w:uiPriority w:val="1"/>
    <w:qFormat/>
    <w:rsid w:val="00656C02"/>
    <w:pPr>
      <w:spacing w:after="0" w:line="240" w:lineRule="auto"/>
    </w:pPr>
    <w:rPr>
      <w:rFonts w:eastAsiaTheme="minorEastAsia"/>
      <w:lang w:eastAsia="ru-RU"/>
    </w:rPr>
  </w:style>
  <w:style w:type="character" w:styleId="ae">
    <w:name w:val="Hyperlink"/>
    <w:basedOn w:val="a0"/>
    <w:uiPriority w:val="99"/>
    <w:unhideWhenUsed/>
    <w:rsid w:val="00656C02"/>
    <w:rPr>
      <w:color w:val="0563C1" w:themeColor="hyperlink"/>
      <w:u w:val="single"/>
    </w:rPr>
  </w:style>
  <w:style w:type="character" w:customStyle="1" w:styleId="visually-hidden">
    <w:name w:val="visually-hidden"/>
    <w:basedOn w:val="a0"/>
    <w:rsid w:val="004F608B"/>
  </w:style>
  <w:style w:type="character" w:customStyle="1" w:styleId="blindlabel">
    <w:name w:val="blind_label"/>
    <w:basedOn w:val="a0"/>
    <w:rsid w:val="004F608B"/>
  </w:style>
  <w:style w:type="paragraph" w:customStyle="1" w:styleId="Standard">
    <w:name w:val="Standard"/>
    <w:rsid w:val="00E47F38"/>
    <w:pPr>
      <w:suppressAutoHyphens/>
      <w:spacing w:after="0" w:line="240" w:lineRule="auto"/>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83143">
      <w:bodyDiv w:val="1"/>
      <w:marLeft w:val="0"/>
      <w:marRight w:val="0"/>
      <w:marTop w:val="0"/>
      <w:marBottom w:val="0"/>
      <w:divBdr>
        <w:top w:val="none" w:sz="0" w:space="0" w:color="auto"/>
        <w:left w:val="none" w:sz="0" w:space="0" w:color="auto"/>
        <w:bottom w:val="none" w:sz="0" w:space="0" w:color="auto"/>
        <w:right w:val="none" w:sz="0" w:space="0" w:color="auto"/>
      </w:divBdr>
      <w:divsChild>
        <w:div w:id="1855143890">
          <w:marLeft w:val="0"/>
          <w:marRight w:val="0"/>
          <w:marTop w:val="0"/>
          <w:marBottom w:val="0"/>
          <w:divBdr>
            <w:top w:val="none" w:sz="0" w:space="0" w:color="auto"/>
            <w:left w:val="none" w:sz="0" w:space="0" w:color="auto"/>
            <w:bottom w:val="none" w:sz="0" w:space="0" w:color="auto"/>
            <w:right w:val="none" w:sz="0" w:space="0" w:color="auto"/>
          </w:divBdr>
          <w:divsChild>
            <w:div w:id="1202278979">
              <w:marLeft w:val="0"/>
              <w:marRight w:val="0"/>
              <w:marTop w:val="0"/>
              <w:marBottom w:val="0"/>
              <w:divBdr>
                <w:top w:val="none" w:sz="0" w:space="0" w:color="auto"/>
                <w:left w:val="none" w:sz="0" w:space="0" w:color="auto"/>
                <w:bottom w:val="none" w:sz="0" w:space="0" w:color="auto"/>
                <w:right w:val="none" w:sz="0" w:space="0" w:color="auto"/>
              </w:divBdr>
              <w:divsChild>
                <w:div w:id="197887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354755">
          <w:marLeft w:val="0"/>
          <w:marRight w:val="0"/>
          <w:marTop w:val="0"/>
          <w:marBottom w:val="0"/>
          <w:divBdr>
            <w:top w:val="none" w:sz="0" w:space="0" w:color="auto"/>
            <w:left w:val="none" w:sz="0" w:space="0" w:color="auto"/>
            <w:bottom w:val="none" w:sz="0" w:space="0" w:color="auto"/>
            <w:right w:val="none" w:sz="0" w:space="0" w:color="auto"/>
          </w:divBdr>
          <w:divsChild>
            <w:div w:id="165946217">
              <w:marLeft w:val="0"/>
              <w:marRight w:val="0"/>
              <w:marTop w:val="0"/>
              <w:marBottom w:val="0"/>
              <w:divBdr>
                <w:top w:val="none" w:sz="0" w:space="0" w:color="auto"/>
                <w:left w:val="none" w:sz="0" w:space="0" w:color="auto"/>
                <w:bottom w:val="none" w:sz="0" w:space="0" w:color="auto"/>
                <w:right w:val="none" w:sz="0" w:space="0" w:color="auto"/>
              </w:divBdr>
              <w:divsChild>
                <w:div w:id="175847168">
                  <w:marLeft w:val="0"/>
                  <w:marRight w:val="0"/>
                  <w:marTop w:val="0"/>
                  <w:marBottom w:val="0"/>
                  <w:divBdr>
                    <w:top w:val="none" w:sz="0" w:space="0" w:color="auto"/>
                    <w:left w:val="none" w:sz="0" w:space="0" w:color="auto"/>
                    <w:bottom w:val="none" w:sz="0" w:space="0" w:color="auto"/>
                    <w:right w:val="none" w:sz="0" w:space="0" w:color="auto"/>
                  </w:divBdr>
                  <w:divsChild>
                    <w:div w:id="1277103575">
                      <w:marLeft w:val="0"/>
                      <w:marRight w:val="0"/>
                      <w:marTop w:val="0"/>
                      <w:marBottom w:val="0"/>
                      <w:divBdr>
                        <w:top w:val="none" w:sz="0" w:space="0" w:color="auto"/>
                        <w:left w:val="none" w:sz="0" w:space="0" w:color="auto"/>
                        <w:bottom w:val="none" w:sz="0" w:space="0" w:color="auto"/>
                        <w:right w:val="none" w:sz="0" w:space="0" w:color="auto"/>
                      </w:divBdr>
                      <w:divsChild>
                        <w:div w:id="1221360861">
                          <w:marLeft w:val="0"/>
                          <w:marRight w:val="0"/>
                          <w:marTop w:val="0"/>
                          <w:marBottom w:val="0"/>
                          <w:divBdr>
                            <w:top w:val="none" w:sz="0" w:space="0" w:color="auto"/>
                            <w:left w:val="none" w:sz="0" w:space="0" w:color="auto"/>
                            <w:bottom w:val="none" w:sz="0" w:space="0" w:color="auto"/>
                            <w:right w:val="none" w:sz="0" w:space="0" w:color="auto"/>
                          </w:divBdr>
                          <w:divsChild>
                            <w:div w:id="323049647">
                              <w:marLeft w:val="0"/>
                              <w:marRight w:val="0"/>
                              <w:marTop w:val="0"/>
                              <w:marBottom w:val="0"/>
                              <w:divBdr>
                                <w:top w:val="none" w:sz="0" w:space="0" w:color="auto"/>
                                <w:left w:val="none" w:sz="0" w:space="0" w:color="auto"/>
                                <w:bottom w:val="none" w:sz="0" w:space="0" w:color="auto"/>
                                <w:right w:val="none" w:sz="0" w:space="0" w:color="auto"/>
                              </w:divBdr>
                              <w:divsChild>
                                <w:div w:id="296688779">
                                  <w:marLeft w:val="0"/>
                                  <w:marRight w:val="0"/>
                                  <w:marTop w:val="0"/>
                                  <w:marBottom w:val="0"/>
                                  <w:divBdr>
                                    <w:top w:val="none" w:sz="0" w:space="0" w:color="auto"/>
                                    <w:left w:val="none" w:sz="0" w:space="0" w:color="auto"/>
                                    <w:bottom w:val="none" w:sz="0" w:space="0" w:color="auto"/>
                                    <w:right w:val="none" w:sz="0" w:space="0" w:color="auto"/>
                                  </w:divBdr>
                                  <w:divsChild>
                                    <w:div w:id="120727912">
                                      <w:marLeft w:val="0"/>
                                      <w:marRight w:val="0"/>
                                      <w:marTop w:val="0"/>
                                      <w:marBottom w:val="0"/>
                                      <w:divBdr>
                                        <w:top w:val="none" w:sz="0" w:space="0" w:color="auto"/>
                                        <w:left w:val="none" w:sz="0" w:space="0" w:color="auto"/>
                                        <w:bottom w:val="none" w:sz="0" w:space="0" w:color="auto"/>
                                        <w:right w:val="none" w:sz="0" w:space="0" w:color="auto"/>
                                      </w:divBdr>
                                      <w:divsChild>
                                        <w:div w:id="932520142">
                                          <w:marLeft w:val="0"/>
                                          <w:marRight w:val="0"/>
                                          <w:marTop w:val="0"/>
                                          <w:marBottom w:val="0"/>
                                          <w:divBdr>
                                            <w:top w:val="none" w:sz="0" w:space="0" w:color="auto"/>
                                            <w:left w:val="none" w:sz="0" w:space="0" w:color="auto"/>
                                            <w:bottom w:val="none" w:sz="0" w:space="0" w:color="auto"/>
                                            <w:right w:val="none" w:sz="0" w:space="0" w:color="auto"/>
                                          </w:divBdr>
                                          <w:divsChild>
                                            <w:div w:id="190005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870975">
      <w:bodyDiv w:val="1"/>
      <w:marLeft w:val="0"/>
      <w:marRight w:val="0"/>
      <w:marTop w:val="0"/>
      <w:marBottom w:val="0"/>
      <w:divBdr>
        <w:top w:val="none" w:sz="0" w:space="0" w:color="auto"/>
        <w:left w:val="none" w:sz="0" w:space="0" w:color="auto"/>
        <w:bottom w:val="none" w:sz="0" w:space="0" w:color="auto"/>
        <w:right w:val="none" w:sz="0" w:space="0" w:color="auto"/>
      </w:divBdr>
    </w:div>
    <w:div w:id="184250089">
      <w:bodyDiv w:val="1"/>
      <w:marLeft w:val="0"/>
      <w:marRight w:val="0"/>
      <w:marTop w:val="0"/>
      <w:marBottom w:val="0"/>
      <w:divBdr>
        <w:top w:val="none" w:sz="0" w:space="0" w:color="auto"/>
        <w:left w:val="none" w:sz="0" w:space="0" w:color="auto"/>
        <w:bottom w:val="none" w:sz="0" w:space="0" w:color="auto"/>
        <w:right w:val="none" w:sz="0" w:space="0" w:color="auto"/>
      </w:divBdr>
    </w:div>
    <w:div w:id="943457123">
      <w:bodyDiv w:val="1"/>
      <w:marLeft w:val="0"/>
      <w:marRight w:val="0"/>
      <w:marTop w:val="0"/>
      <w:marBottom w:val="0"/>
      <w:divBdr>
        <w:top w:val="none" w:sz="0" w:space="0" w:color="auto"/>
        <w:left w:val="none" w:sz="0" w:space="0" w:color="auto"/>
        <w:bottom w:val="none" w:sz="0" w:space="0" w:color="auto"/>
        <w:right w:val="none" w:sz="0" w:space="0" w:color="auto"/>
      </w:divBdr>
    </w:div>
    <w:div w:id="1088966682">
      <w:bodyDiv w:val="1"/>
      <w:marLeft w:val="0"/>
      <w:marRight w:val="0"/>
      <w:marTop w:val="0"/>
      <w:marBottom w:val="0"/>
      <w:divBdr>
        <w:top w:val="none" w:sz="0" w:space="0" w:color="auto"/>
        <w:left w:val="none" w:sz="0" w:space="0" w:color="auto"/>
        <w:bottom w:val="none" w:sz="0" w:space="0" w:color="auto"/>
        <w:right w:val="none" w:sz="0" w:space="0" w:color="auto"/>
      </w:divBdr>
    </w:div>
    <w:div w:id="1682774934">
      <w:bodyDiv w:val="1"/>
      <w:marLeft w:val="0"/>
      <w:marRight w:val="0"/>
      <w:marTop w:val="0"/>
      <w:marBottom w:val="0"/>
      <w:divBdr>
        <w:top w:val="none" w:sz="0" w:space="0" w:color="auto"/>
        <w:left w:val="none" w:sz="0" w:space="0" w:color="auto"/>
        <w:bottom w:val="none" w:sz="0" w:space="0" w:color="auto"/>
        <w:right w:val="none" w:sz="0" w:space="0" w:color="auto"/>
      </w:divBdr>
    </w:div>
    <w:div w:id="1747804393">
      <w:bodyDiv w:val="1"/>
      <w:marLeft w:val="0"/>
      <w:marRight w:val="0"/>
      <w:marTop w:val="0"/>
      <w:marBottom w:val="0"/>
      <w:divBdr>
        <w:top w:val="none" w:sz="0" w:space="0" w:color="auto"/>
        <w:left w:val="none" w:sz="0" w:space="0" w:color="auto"/>
        <w:bottom w:val="none" w:sz="0" w:space="0" w:color="auto"/>
        <w:right w:val="none" w:sz="0" w:space="0" w:color="auto"/>
      </w:divBdr>
    </w:div>
    <w:div w:id="2015186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knigidlyasela?from=group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F44AF-07F6-429F-8F24-F9BF2AC0D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1802</TotalTime>
  <Pages>1</Pages>
  <Words>15710</Words>
  <Characters>89547</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22</cp:revision>
  <cp:lastPrinted>2026-01-14T10:32:00Z</cp:lastPrinted>
  <dcterms:created xsi:type="dcterms:W3CDTF">2025-12-16T11:46:00Z</dcterms:created>
  <dcterms:modified xsi:type="dcterms:W3CDTF">2026-01-20T11:36:00Z</dcterms:modified>
</cp:coreProperties>
</file>